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DCBCCE" w14:textId="4E9B1E03" w:rsidR="00BD0D23" w:rsidRPr="00B64708" w:rsidRDefault="00BD0D23" w:rsidP="00BD0D23">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1F5E35">
        <w:rPr>
          <w:rFonts w:ascii="Arial" w:hAnsi="Arial"/>
          <w:b/>
          <w:sz w:val="24"/>
          <w:szCs w:val="24"/>
        </w:rPr>
        <w:t>2</w:t>
      </w:r>
      <w:r w:rsidRPr="00B64708">
        <w:rPr>
          <w:rFonts w:ascii="Arial" w:hAnsi="Arial"/>
          <w:b/>
          <w:i/>
          <w:noProof/>
          <w:sz w:val="24"/>
          <w:szCs w:val="24"/>
        </w:rPr>
        <w:tab/>
      </w:r>
      <w:r w:rsidRPr="00394BCB">
        <w:rPr>
          <w:rFonts w:ascii="Arial" w:hAnsi="Arial"/>
          <w:b/>
          <w:sz w:val="24"/>
          <w:szCs w:val="24"/>
        </w:rPr>
        <w:t>R4-</w:t>
      </w:r>
      <w:r w:rsidRPr="00CF7D0D">
        <w:rPr>
          <w:rFonts w:ascii="Arial" w:hAnsi="Arial"/>
          <w:b/>
          <w:sz w:val="24"/>
          <w:szCs w:val="24"/>
        </w:rPr>
        <w:t>24</w:t>
      </w:r>
      <w:r w:rsidR="001F5E35">
        <w:rPr>
          <w:rFonts w:ascii="Arial" w:hAnsi="Arial"/>
          <w:b/>
          <w:sz w:val="24"/>
          <w:szCs w:val="24"/>
        </w:rPr>
        <w:t>1</w:t>
      </w:r>
      <w:r w:rsidR="00032C78">
        <w:rPr>
          <w:rFonts w:ascii="Arial" w:hAnsi="Arial"/>
          <w:b/>
          <w:sz w:val="24"/>
          <w:szCs w:val="24"/>
        </w:rPr>
        <w:t>3149</w:t>
      </w:r>
    </w:p>
    <w:p w14:paraId="5D43EEDF" w14:textId="0AF89878" w:rsidR="00BD0D23" w:rsidRPr="00B64708" w:rsidRDefault="001F5E35" w:rsidP="00BD0D23">
      <w:pPr>
        <w:spacing w:after="120"/>
        <w:outlineLvl w:val="0"/>
        <w:rPr>
          <w:rFonts w:ascii="Arial" w:hAnsi="Arial"/>
          <w:b/>
          <w:bCs/>
          <w:noProof/>
          <w:sz w:val="32"/>
          <w:szCs w:val="24"/>
        </w:rPr>
      </w:pPr>
      <w:r>
        <w:rPr>
          <w:rFonts w:ascii="Arial" w:hAnsi="Arial"/>
          <w:b/>
          <w:bCs/>
          <w:sz w:val="24"/>
          <w:szCs w:val="24"/>
        </w:rPr>
        <w:t>Maastricht</w:t>
      </w:r>
      <w:r w:rsidR="00BD0D23" w:rsidRPr="00151594">
        <w:rPr>
          <w:rFonts w:ascii="Arial" w:hAnsi="Arial"/>
          <w:b/>
          <w:bCs/>
          <w:sz w:val="24"/>
          <w:szCs w:val="24"/>
        </w:rPr>
        <w:t xml:space="preserve">, </w:t>
      </w:r>
      <w:r>
        <w:rPr>
          <w:rFonts w:ascii="Arial" w:hAnsi="Arial"/>
          <w:b/>
          <w:bCs/>
          <w:sz w:val="24"/>
          <w:szCs w:val="24"/>
        </w:rPr>
        <w:t>Netherlands</w:t>
      </w:r>
      <w:r w:rsidR="00BD0D23" w:rsidRPr="00151594">
        <w:rPr>
          <w:rFonts w:ascii="Arial" w:hAnsi="Arial"/>
          <w:b/>
          <w:bCs/>
          <w:sz w:val="24"/>
          <w:szCs w:val="24"/>
        </w:rPr>
        <w:t xml:space="preserve">, </w:t>
      </w:r>
      <w:r>
        <w:rPr>
          <w:rFonts w:ascii="Arial" w:hAnsi="Arial"/>
          <w:b/>
          <w:bCs/>
          <w:sz w:val="24"/>
          <w:szCs w:val="24"/>
        </w:rPr>
        <w:t>19</w:t>
      </w:r>
      <w:r w:rsidR="00BD0D23">
        <w:rPr>
          <w:rFonts w:ascii="Arial" w:hAnsi="Arial"/>
          <w:b/>
          <w:bCs/>
          <w:sz w:val="24"/>
          <w:szCs w:val="24"/>
        </w:rPr>
        <w:t xml:space="preserve"> </w:t>
      </w:r>
      <w:r w:rsidR="00BD0D23" w:rsidRPr="00151594">
        <w:rPr>
          <w:rFonts w:ascii="Arial" w:hAnsi="Arial"/>
          <w:b/>
          <w:bCs/>
          <w:sz w:val="24"/>
          <w:szCs w:val="24"/>
        </w:rPr>
        <w:t xml:space="preserve">– </w:t>
      </w:r>
      <w:r w:rsidR="00BD0D23">
        <w:rPr>
          <w:rFonts w:ascii="Arial" w:hAnsi="Arial"/>
          <w:b/>
          <w:bCs/>
          <w:sz w:val="24"/>
          <w:szCs w:val="24"/>
        </w:rPr>
        <w:t>2</w:t>
      </w:r>
      <w:r>
        <w:rPr>
          <w:rFonts w:ascii="Arial" w:hAnsi="Arial"/>
          <w:b/>
          <w:bCs/>
          <w:sz w:val="24"/>
          <w:szCs w:val="24"/>
        </w:rPr>
        <w:t>3</w:t>
      </w:r>
      <w:r w:rsidR="00BD0D23" w:rsidRPr="00B64708">
        <w:rPr>
          <w:rFonts w:ascii="Arial" w:hAnsi="Arial"/>
          <w:b/>
          <w:bCs/>
          <w:sz w:val="24"/>
          <w:szCs w:val="24"/>
        </w:rPr>
        <w:t xml:space="preserve"> </w:t>
      </w:r>
      <w:r>
        <w:rPr>
          <w:rFonts w:ascii="Arial" w:hAnsi="Arial"/>
          <w:b/>
          <w:bCs/>
          <w:sz w:val="24"/>
          <w:szCs w:val="24"/>
        </w:rPr>
        <w:t>August</w:t>
      </w:r>
      <w:r w:rsidR="00BD0D23" w:rsidRPr="00151594">
        <w:rPr>
          <w:rFonts w:ascii="Arial" w:hAnsi="Arial"/>
          <w:b/>
          <w:bCs/>
          <w:sz w:val="24"/>
          <w:szCs w:val="24"/>
        </w:rPr>
        <w:t xml:space="preserve"> </w:t>
      </w:r>
      <w:r w:rsidR="00BD0D23" w:rsidRPr="00B64708">
        <w:rPr>
          <w:rFonts w:ascii="Arial" w:hAnsi="Arial"/>
          <w:b/>
          <w:bCs/>
          <w:sz w:val="24"/>
          <w:szCs w:val="24"/>
        </w:rPr>
        <w:t>202</w:t>
      </w:r>
      <w:r w:rsidR="00BD0D23">
        <w:rPr>
          <w:rFonts w:ascii="Arial" w:hAnsi="Arial"/>
          <w:b/>
          <w:bCs/>
          <w:sz w:val="24"/>
          <w:szCs w:val="24"/>
        </w:rPr>
        <w:t>4</w:t>
      </w:r>
    </w:p>
    <w:p w14:paraId="600B303E" w14:textId="77777777" w:rsidR="00DE67D1" w:rsidRPr="007408EB" w:rsidRDefault="00DE67D1" w:rsidP="00DE67D1">
      <w:pPr>
        <w:tabs>
          <w:tab w:val="left" w:pos="1985"/>
        </w:tabs>
        <w:spacing w:after="0"/>
        <w:jc w:val="both"/>
        <w:rPr>
          <w:rFonts w:ascii="Arial" w:hAnsi="Arial" w:cs="Arial"/>
          <w:b/>
          <w:sz w:val="24"/>
          <w:lang w:val="sv-SE" w:eastAsia="ja-JP"/>
        </w:rPr>
      </w:pPr>
    </w:p>
    <w:p w14:paraId="28469171" w14:textId="2EC932AA" w:rsidR="00DE67D1" w:rsidRPr="007408EB" w:rsidRDefault="00DE67D1" w:rsidP="00401A03">
      <w:pPr>
        <w:tabs>
          <w:tab w:val="left" w:pos="1740"/>
        </w:tabs>
        <w:spacing w:before="120" w:after="120"/>
        <w:jc w:val="both"/>
        <w:rPr>
          <w:rFonts w:ascii="Arial" w:hAnsi="Arial" w:cs="Arial"/>
          <w:sz w:val="24"/>
          <w:lang w:val="en-US" w:eastAsia="ja-JP"/>
        </w:rPr>
      </w:pPr>
      <w:r w:rsidRPr="004D3391">
        <w:rPr>
          <w:rFonts w:ascii="Arial" w:hAnsi="Arial" w:cs="Arial"/>
          <w:b/>
          <w:sz w:val="24"/>
          <w:lang w:val="en-US"/>
        </w:rPr>
        <w:t>Agenda item:</w:t>
      </w:r>
      <w:r w:rsidRPr="004D3391">
        <w:rPr>
          <w:rFonts w:ascii="Arial" w:hAnsi="Arial" w:cs="Arial"/>
          <w:sz w:val="24"/>
          <w:lang w:val="en-US"/>
        </w:rPr>
        <w:tab/>
      </w:r>
      <w:bookmarkStart w:id="0" w:name="Source"/>
      <w:bookmarkEnd w:id="0"/>
      <w:r w:rsidR="009F7793" w:rsidRPr="004D3391">
        <w:rPr>
          <w:rFonts w:ascii="Arial" w:hAnsi="Arial" w:cs="Arial"/>
          <w:sz w:val="24"/>
          <w:lang w:val="en-US"/>
        </w:rPr>
        <w:tab/>
      </w:r>
      <w:r w:rsidR="00BE63E2">
        <w:rPr>
          <w:rFonts w:ascii="Arial" w:hAnsi="Arial" w:cs="Arial"/>
          <w:sz w:val="24"/>
          <w:szCs w:val="22"/>
        </w:rPr>
        <w:t>7.20</w:t>
      </w:r>
      <w:r w:rsidR="00CF7D0D">
        <w:rPr>
          <w:rFonts w:ascii="Arial" w:hAnsi="Arial" w:cs="Arial"/>
          <w:sz w:val="24"/>
          <w:szCs w:val="22"/>
        </w:rPr>
        <w:t>.</w:t>
      </w:r>
      <w:r w:rsidR="00BE63E2">
        <w:rPr>
          <w:rFonts w:ascii="Arial" w:hAnsi="Arial" w:cs="Arial"/>
          <w:sz w:val="24"/>
          <w:szCs w:val="22"/>
        </w:rPr>
        <w:t>3</w:t>
      </w:r>
    </w:p>
    <w:p w14:paraId="36466A80" w14:textId="77777777"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 </w:t>
      </w:r>
    </w:p>
    <w:p w14:paraId="46709128" w14:textId="56FF8E32" w:rsidR="00DE67D1" w:rsidRPr="00CF7D0D" w:rsidRDefault="00DE67D1" w:rsidP="00CF7D0D">
      <w:pPr>
        <w:tabs>
          <w:tab w:val="left" w:pos="1725"/>
        </w:tabs>
        <w:spacing w:before="120" w:after="120"/>
        <w:jc w:val="both"/>
        <w:rPr>
          <w:rFonts w:ascii="Arial" w:hAnsi="Arial" w:cs="Arial"/>
          <w:sz w:val="24"/>
          <w:lang w:val="en-US" w:eastAsia="ja-JP"/>
        </w:rPr>
      </w:pPr>
      <w:r w:rsidRPr="001F5E35">
        <w:rPr>
          <w:rFonts w:ascii="Arial" w:hAnsi="Arial" w:cs="Arial"/>
          <w:b/>
          <w:bCs/>
          <w:sz w:val="24"/>
          <w:lang w:val="en-US" w:eastAsia="ja-JP"/>
        </w:rPr>
        <w:t>Title:</w:t>
      </w:r>
      <w:r w:rsidRPr="00CF7D0D">
        <w:rPr>
          <w:rFonts w:ascii="Arial" w:hAnsi="Arial" w:cs="Arial"/>
          <w:sz w:val="24"/>
          <w:lang w:val="en-US" w:eastAsia="ja-JP"/>
        </w:rPr>
        <w:t xml:space="preserve"> </w:t>
      </w:r>
      <w:r w:rsidRPr="00CF7D0D">
        <w:rPr>
          <w:rFonts w:ascii="Arial" w:hAnsi="Arial" w:cs="Arial"/>
          <w:sz w:val="24"/>
          <w:lang w:val="en-US" w:eastAsia="ja-JP"/>
        </w:rPr>
        <w:tab/>
      </w:r>
      <w:r w:rsidR="009F7793" w:rsidRPr="00CF7D0D">
        <w:rPr>
          <w:rFonts w:ascii="Arial" w:hAnsi="Arial" w:cs="Arial"/>
          <w:sz w:val="24"/>
          <w:lang w:val="en-US" w:eastAsia="ja-JP"/>
        </w:rPr>
        <w:tab/>
      </w:r>
      <w:r w:rsidR="00BE63E2">
        <w:rPr>
          <w:rFonts w:ascii="Arial" w:hAnsi="Arial" w:cs="Arial"/>
          <w:sz w:val="24"/>
          <w:lang w:val="en-US" w:eastAsia="ja-JP"/>
        </w:rPr>
        <w:t>UE RF requirements for PC2 and 40 MHz</w:t>
      </w:r>
    </w:p>
    <w:p w14:paraId="677D9182" w14:textId="77777777"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9F7793">
        <w:rPr>
          <w:rFonts w:ascii="Arial" w:hAnsi="Arial" w:cs="Arial"/>
          <w:sz w:val="24"/>
        </w:rPr>
        <w:tab/>
      </w:r>
      <w:r w:rsidR="00CD22DE">
        <w:rPr>
          <w:rFonts w:ascii="Arial" w:hAnsi="Arial" w:cs="Arial"/>
          <w:sz w:val="24"/>
          <w:lang w:eastAsia="ja-JP"/>
        </w:rPr>
        <w:t>Approval</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70CA88CB" w14:textId="714D0C71" w:rsidR="00284627" w:rsidRDefault="00BE63E2" w:rsidP="00833CE7">
      <w:pPr>
        <w:spacing w:after="120"/>
        <w:jc w:val="both"/>
        <w:rPr>
          <w:lang w:eastAsia="ja-JP"/>
        </w:rPr>
      </w:pPr>
      <w:r>
        <w:rPr>
          <w:lang w:eastAsia="ja-JP"/>
        </w:rPr>
        <w:t>Requirements for PC2 for n28 were discussed lengthily in rel-18, but eventually postponed to rel-19. New WI including also 40 MHz CBW was approved in [1]. This document discussed UE RF requirements, many of which can be leveraged from rel-18 work, and new work needed for 40 MHz CBW.</w:t>
      </w:r>
    </w:p>
    <w:p w14:paraId="65283513" w14:textId="77777777" w:rsidR="00BE63E2" w:rsidRPr="007408EB" w:rsidRDefault="00BE63E2" w:rsidP="00833CE7">
      <w:pPr>
        <w:spacing w:after="120"/>
        <w:jc w:val="both"/>
        <w:rPr>
          <w:rFonts w:ascii="Arial" w:hAnsi="Arial" w:cs="Arial"/>
          <w:lang w:eastAsia="ja-JP"/>
        </w:rPr>
      </w:pPr>
    </w:p>
    <w:p w14:paraId="24EED78C" w14:textId="77777777" w:rsidR="00767285" w:rsidRDefault="00C549D3" w:rsidP="003B3E5C">
      <w:pPr>
        <w:pStyle w:val="Heading2"/>
        <w:pBdr>
          <w:top w:val="single" w:sz="4" w:space="1" w:color="auto"/>
        </w:pBdr>
        <w:rPr>
          <w:rFonts w:cs="Arial"/>
        </w:rPr>
      </w:pPr>
      <w:r w:rsidRPr="007408EB">
        <w:rPr>
          <w:rFonts w:cs="Arial"/>
        </w:rPr>
        <w:t>2</w:t>
      </w:r>
      <w:r w:rsidRPr="007408EB">
        <w:rPr>
          <w:rFonts w:cs="Arial"/>
        </w:rPr>
        <w:tab/>
      </w:r>
      <w:r w:rsidR="000E0F31" w:rsidRPr="007408EB">
        <w:rPr>
          <w:rFonts w:cs="Arial"/>
        </w:rPr>
        <w:t>Discussion</w:t>
      </w:r>
    </w:p>
    <w:p w14:paraId="4BAE41EC" w14:textId="6206F31E" w:rsidR="003D5A4E" w:rsidRPr="003D5A4E" w:rsidRDefault="003D5A4E" w:rsidP="003D5A4E">
      <w:pPr>
        <w:rPr>
          <w:lang w:eastAsia="ja-JP"/>
        </w:rPr>
      </w:pPr>
      <w:r>
        <w:rPr>
          <w:lang w:eastAsia="ja-JP"/>
        </w:rPr>
        <w:t>In the following the discussion is split between requirements up to 30 MHz, and requirements for 40 MHz CBW.</w:t>
      </w:r>
    </w:p>
    <w:p w14:paraId="3AEFE09F" w14:textId="7E972D81" w:rsidR="00016065" w:rsidRDefault="003D5A4E" w:rsidP="003D5A4E">
      <w:pPr>
        <w:pStyle w:val="Heading5"/>
        <w:rPr>
          <w:i w:val="0"/>
          <w:iCs w:val="0"/>
        </w:rPr>
      </w:pPr>
      <w:r w:rsidRPr="003D5A4E">
        <w:rPr>
          <w:i w:val="0"/>
          <w:iCs w:val="0"/>
        </w:rPr>
        <w:t>2.1 Requirements for up to 30 MHz CBW</w:t>
      </w:r>
    </w:p>
    <w:p w14:paraId="091173C1" w14:textId="77777777" w:rsidR="003D5A4E" w:rsidRDefault="003D5A4E" w:rsidP="003D5A4E"/>
    <w:p w14:paraId="68967696" w14:textId="77777777" w:rsidR="00C40A78" w:rsidRDefault="00D944A2" w:rsidP="003D5A4E">
      <w:r>
        <w:t xml:space="preserve">According to the WID there </w:t>
      </w:r>
      <w:r w:rsidR="00C40A78">
        <w:t>could</w:t>
      </w:r>
      <w:r>
        <w:t xml:space="preserve"> be changes for up to and including 30 MHz CBW for PC3 only if any new regulatory requirements</w:t>
      </w:r>
      <w:r w:rsidR="00C40A78">
        <w:t xml:space="preserve"> come up. Therefore, PC3 requirements are not discussed further. </w:t>
      </w:r>
    </w:p>
    <w:p w14:paraId="6E5ECA9B" w14:textId="60C48F48" w:rsidR="001A022D" w:rsidRDefault="00C40A78" w:rsidP="003D5A4E">
      <w:r>
        <w:t xml:space="preserve">For PC2, a lot of evaluations for both RSD and NS_17 and NS_18 A-MPR were done in rel-18. This work can now be taken </w:t>
      </w:r>
      <w:r w:rsidR="001A022D">
        <w:t>use of</w:t>
      </w:r>
      <w:r>
        <w:t xml:space="preserve">. </w:t>
      </w:r>
      <w:r w:rsidR="001A022D">
        <w:t xml:space="preserve">There was discussion in rel-18 on whether traditional split duplexer or full band duplexer should be assumed. </w:t>
      </w:r>
      <w:r w:rsidR="00601661">
        <w:t>Now when 40 MHz channel bandwidth is included in the scope, it is clear that traditional 2x30 MHz split duplexer cannot be the only architecture option</w:t>
      </w:r>
      <w:r w:rsidR="002864FD">
        <w:t xml:space="preserve">. It would be possible to use a wider filter for the sub-band containing 40 MHz CBW, or use a full band filter. </w:t>
      </w:r>
    </w:p>
    <w:p w14:paraId="325BCEA1" w14:textId="51179E65" w:rsidR="001A022D" w:rsidRDefault="002864FD" w:rsidP="003D5A4E">
      <w:r>
        <w:t xml:space="preserve">From RAN4 specification point of view, it is better to avoid tight linkage to final implemented filter solution. It is possible to apply the same A-MPR and RSD values independent of implemented solution. For example, if some implementation needs less or no A-MPR, it can just apply smaller value even if specification allows larger A-MPR. </w:t>
      </w:r>
    </w:p>
    <w:p w14:paraId="19EA6150" w14:textId="2115FB4F" w:rsidR="002864FD" w:rsidRPr="002864FD" w:rsidRDefault="002864FD" w:rsidP="003D5A4E">
      <w:pPr>
        <w:rPr>
          <w:b/>
          <w:bCs/>
        </w:rPr>
      </w:pPr>
      <w:r w:rsidRPr="002864FD">
        <w:rPr>
          <w:b/>
          <w:bCs/>
        </w:rPr>
        <w:t>Proposal 1:</w:t>
      </w:r>
      <w:r>
        <w:rPr>
          <w:b/>
          <w:bCs/>
        </w:rPr>
        <w:t xml:space="preserve"> Specify a single set of A-MPR and RSD values independent of implemented filter solution.</w:t>
      </w:r>
    </w:p>
    <w:p w14:paraId="4C552C8A" w14:textId="6F74C963" w:rsidR="00C40A78" w:rsidRDefault="00C40A78" w:rsidP="003D5A4E">
      <w:r>
        <w:t xml:space="preserve">Therefore, we propose to apply the RSD </w:t>
      </w:r>
      <w:r w:rsidR="005747AC">
        <w:t xml:space="preserve">in Table 1 and Table 2 </w:t>
      </w:r>
      <w:r>
        <w:t xml:space="preserve">for PC2 up to and including 30 </w:t>
      </w:r>
      <w:proofErr w:type="spellStart"/>
      <w:r>
        <w:t>MHz.</w:t>
      </w:r>
      <w:proofErr w:type="spellEnd"/>
    </w:p>
    <w:p w14:paraId="40BA3FF6" w14:textId="0C593ED9" w:rsidR="00134732" w:rsidRPr="00134732" w:rsidRDefault="00134732" w:rsidP="003D5A4E">
      <w:pPr>
        <w:rPr>
          <w:b/>
          <w:bCs/>
        </w:rPr>
      </w:pPr>
      <w:r w:rsidRPr="00134732">
        <w:rPr>
          <w:b/>
          <w:bCs/>
        </w:rPr>
        <w:t xml:space="preserve">Proposal </w:t>
      </w:r>
      <w:r w:rsidR="002864FD">
        <w:rPr>
          <w:b/>
          <w:bCs/>
        </w:rPr>
        <w:t>2</w:t>
      </w:r>
      <w:r w:rsidRPr="00134732">
        <w:rPr>
          <w:b/>
          <w:bCs/>
        </w:rPr>
        <w:t>:</w:t>
      </w:r>
      <w:r>
        <w:rPr>
          <w:b/>
          <w:bCs/>
        </w:rPr>
        <w:t xml:space="preserve"> Adopt the RSD in Table 1 and Table 2 for n28 up to 30 MHz channel bandwidths</w:t>
      </w:r>
      <w:r w:rsidR="002864FD">
        <w:rPr>
          <w:b/>
          <w:bCs/>
        </w:rPr>
        <w:t xml:space="preserve"> for PC2</w:t>
      </w:r>
    </w:p>
    <w:p w14:paraId="3252090E" w14:textId="04A0E481" w:rsidR="005747AC" w:rsidRPr="005747AC" w:rsidRDefault="005747AC" w:rsidP="005747AC">
      <w:pPr>
        <w:jc w:val="center"/>
        <w:rPr>
          <w:rFonts w:ascii="Arial" w:eastAsia="PMingLiU" w:hAnsi="Arial" w:cs="Arial"/>
          <w:b/>
          <w:bCs/>
          <w:lang w:val="en-US" w:eastAsia="en-US"/>
        </w:rPr>
      </w:pPr>
      <w:r w:rsidRPr="005747AC">
        <w:rPr>
          <w:rFonts w:ascii="Arial" w:eastAsia="PMingLiU" w:hAnsi="Arial" w:cs="Arial"/>
          <w:b/>
          <w:bCs/>
          <w:lang w:eastAsia="en-US"/>
        </w:rPr>
        <w:t xml:space="preserve">Table </w:t>
      </w:r>
      <w:r>
        <w:rPr>
          <w:rFonts w:ascii="Arial" w:eastAsia="PMingLiU" w:hAnsi="Arial" w:cs="Arial"/>
          <w:b/>
          <w:bCs/>
          <w:lang w:eastAsia="en-US"/>
        </w:rPr>
        <w:t xml:space="preserve">1: </w:t>
      </w:r>
      <w:r w:rsidRPr="005747AC">
        <w:rPr>
          <w:rFonts w:ascii="Arial" w:eastAsia="PMingLiU" w:hAnsi="Arial" w:cs="Arial"/>
          <w:b/>
          <w:bCs/>
          <w:lang w:eastAsia="en-US"/>
        </w:rPr>
        <w:t>Reference Sensitivity Degradation from PC3 to PC2 for FDD bands</w:t>
      </w:r>
      <w:r w:rsidRPr="005747AC">
        <w:rPr>
          <w:rFonts w:ascii="Arial" w:eastAsia="Times New Roman" w:hAnsi="Arial" w:cs="Arial"/>
          <w:b/>
          <w:bCs/>
          <w:lang w:eastAsia="zh-CN"/>
        </w:rPr>
        <w:t xml:space="preserve"> </w:t>
      </w:r>
      <w:r w:rsidRPr="005747AC">
        <w:rPr>
          <w:rFonts w:ascii="Arial" w:eastAsia="PMingLiU" w:hAnsi="Arial" w:cs="Arial"/>
          <w:b/>
          <w:bCs/>
          <w:lang w:eastAsia="en-US"/>
        </w:rPr>
        <w:t xml:space="preserve">for UE </w:t>
      </w:r>
      <w:r w:rsidRPr="005747AC">
        <w:rPr>
          <w:rFonts w:ascii="Arial" w:eastAsia="Times New Roman" w:hAnsi="Arial" w:cs="Arial"/>
          <w:b/>
          <w:bCs/>
          <w:lang w:eastAsia="zh-CN"/>
        </w:rPr>
        <w:t xml:space="preserve">not </w:t>
      </w:r>
      <w:r w:rsidRPr="005747AC">
        <w:rPr>
          <w:rFonts w:ascii="Arial" w:eastAsia="PMingLiU" w:hAnsi="Arial" w:cs="Arial"/>
          <w:b/>
          <w:bCs/>
          <w:lang w:eastAsia="en-US"/>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5747AC" w:rsidRPr="005747AC" w14:paraId="020C4468" w14:textId="77777777" w:rsidTr="00615FDB">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10322D10" w14:textId="77777777" w:rsidR="005747AC" w:rsidRPr="005747AC" w:rsidRDefault="005747AC" w:rsidP="005747AC">
            <w:pPr>
              <w:keepNext/>
              <w:keepLines/>
              <w:spacing w:after="0"/>
              <w:jc w:val="center"/>
              <w:rPr>
                <w:rFonts w:ascii="Arial" w:eastAsia="PMingLiU" w:hAnsi="Arial" w:cs="Arial"/>
                <w:b/>
                <w:sz w:val="18"/>
                <w:lang w:eastAsia="en-GB"/>
              </w:rPr>
            </w:pPr>
            <w:r w:rsidRPr="005747AC">
              <w:rPr>
                <w:rFonts w:ascii="Arial" w:eastAsia="PMingLiU" w:hAnsi="Arial"/>
                <w:b/>
                <w:sz w:val="18"/>
                <w:lang w:eastAsia="en-GB"/>
              </w:rPr>
              <w:t>Operating Band</w:t>
            </w:r>
          </w:p>
        </w:tc>
        <w:tc>
          <w:tcPr>
            <w:tcW w:w="741" w:type="dxa"/>
            <w:tcBorders>
              <w:top w:val="single" w:sz="4" w:space="0" w:color="auto"/>
              <w:left w:val="single" w:sz="4" w:space="0" w:color="auto"/>
              <w:bottom w:val="single" w:sz="4" w:space="0" w:color="auto"/>
              <w:right w:val="single" w:sz="4" w:space="0" w:color="auto"/>
            </w:tcBorders>
          </w:tcPr>
          <w:p w14:paraId="6FF78385" w14:textId="77777777" w:rsidR="005747AC" w:rsidRPr="005747AC" w:rsidRDefault="005747AC" w:rsidP="005747AC">
            <w:pPr>
              <w:keepNext/>
              <w:keepLines/>
              <w:spacing w:after="0"/>
              <w:jc w:val="center"/>
              <w:rPr>
                <w:rFonts w:ascii="Arial" w:eastAsia="PMingLiU" w:hAnsi="Arial"/>
                <w:b/>
                <w:sz w:val="18"/>
                <w:lang w:eastAsia="en-GB"/>
              </w:rPr>
            </w:pPr>
            <w:r w:rsidRPr="005747AC">
              <w:rPr>
                <w:rFonts w:ascii="Arial" w:eastAsia="PMingLiU" w:hAnsi="Arial"/>
                <w:b/>
                <w:sz w:val="18"/>
                <w:lang w:eastAsia="en-GB"/>
              </w:rPr>
              <w:t>3</w:t>
            </w:r>
          </w:p>
          <w:p w14:paraId="057D74D0" w14:textId="77777777" w:rsidR="005747AC" w:rsidRPr="005747AC" w:rsidRDefault="005747AC" w:rsidP="005747AC">
            <w:pPr>
              <w:keepNext/>
              <w:keepLines/>
              <w:spacing w:after="0"/>
              <w:jc w:val="center"/>
              <w:rPr>
                <w:rFonts w:ascii="Arial" w:eastAsia="PMingLiU" w:hAnsi="Arial"/>
                <w:b/>
                <w:sz w:val="18"/>
                <w:lang w:eastAsia="en-GB"/>
              </w:rPr>
            </w:pPr>
            <w:r w:rsidRPr="005747AC">
              <w:rPr>
                <w:rFonts w:ascii="Arial" w:eastAsia="PMingLiU" w:hAnsi="Arial"/>
                <w:b/>
                <w:sz w:val="18"/>
                <w:lang w:eastAsia="en-GB"/>
              </w:rPr>
              <w:t>MHz</w:t>
            </w:r>
            <w:r w:rsidRPr="005747AC">
              <w:rPr>
                <w:rFonts w:ascii="Arial" w:eastAsia="PMingLiU" w:hAnsi="Arial"/>
                <w:b/>
                <w:sz w:val="18"/>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38F70DD4" w14:textId="77777777" w:rsidR="005747AC" w:rsidRPr="005747AC" w:rsidRDefault="005747AC" w:rsidP="005747AC">
            <w:pPr>
              <w:keepNext/>
              <w:keepLines/>
              <w:spacing w:after="0"/>
              <w:jc w:val="center"/>
              <w:rPr>
                <w:rFonts w:ascii="Arial" w:eastAsia="PMingLiU" w:hAnsi="Arial"/>
                <w:b/>
                <w:sz w:val="18"/>
                <w:lang w:eastAsia="en-GB"/>
              </w:rPr>
            </w:pPr>
            <w:r w:rsidRPr="005747AC">
              <w:rPr>
                <w:rFonts w:ascii="Arial" w:eastAsia="PMingLiU" w:hAnsi="Arial"/>
                <w:b/>
                <w:sz w:val="18"/>
                <w:lang w:eastAsia="en-GB"/>
              </w:rPr>
              <w:t>5</w:t>
            </w:r>
          </w:p>
          <w:p w14:paraId="78DA55AE" w14:textId="77777777" w:rsidR="005747AC" w:rsidRPr="005747AC" w:rsidRDefault="005747AC" w:rsidP="005747AC">
            <w:pPr>
              <w:keepNext/>
              <w:keepLines/>
              <w:spacing w:after="0"/>
              <w:jc w:val="center"/>
              <w:rPr>
                <w:rFonts w:ascii="Arial" w:eastAsia="PMingLiU" w:hAnsi="Arial"/>
                <w:b/>
                <w:sz w:val="18"/>
                <w:lang w:eastAsia="en-GB"/>
              </w:rPr>
            </w:pPr>
            <w:r w:rsidRPr="005747AC">
              <w:rPr>
                <w:rFonts w:ascii="Arial" w:eastAsia="PMingLiU" w:hAnsi="Arial"/>
                <w:b/>
                <w:sz w:val="18"/>
                <w:lang w:eastAsia="en-GB"/>
              </w:rPr>
              <w:t>MHz</w:t>
            </w:r>
            <w:r w:rsidRPr="005747AC">
              <w:rPr>
                <w:rFonts w:ascii="Arial" w:eastAsia="PMingLiU" w:hAnsi="Arial"/>
                <w:b/>
                <w:sz w:val="18"/>
                <w:lang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6B15E1FB" w14:textId="77777777" w:rsidR="005747AC" w:rsidRPr="005747AC" w:rsidRDefault="005747AC" w:rsidP="005747AC">
            <w:pPr>
              <w:keepNext/>
              <w:keepLines/>
              <w:spacing w:after="0"/>
              <w:jc w:val="center"/>
              <w:rPr>
                <w:rFonts w:ascii="Arial" w:eastAsia="PMingLiU" w:hAnsi="Arial"/>
                <w:b/>
                <w:sz w:val="18"/>
                <w:lang w:eastAsia="en-GB"/>
              </w:rPr>
            </w:pPr>
            <w:r w:rsidRPr="005747AC">
              <w:rPr>
                <w:rFonts w:ascii="Arial" w:eastAsia="PMingLiU" w:hAnsi="Arial"/>
                <w:b/>
                <w:sz w:val="18"/>
                <w:lang w:eastAsia="en-GB"/>
              </w:rPr>
              <w:t>10</w:t>
            </w:r>
          </w:p>
          <w:p w14:paraId="418B3812" w14:textId="77777777" w:rsidR="005747AC" w:rsidRPr="005747AC" w:rsidRDefault="005747AC" w:rsidP="005747AC">
            <w:pPr>
              <w:keepNext/>
              <w:keepLines/>
              <w:spacing w:after="0"/>
              <w:jc w:val="center"/>
              <w:rPr>
                <w:rFonts w:ascii="Arial" w:eastAsia="PMingLiU" w:hAnsi="Arial"/>
                <w:b/>
                <w:sz w:val="18"/>
                <w:lang w:eastAsia="en-GB"/>
              </w:rPr>
            </w:pPr>
            <w:r w:rsidRPr="005747AC">
              <w:rPr>
                <w:rFonts w:ascii="Arial" w:eastAsia="PMingLiU" w:hAnsi="Arial"/>
                <w:b/>
                <w:sz w:val="18"/>
                <w:lang w:eastAsia="en-GB"/>
              </w:rPr>
              <w:t>MHz</w:t>
            </w:r>
            <w:r w:rsidRPr="005747AC">
              <w:rPr>
                <w:rFonts w:ascii="Arial" w:eastAsia="PMingLiU" w:hAnsi="Arial"/>
                <w:b/>
                <w:sz w:val="18"/>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14F2D4F2" w14:textId="77777777" w:rsidR="005747AC" w:rsidRPr="005747AC" w:rsidRDefault="005747AC" w:rsidP="005747AC">
            <w:pPr>
              <w:keepNext/>
              <w:keepLines/>
              <w:spacing w:after="0"/>
              <w:jc w:val="center"/>
              <w:rPr>
                <w:rFonts w:ascii="Arial" w:eastAsia="PMingLiU" w:hAnsi="Arial"/>
                <w:b/>
                <w:sz w:val="18"/>
                <w:lang w:eastAsia="en-GB"/>
              </w:rPr>
            </w:pPr>
            <w:r w:rsidRPr="005747AC">
              <w:rPr>
                <w:rFonts w:ascii="Arial" w:eastAsia="PMingLiU" w:hAnsi="Arial"/>
                <w:b/>
                <w:sz w:val="18"/>
                <w:lang w:eastAsia="en-GB"/>
              </w:rPr>
              <w:t>15</w:t>
            </w:r>
          </w:p>
          <w:p w14:paraId="42E0098D" w14:textId="77777777" w:rsidR="005747AC" w:rsidRPr="005747AC" w:rsidRDefault="005747AC" w:rsidP="005747AC">
            <w:pPr>
              <w:keepNext/>
              <w:keepLines/>
              <w:spacing w:after="0"/>
              <w:jc w:val="center"/>
              <w:rPr>
                <w:rFonts w:ascii="Arial" w:eastAsia="PMingLiU" w:hAnsi="Arial"/>
                <w:b/>
                <w:sz w:val="18"/>
                <w:lang w:eastAsia="en-GB"/>
              </w:rPr>
            </w:pPr>
            <w:r w:rsidRPr="005747AC">
              <w:rPr>
                <w:rFonts w:ascii="Arial" w:eastAsia="PMingLiU" w:hAnsi="Arial"/>
                <w:b/>
                <w:sz w:val="18"/>
                <w:lang w:eastAsia="en-GB"/>
              </w:rPr>
              <w:t>MHz</w:t>
            </w:r>
            <w:r w:rsidRPr="005747AC">
              <w:rPr>
                <w:rFonts w:ascii="Arial" w:eastAsia="PMingLiU" w:hAnsi="Arial"/>
                <w:b/>
                <w:sz w:val="18"/>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27DB448F" w14:textId="77777777" w:rsidR="005747AC" w:rsidRPr="005747AC" w:rsidRDefault="005747AC" w:rsidP="005747AC">
            <w:pPr>
              <w:keepNext/>
              <w:keepLines/>
              <w:spacing w:after="0"/>
              <w:jc w:val="center"/>
              <w:rPr>
                <w:rFonts w:ascii="Arial" w:eastAsia="PMingLiU" w:hAnsi="Arial"/>
                <w:b/>
                <w:sz w:val="18"/>
                <w:lang w:eastAsia="en-GB"/>
              </w:rPr>
            </w:pPr>
            <w:r w:rsidRPr="005747AC">
              <w:rPr>
                <w:rFonts w:ascii="Arial" w:eastAsia="PMingLiU" w:hAnsi="Arial"/>
                <w:b/>
                <w:sz w:val="18"/>
                <w:lang w:eastAsia="en-GB"/>
              </w:rPr>
              <w:t>20</w:t>
            </w:r>
          </w:p>
          <w:p w14:paraId="21E1EFBA" w14:textId="77777777" w:rsidR="005747AC" w:rsidRPr="005747AC" w:rsidRDefault="005747AC" w:rsidP="005747AC">
            <w:pPr>
              <w:keepNext/>
              <w:keepLines/>
              <w:spacing w:after="0"/>
              <w:jc w:val="center"/>
              <w:rPr>
                <w:rFonts w:ascii="Arial" w:eastAsia="PMingLiU" w:hAnsi="Arial"/>
                <w:b/>
                <w:sz w:val="18"/>
                <w:lang w:eastAsia="en-GB"/>
              </w:rPr>
            </w:pPr>
            <w:r w:rsidRPr="005747AC">
              <w:rPr>
                <w:rFonts w:ascii="Arial" w:eastAsia="PMingLiU" w:hAnsi="Arial"/>
                <w:b/>
                <w:sz w:val="18"/>
                <w:lang w:eastAsia="en-GB"/>
              </w:rPr>
              <w:t>MHz</w:t>
            </w:r>
            <w:r w:rsidRPr="005747AC">
              <w:rPr>
                <w:rFonts w:ascii="Arial" w:eastAsia="PMingLiU" w:hAnsi="Arial"/>
                <w:b/>
                <w:sz w:val="18"/>
                <w:lang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73B67AE0" w14:textId="77777777" w:rsidR="005747AC" w:rsidRPr="005747AC" w:rsidRDefault="005747AC" w:rsidP="005747AC">
            <w:pPr>
              <w:keepNext/>
              <w:keepLines/>
              <w:spacing w:after="0"/>
              <w:jc w:val="center"/>
              <w:rPr>
                <w:rFonts w:ascii="Arial" w:eastAsia="PMingLiU" w:hAnsi="Arial"/>
                <w:b/>
                <w:sz w:val="18"/>
                <w:lang w:eastAsia="en-GB"/>
              </w:rPr>
            </w:pPr>
            <w:r w:rsidRPr="005747AC">
              <w:rPr>
                <w:rFonts w:ascii="Arial" w:eastAsia="PMingLiU" w:hAnsi="Arial"/>
                <w:b/>
                <w:sz w:val="18"/>
                <w:lang w:eastAsia="en-GB"/>
              </w:rPr>
              <w:t>25</w:t>
            </w:r>
          </w:p>
          <w:p w14:paraId="3A94C814" w14:textId="77777777" w:rsidR="005747AC" w:rsidRPr="005747AC" w:rsidRDefault="005747AC" w:rsidP="005747AC">
            <w:pPr>
              <w:keepNext/>
              <w:keepLines/>
              <w:spacing w:after="0"/>
              <w:jc w:val="center"/>
              <w:rPr>
                <w:rFonts w:ascii="Arial" w:eastAsia="PMingLiU" w:hAnsi="Arial"/>
                <w:b/>
                <w:sz w:val="18"/>
                <w:lang w:eastAsia="en-GB"/>
              </w:rPr>
            </w:pPr>
            <w:r w:rsidRPr="005747AC">
              <w:rPr>
                <w:rFonts w:ascii="Arial" w:eastAsia="PMingLiU" w:hAnsi="Arial"/>
                <w:b/>
                <w:sz w:val="18"/>
                <w:lang w:eastAsia="en-GB"/>
              </w:rPr>
              <w:t>MHz</w:t>
            </w:r>
            <w:r w:rsidRPr="005747AC">
              <w:rPr>
                <w:rFonts w:ascii="Arial" w:eastAsia="PMingLiU" w:hAnsi="Arial"/>
                <w:b/>
                <w:sz w:val="18"/>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78CC85E6" w14:textId="77777777" w:rsidR="005747AC" w:rsidRPr="005747AC" w:rsidRDefault="005747AC" w:rsidP="005747AC">
            <w:pPr>
              <w:keepNext/>
              <w:keepLines/>
              <w:spacing w:after="0"/>
              <w:jc w:val="center"/>
              <w:rPr>
                <w:rFonts w:ascii="Arial" w:eastAsia="PMingLiU" w:hAnsi="Arial"/>
                <w:b/>
                <w:sz w:val="18"/>
                <w:lang w:eastAsia="en-GB"/>
              </w:rPr>
            </w:pPr>
            <w:r w:rsidRPr="005747AC">
              <w:rPr>
                <w:rFonts w:ascii="Arial" w:eastAsia="PMingLiU" w:hAnsi="Arial"/>
                <w:b/>
                <w:sz w:val="18"/>
                <w:lang w:eastAsia="en-GB"/>
              </w:rPr>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5939B234" w14:textId="77777777" w:rsidR="005747AC" w:rsidRPr="005747AC" w:rsidRDefault="005747AC" w:rsidP="005747AC">
            <w:pPr>
              <w:keepNext/>
              <w:keepLines/>
              <w:spacing w:after="0"/>
              <w:jc w:val="center"/>
              <w:rPr>
                <w:rFonts w:ascii="Arial" w:eastAsia="PMingLiU" w:hAnsi="Arial"/>
                <w:b/>
                <w:sz w:val="18"/>
                <w:lang w:eastAsia="en-GB"/>
              </w:rPr>
            </w:pPr>
            <w:r w:rsidRPr="005747AC">
              <w:rPr>
                <w:rFonts w:ascii="Arial" w:eastAsia="PMingLiU" w:hAnsi="Arial"/>
                <w:b/>
                <w:sz w:val="18"/>
                <w:lang w:eastAsia="en-GB"/>
              </w:rPr>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1576533A" w14:textId="77777777" w:rsidR="005747AC" w:rsidRPr="005747AC" w:rsidRDefault="005747AC" w:rsidP="005747AC">
            <w:pPr>
              <w:keepNext/>
              <w:keepLines/>
              <w:spacing w:after="0"/>
              <w:jc w:val="center"/>
              <w:rPr>
                <w:rFonts w:ascii="Arial" w:eastAsia="PMingLiU" w:hAnsi="Arial"/>
                <w:b/>
                <w:sz w:val="18"/>
                <w:lang w:eastAsia="en-GB"/>
              </w:rPr>
            </w:pPr>
            <w:r w:rsidRPr="005747AC">
              <w:rPr>
                <w:rFonts w:ascii="Arial" w:eastAsia="PMingLiU" w:hAnsi="Arial"/>
                <w:b/>
                <w:sz w:val="18"/>
                <w:lang w:eastAsia="en-GB"/>
              </w:rPr>
              <w:t>40</w:t>
            </w:r>
          </w:p>
          <w:p w14:paraId="7763A5D8" w14:textId="77777777" w:rsidR="005747AC" w:rsidRPr="005747AC" w:rsidRDefault="005747AC" w:rsidP="005747AC">
            <w:pPr>
              <w:keepNext/>
              <w:keepLines/>
              <w:spacing w:after="0"/>
              <w:jc w:val="center"/>
              <w:rPr>
                <w:rFonts w:ascii="Arial" w:eastAsia="PMingLiU" w:hAnsi="Arial"/>
                <w:b/>
                <w:sz w:val="18"/>
                <w:lang w:eastAsia="en-GB"/>
              </w:rPr>
            </w:pPr>
            <w:r w:rsidRPr="005747AC">
              <w:rPr>
                <w:rFonts w:ascii="Arial" w:eastAsia="PMingLiU" w:hAnsi="Arial"/>
                <w:b/>
                <w:sz w:val="18"/>
                <w:lang w:eastAsia="en-GB"/>
              </w:rPr>
              <w:t>MHz</w:t>
            </w:r>
            <w:r w:rsidRPr="005747AC">
              <w:rPr>
                <w:rFonts w:ascii="Arial" w:eastAsia="PMingLiU" w:hAnsi="Arial"/>
                <w:b/>
                <w:sz w:val="18"/>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44DE3E23" w14:textId="77777777" w:rsidR="005747AC" w:rsidRPr="005747AC" w:rsidRDefault="005747AC" w:rsidP="005747AC">
            <w:pPr>
              <w:keepNext/>
              <w:keepLines/>
              <w:spacing w:after="0"/>
              <w:jc w:val="center"/>
              <w:rPr>
                <w:rFonts w:ascii="Arial" w:eastAsia="PMingLiU" w:hAnsi="Arial"/>
                <w:b/>
                <w:sz w:val="18"/>
                <w:lang w:eastAsia="en-GB"/>
              </w:rPr>
            </w:pPr>
            <w:r w:rsidRPr="005747AC">
              <w:rPr>
                <w:rFonts w:ascii="Arial" w:eastAsia="PMingLiU" w:hAnsi="Arial"/>
                <w:b/>
                <w:sz w:val="18"/>
                <w:lang w:eastAsia="en-GB"/>
              </w:rPr>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14:paraId="1D02A97F" w14:textId="77777777" w:rsidR="005747AC" w:rsidRPr="005747AC" w:rsidRDefault="005747AC" w:rsidP="005747AC">
            <w:pPr>
              <w:keepNext/>
              <w:keepLines/>
              <w:spacing w:after="0"/>
              <w:jc w:val="center"/>
              <w:rPr>
                <w:rFonts w:ascii="Arial" w:eastAsia="PMingLiU" w:hAnsi="Arial"/>
                <w:b/>
                <w:sz w:val="18"/>
                <w:lang w:eastAsia="en-GB"/>
              </w:rPr>
            </w:pPr>
            <w:r w:rsidRPr="005747AC">
              <w:rPr>
                <w:rFonts w:ascii="Arial" w:eastAsia="PMingLiU" w:hAnsi="Arial"/>
                <w:b/>
                <w:sz w:val="18"/>
                <w:lang w:eastAsia="en-GB"/>
              </w:rPr>
              <w:t>50</w:t>
            </w:r>
          </w:p>
          <w:p w14:paraId="0A2D2C61" w14:textId="77777777" w:rsidR="005747AC" w:rsidRPr="005747AC" w:rsidRDefault="005747AC" w:rsidP="005747AC">
            <w:pPr>
              <w:keepNext/>
              <w:keepLines/>
              <w:spacing w:after="0"/>
              <w:jc w:val="center"/>
              <w:rPr>
                <w:rFonts w:ascii="Arial" w:eastAsia="PMingLiU" w:hAnsi="Arial"/>
                <w:b/>
                <w:sz w:val="18"/>
                <w:lang w:eastAsia="en-GB"/>
              </w:rPr>
            </w:pPr>
            <w:r w:rsidRPr="005747AC">
              <w:rPr>
                <w:rFonts w:ascii="Arial" w:eastAsia="PMingLiU" w:hAnsi="Arial"/>
                <w:b/>
                <w:sz w:val="18"/>
                <w:lang w:eastAsia="en-GB"/>
              </w:rPr>
              <w:t>MHz</w:t>
            </w:r>
            <w:r w:rsidRPr="005747AC">
              <w:rPr>
                <w:rFonts w:ascii="Arial" w:eastAsia="PMingLiU" w:hAnsi="Arial"/>
                <w:b/>
                <w:sz w:val="18"/>
                <w:lang w:eastAsia="en-GB"/>
              </w:rPr>
              <w:br/>
              <w:t>(dB)</w:t>
            </w:r>
          </w:p>
        </w:tc>
      </w:tr>
      <w:tr w:rsidR="005747AC" w:rsidRPr="005747AC" w14:paraId="53C2929D" w14:textId="77777777" w:rsidTr="00615FD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455182A" w14:textId="77777777" w:rsidR="005747AC" w:rsidRPr="005747AC" w:rsidRDefault="005747AC" w:rsidP="005747AC">
            <w:pPr>
              <w:keepNext/>
              <w:keepLines/>
              <w:spacing w:after="0"/>
              <w:jc w:val="center"/>
              <w:rPr>
                <w:rFonts w:ascii="Arial" w:eastAsia="PMingLiU" w:hAnsi="Arial"/>
                <w:sz w:val="18"/>
                <w:lang w:eastAsia="en-GB"/>
              </w:rPr>
            </w:pPr>
            <w:r w:rsidRPr="005747AC">
              <w:rPr>
                <w:rFonts w:ascii="Arial" w:eastAsia="PMingLiU" w:hAnsi="Arial"/>
                <w:sz w:val="18"/>
                <w:lang w:eastAsia="en-GB"/>
              </w:rPr>
              <w:t>n28</w:t>
            </w:r>
          </w:p>
        </w:tc>
        <w:tc>
          <w:tcPr>
            <w:tcW w:w="741" w:type="dxa"/>
            <w:tcBorders>
              <w:top w:val="single" w:sz="4" w:space="0" w:color="auto"/>
              <w:left w:val="single" w:sz="4" w:space="0" w:color="auto"/>
              <w:bottom w:val="single" w:sz="4" w:space="0" w:color="auto"/>
              <w:right w:val="single" w:sz="4" w:space="0" w:color="auto"/>
            </w:tcBorders>
          </w:tcPr>
          <w:p w14:paraId="1F8CC8B8" w14:textId="77777777" w:rsidR="005747AC" w:rsidRPr="005747AC" w:rsidRDefault="005747AC" w:rsidP="005747AC">
            <w:pPr>
              <w:keepNext/>
              <w:keepLines/>
              <w:spacing w:after="0"/>
              <w:jc w:val="center"/>
              <w:rPr>
                <w:rFonts w:ascii="Arial" w:eastAsia="Times New Roman" w:hAnsi="Arial" w:cs="Arial"/>
                <w:sz w:val="18"/>
                <w:szCs w:val="18"/>
                <w:lang w:eastAsia="en-GB"/>
              </w:rPr>
            </w:pPr>
            <w:r w:rsidRPr="005747AC">
              <w:rPr>
                <w:rFonts w:ascii="Arial" w:eastAsia="Times New Roman" w:hAnsi="Arial" w:cs="Arial"/>
                <w:sz w:val="18"/>
                <w:szCs w:val="18"/>
                <w:lang w:eastAsia="en-GB"/>
              </w:rPr>
              <w:t>[0.6]</w:t>
            </w:r>
          </w:p>
        </w:tc>
        <w:tc>
          <w:tcPr>
            <w:tcW w:w="741" w:type="dxa"/>
            <w:tcBorders>
              <w:top w:val="single" w:sz="4" w:space="0" w:color="auto"/>
              <w:left w:val="single" w:sz="4" w:space="0" w:color="auto"/>
              <w:bottom w:val="single" w:sz="4" w:space="0" w:color="auto"/>
              <w:right w:val="single" w:sz="4" w:space="0" w:color="auto"/>
            </w:tcBorders>
          </w:tcPr>
          <w:p w14:paraId="76FCFCED" w14:textId="77777777" w:rsidR="005747AC" w:rsidRPr="005747AC" w:rsidRDefault="005747AC" w:rsidP="005747AC">
            <w:pPr>
              <w:keepNext/>
              <w:keepLines/>
              <w:spacing w:after="0"/>
              <w:jc w:val="center"/>
              <w:rPr>
                <w:rFonts w:ascii="Arial" w:eastAsia="Times New Roman" w:hAnsi="Arial" w:cs="Arial"/>
                <w:sz w:val="18"/>
                <w:szCs w:val="18"/>
                <w:lang w:eastAsia="en-GB"/>
              </w:rPr>
            </w:pPr>
            <w:r w:rsidRPr="005747AC">
              <w:rPr>
                <w:rFonts w:ascii="Arial" w:eastAsia="SimSun" w:hAnsi="Arial"/>
                <w:sz w:val="18"/>
                <w:lang w:val="en-US" w:eastAsia="zh-CN"/>
              </w:rPr>
              <w:t>0.6</w:t>
            </w:r>
          </w:p>
        </w:tc>
        <w:tc>
          <w:tcPr>
            <w:tcW w:w="740" w:type="dxa"/>
            <w:tcBorders>
              <w:top w:val="single" w:sz="4" w:space="0" w:color="auto"/>
              <w:left w:val="single" w:sz="4" w:space="0" w:color="auto"/>
              <w:bottom w:val="single" w:sz="4" w:space="0" w:color="auto"/>
              <w:right w:val="single" w:sz="4" w:space="0" w:color="auto"/>
            </w:tcBorders>
          </w:tcPr>
          <w:p w14:paraId="6280183E" w14:textId="77777777" w:rsidR="005747AC" w:rsidRPr="005747AC" w:rsidRDefault="005747AC" w:rsidP="005747AC">
            <w:pPr>
              <w:keepNext/>
              <w:keepLines/>
              <w:spacing w:after="0"/>
              <w:jc w:val="center"/>
              <w:rPr>
                <w:rFonts w:ascii="Arial" w:eastAsia="Times New Roman" w:hAnsi="Arial" w:cs="Arial"/>
                <w:sz w:val="18"/>
                <w:szCs w:val="18"/>
                <w:lang w:eastAsia="en-GB"/>
              </w:rPr>
            </w:pPr>
            <w:r w:rsidRPr="005747AC">
              <w:rPr>
                <w:rFonts w:ascii="Arial" w:eastAsia="SimSun" w:hAnsi="Arial"/>
                <w:sz w:val="18"/>
                <w:lang w:val="en-US" w:eastAsia="zh-CN"/>
              </w:rPr>
              <w:t>0.7</w:t>
            </w:r>
          </w:p>
        </w:tc>
        <w:tc>
          <w:tcPr>
            <w:tcW w:w="741" w:type="dxa"/>
            <w:tcBorders>
              <w:top w:val="single" w:sz="4" w:space="0" w:color="auto"/>
              <w:left w:val="single" w:sz="4" w:space="0" w:color="auto"/>
              <w:bottom w:val="single" w:sz="4" w:space="0" w:color="auto"/>
              <w:right w:val="single" w:sz="4" w:space="0" w:color="auto"/>
            </w:tcBorders>
          </w:tcPr>
          <w:p w14:paraId="672EDE02" w14:textId="77777777" w:rsidR="005747AC" w:rsidRPr="005747AC" w:rsidRDefault="005747AC" w:rsidP="005747AC">
            <w:pPr>
              <w:keepNext/>
              <w:keepLines/>
              <w:spacing w:after="0"/>
              <w:jc w:val="center"/>
              <w:rPr>
                <w:rFonts w:ascii="Arial" w:eastAsia="Times New Roman" w:hAnsi="Arial" w:cs="Arial"/>
                <w:sz w:val="18"/>
                <w:szCs w:val="18"/>
                <w:lang w:eastAsia="en-GB"/>
              </w:rPr>
            </w:pPr>
            <w:r w:rsidRPr="005747AC">
              <w:rPr>
                <w:rFonts w:ascii="Arial" w:eastAsia="SimSun" w:hAnsi="Arial"/>
                <w:sz w:val="18"/>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0C07EA9E" w14:textId="77777777" w:rsidR="005747AC" w:rsidRPr="005747AC" w:rsidRDefault="005747AC" w:rsidP="005747AC">
            <w:pPr>
              <w:keepNext/>
              <w:keepLines/>
              <w:spacing w:after="0"/>
              <w:jc w:val="center"/>
              <w:rPr>
                <w:rFonts w:ascii="Arial" w:eastAsia="Times New Roman" w:hAnsi="Arial" w:cs="Arial"/>
                <w:sz w:val="18"/>
                <w:szCs w:val="18"/>
                <w:lang w:eastAsia="en-GB"/>
              </w:rPr>
            </w:pPr>
            <w:r w:rsidRPr="005747AC">
              <w:rPr>
                <w:rFonts w:ascii="Arial" w:eastAsia="SimSun" w:hAnsi="Arial"/>
                <w:sz w:val="18"/>
                <w:lang w:val="en-US" w:eastAsia="zh-CN"/>
              </w:rPr>
              <w:t>1.3</w:t>
            </w:r>
          </w:p>
        </w:tc>
        <w:tc>
          <w:tcPr>
            <w:tcW w:w="740" w:type="dxa"/>
            <w:tcBorders>
              <w:top w:val="single" w:sz="4" w:space="0" w:color="auto"/>
              <w:left w:val="single" w:sz="4" w:space="0" w:color="auto"/>
              <w:bottom w:val="single" w:sz="4" w:space="0" w:color="auto"/>
              <w:right w:val="single" w:sz="4" w:space="0" w:color="auto"/>
            </w:tcBorders>
          </w:tcPr>
          <w:p w14:paraId="26C0547D" w14:textId="77777777" w:rsidR="005747AC" w:rsidRPr="005747AC" w:rsidRDefault="005747AC" w:rsidP="005747AC">
            <w:pPr>
              <w:keepNext/>
              <w:keepLines/>
              <w:spacing w:after="0"/>
              <w:jc w:val="center"/>
              <w:rPr>
                <w:rFonts w:ascii="Arial" w:eastAsia="Times New Roman" w:hAnsi="Arial" w:cs="Arial"/>
                <w:sz w:val="18"/>
                <w:szCs w:val="18"/>
                <w:lang w:eastAsia="en-GB"/>
              </w:rPr>
            </w:pPr>
            <w:r w:rsidRPr="005747AC">
              <w:rPr>
                <w:rFonts w:ascii="Arial" w:eastAsia="SimSun" w:hAnsi="Arial"/>
                <w:sz w:val="18"/>
                <w:lang w:val="en-US" w:eastAsia="zh-CN"/>
              </w:rPr>
              <w:t>2.4</w:t>
            </w:r>
          </w:p>
        </w:tc>
        <w:tc>
          <w:tcPr>
            <w:tcW w:w="741" w:type="dxa"/>
            <w:tcBorders>
              <w:top w:val="single" w:sz="4" w:space="0" w:color="auto"/>
              <w:left w:val="single" w:sz="4" w:space="0" w:color="auto"/>
              <w:bottom w:val="single" w:sz="4" w:space="0" w:color="auto"/>
              <w:right w:val="single" w:sz="4" w:space="0" w:color="auto"/>
            </w:tcBorders>
          </w:tcPr>
          <w:p w14:paraId="3B7615E1" w14:textId="77777777" w:rsidR="005747AC" w:rsidRPr="005747AC" w:rsidRDefault="005747AC" w:rsidP="005747AC">
            <w:pPr>
              <w:keepNext/>
              <w:keepLines/>
              <w:spacing w:after="0"/>
              <w:jc w:val="center"/>
              <w:rPr>
                <w:rFonts w:ascii="Arial" w:eastAsia="Times New Roman" w:hAnsi="Arial" w:cs="Arial"/>
                <w:sz w:val="18"/>
                <w:szCs w:val="18"/>
                <w:lang w:eastAsia="en-GB"/>
              </w:rPr>
            </w:pPr>
            <w:r w:rsidRPr="005747AC">
              <w:rPr>
                <w:rFonts w:ascii="Arial" w:eastAsia="SimSun" w:hAnsi="Arial"/>
                <w:sz w:val="18"/>
                <w:lang w:val="en-US" w:eastAsia="zh-CN"/>
              </w:rPr>
              <w:t>2.9</w:t>
            </w:r>
          </w:p>
        </w:tc>
        <w:tc>
          <w:tcPr>
            <w:tcW w:w="741" w:type="dxa"/>
            <w:tcBorders>
              <w:top w:val="single" w:sz="4" w:space="0" w:color="auto"/>
              <w:left w:val="single" w:sz="4" w:space="0" w:color="auto"/>
              <w:bottom w:val="single" w:sz="4" w:space="0" w:color="auto"/>
              <w:right w:val="single" w:sz="4" w:space="0" w:color="auto"/>
            </w:tcBorders>
          </w:tcPr>
          <w:p w14:paraId="3C3223BE" w14:textId="77777777" w:rsidR="005747AC" w:rsidRPr="005747AC" w:rsidRDefault="005747AC" w:rsidP="005747AC">
            <w:pPr>
              <w:keepNext/>
              <w:keepLines/>
              <w:spacing w:after="0"/>
              <w:jc w:val="center"/>
              <w:rPr>
                <w:rFonts w:ascii="Arial" w:eastAsia="Times New Roman" w:hAnsi="Arial" w:cs="Arial"/>
                <w:sz w:val="18"/>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6A92030B" w14:textId="77777777" w:rsidR="005747AC" w:rsidRPr="005747AC" w:rsidRDefault="005747AC" w:rsidP="005747AC">
            <w:pPr>
              <w:keepNext/>
              <w:keepLines/>
              <w:spacing w:after="0"/>
              <w:jc w:val="center"/>
              <w:rPr>
                <w:rFonts w:ascii="Arial" w:eastAsia="Times New Roman" w:hAnsi="Arial" w:cs="Arial"/>
                <w:sz w:val="18"/>
                <w:szCs w:val="18"/>
                <w:lang w:eastAsia="en-GB"/>
              </w:rPr>
            </w:pPr>
          </w:p>
        </w:tc>
        <w:tc>
          <w:tcPr>
            <w:tcW w:w="741" w:type="dxa"/>
            <w:tcBorders>
              <w:top w:val="single" w:sz="4" w:space="0" w:color="auto"/>
              <w:left w:val="single" w:sz="4" w:space="0" w:color="auto"/>
              <w:bottom w:val="single" w:sz="4" w:space="0" w:color="auto"/>
              <w:right w:val="single" w:sz="4" w:space="0" w:color="auto"/>
            </w:tcBorders>
          </w:tcPr>
          <w:p w14:paraId="7E8BA0B9" w14:textId="77777777" w:rsidR="005747AC" w:rsidRPr="005747AC" w:rsidRDefault="005747AC" w:rsidP="005747AC">
            <w:pPr>
              <w:keepNext/>
              <w:keepLines/>
              <w:spacing w:after="0"/>
              <w:jc w:val="center"/>
              <w:rPr>
                <w:rFonts w:ascii="Arial" w:eastAsia="Times New Roman" w:hAnsi="Arial" w:cs="Arial"/>
                <w:sz w:val="18"/>
                <w:szCs w:val="18"/>
                <w:lang w:eastAsia="en-GB"/>
              </w:rPr>
            </w:pPr>
          </w:p>
        </w:tc>
        <w:tc>
          <w:tcPr>
            <w:tcW w:w="814" w:type="dxa"/>
            <w:tcBorders>
              <w:top w:val="single" w:sz="4" w:space="0" w:color="auto"/>
              <w:left w:val="single" w:sz="4" w:space="0" w:color="auto"/>
              <w:bottom w:val="single" w:sz="4" w:space="0" w:color="auto"/>
              <w:right w:val="single" w:sz="4" w:space="0" w:color="auto"/>
            </w:tcBorders>
          </w:tcPr>
          <w:p w14:paraId="4DA1D058" w14:textId="77777777" w:rsidR="005747AC" w:rsidRPr="005747AC" w:rsidRDefault="005747AC" w:rsidP="005747AC">
            <w:pPr>
              <w:keepNext/>
              <w:keepLines/>
              <w:spacing w:after="0"/>
              <w:jc w:val="center"/>
              <w:rPr>
                <w:rFonts w:ascii="Arial" w:eastAsia="PMingLiU" w:hAnsi="Arial"/>
                <w:sz w:val="18"/>
                <w:lang w:eastAsia="en-GB"/>
              </w:rPr>
            </w:pPr>
          </w:p>
        </w:tc>
      </w:tr>
    </w:tbl>
    <w:p w14:paraId="7BAA9A8A" w14:textId="77777777" w:rsidR="005747AC" w:rsidRPr="005747AC" w:rsidRDefault="005747AC" w:rsidP="005747AC">
      <w:pPr>
        <w:rPr>
          <w:rFonts w:ascii="Calibri" w:eastAsia="Calibri" w:hAnsi="Calibri" w:cs="Arial"/>
          <w:kern w:val="2"/>
          <w:sz w:val="22"/>
          <w:szCs w:val="22"/>
          <w:lang w:val="en-US" w:eastAsia="en-US"/>
          <w14:ligatures w14:val="standardContextual"/>
        </w:rPr>
      </w:pPr>
    </w:p>
    <w:p w14:paraId="5AF797F1" w14:textId="2941B2EE" w:rsidR="005747AC" w:rsidRPr="005747AC" w:rsidRDefault="005747AC" w:rsidP="005747AC">
      <w:pPr>
        <w:jc w:val="center"/>
        <w:rPr>
          <w:rFonts w:ascii="Arial" w:eastAsia="PMingLiU" w:hAnsi="Arial" w:cs="Arial"/>
          <w:b/>
          <w:bCs/>
          <w:lang w:eastAsia="en-US"/>
        </w:rPr>
      </w:pPr>
      <w:r w:rsidRPr="005747AC">
        <w:rPr>
          <w:rFonts w:ascii="Arial" w:eastAsia="PMingLiU" w:hAnsi="Arial" w:cs="Arial"/>
          <w:b/>
          <w:bCs/>
          <w:lang w:eastAsia="en-US"/>
        </w:rPr>
        <w:t xml:space="preserve">Table </w:t>
      </w:r>
      <w:r>
        <w:rPr>
          <w:rFonts w:ascii="Arial" w:eastAsia="PMingLiU" w:hAnsi="Arial" w:cs="Arial"/>
          <w:b/>
          <w:bCs/>
          <w:lang w:eastAsia="en-US"/>
        </w:rPr>
        <w:t>2</w:t>
      </w:r>
      <w:r w:rsidRPr="005747AC">
        <w:rPr>
          <w:rFonts w:ascii="Arial" w:eastAsia="PMingLiU" w:hAnsi="Arial" w:cs="Arial"/>
          <w:b/>
          <w:bCs/>
          <w:lang w:eastAsia="en-US"/>
        </w:rPr>
        <w:t xml:space="preserve"> Reference Sensitivity Degradation from PC3 to PC2 for </w:t>
      </w:r>
      <w:bookmarkStart w:id="2" w:name="OLE_LINK1"/>
      <w:r w:rsidRPr="005747AC">
        <w:rPr>
          <w:rFonts w:ascii="Arial" w:eastAsia="Times New Roman" w:hAnsi="Arial" w:cs="Arial"/>
          <w:b/>
          <w:bCs/>
          <w:lang w:eastAsia="zh-CN"/>
        </w:rPr>
        <w:t xml:space="preserve">FDD bands for </w:t>
      </w:r>
      <w:r w:rsidRPr="005747AC">
        <w:rPr>
          <w:rFonts w:ascii="Arial" w:eastAsia="PMingLiU" w:hAnsi="Arial" w:cs="Arial"/>
          <w:b/>
          <w:bCs/>
          <w:lang w:eastAsia="en-US"/>
        </w:rPr>
        <w:t xml:space="preserve">UE </w:t>
      </w:r>
      <w:bookmarkStart w:id="3" w:name="OLE_LINK5"/>
      <w:r w:rsidRPr="005747AC">
        <w:rPr>
          <w:rFonts w:ascii="Arial" w:eastAsia="PMingLiU" w:hAnsi="Arial" w:cs="Arial"/>
          <w:b/>
          <w:bCs/>
          <w:lang w:eastAsia="en-US"/>
        </w:rPr>
        <w:t>supporting Tx Diversity</w:t>
      </w:r>
      <w:bookmarkEnd w:id="2"/>
      <w:bookmarkEnd w:id="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5747AC" w:rsidRPr="005747AC" w14:paraId="3BB5BCCE" w14:textId="77777777" w:rsidTr="00615FDB">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678CE379" w14:textId="77777777" w:rsidR="005747AC" w:rsidRPr="005747AC" w:rsidRDefault="005747AC" w:rsidP="005747AC">
            <w:pPr>
              <w:keepNext/>
              <w:keepLines/>
              <w:spacing w:after="0"/>
              <w:jc w:val="center"/>
              <w:rPr>
                <w:rFonts w:ascii="Arial" w:eastAsia="PMingLiU" w:hAnsi="Arial" w:cs="Arial"/>
                <w:b/>
                <w:sz w:val="18"/>
                <w:lang w:eastAsia="en-GB"/>
              </w:rPr>
            </w:pPr>
            <w:r w:rsidRPr="005747AC">
              <w:rPr>
                <w:rFonts w:ascii="Arial" w:eastAsia="PMingLiU" w:hAnsi="Arial"/>
                <w:b/>
                <w:sz w:val="18"/>
                <w:lang w:eastAsia="en-GB"/>
              </w:rPr>
              <w:lastRenderedPageBreak/>
              <w:t>Operating Band</w:t>
            </w:r>
          </w:p>
        </w:tc>
        <w:tc>
          <w:tcPr>
            <w:tcW w:w="741" w:type="dxa"/>
            <w:tcBorders>
              <w:top w:val="single" w:sz="4" w:space="0" w:color="auto"/>
              <w:left w:val="single" w:sz="4" w:space="0" w:color="auto"/>
              <w:bottom w:val="single" w:sz="4" w:space="0" w:color="auto"/>
              <w:right w:val="single" w:sz="4" w:space="0" w:color="auto"/>
            </w:tcBorders>
          </w:tcPr>
          <w:p w14:paraId="22FF7A84" w14:textId="77777777" w:rsidR="005747AC" w:rsidRPr="005747AC" w:rsidRDefault="005747AC" w:rsidP="005747AC">
            <w:pPr>
              <w:keepNext/>
              <w:keepLines/>
              <w:spacing w:after="0"/>
              <w:jc w:val="center"/>
              <w:rPr>
                <w:rFonts w:ascii="Arial" w:eastAsia="PMingLiU" w:hAnsi="Arial"/>
                <w:b/>
                <w:sz w:val="18"/>
                <w:lang w:eastAsia="en-GB"/>
              </w:rPr>
            </w:pPr>
            <w:r w:rsidRPr="005747AC">
              <w:rPr>
                <w:rFonts w:ascii="Arial" w:eastAsia="PMingLiU" w:hAnsi="Arial"/>
                <w:b/>
                <w:sz w:val="18"/>
                <w:lang w:eastAsia="en-GB"/>
              </w:rPr>
              <w:t>3</w:t>
            </w:r>
          </w:p>
          <w:p w14:paraId="3E0BE076" w14:textId="77777777" w:rsidR="005747AC" w:rsidRPr="005747AC" w:rsidRDefault="005747AC" w:rsidP="005747AC">
            <w:pPr>
              <w:keepNext/>
              <w:keepLines/>
              <w:spacing w:after="0"/>
              <w:jc w:val="center"/>
              <w:rPr>
                <w:rFonts w:ascii="Arial" w:eastAsia="PMingLiU" w:hAnsi="Arial"/>
                <w:b/>
                <w:sz w:val="18"/>
                <w:lang w:eastAsia="en-GB"/>
              </w:rPr>
            </w:pPr>
            <w:r w:rsidRPr="005747AC">
              <w:rPr>
                <w:rFonts w:ascii="Arial" w:eastAsia="PMingLiU" w:hAnsi="Arial"/>
                <w:b/>
                <w:sz w:val="18"/>
                <w:lang w:eastAsia="en-GB"/>
              </w:rPr>
              <w:t>MHz</w:t>
            </w:r>
            <w:r w:rsidRPr="005747AC">
              <w:rPr>
                <w:rFonts w:ascii="Arial" w:eastAsia="PMingLiU" w:hAnsi="Arial"/>
                <w:b/>
                <w:sz w:val="18"/>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68AEE5C8" w14:textId="77777777" w:rsidR="005747AC" w:rsidRPr="005747AC" w:rsidRDefault="005747AC" w:rsidP="005747AC">
            <w:pPr>
              <w:keepNext/>
              <w:keepLines/>
              <w:spacing w:after="0"/>
              <w:jc w:val="center"/>
              <w:rPr>
                <w:rFonts w:ascii="Arial" w:eastAsia="PMingLiU" w:hAnsi="Arial"/>
                <w:b/>
                <w:sz w:val="18"/>
                <w:lang w:eastAsia="en-GB"/>
              </w:rPr>
            </w:pPr>
            <w:r w:rsidRPr="005747AC">
              <w:rPr>
                <w:rFonts w:ascii="Arial" w:eastAsia="PMingLiU" w:hAnsi="Arial"/>
                <w:b/>
                <w:sz w:val="18"/>
                <w:lang w:eastAsia="en-GB"/>
              </w:rPr>
              <w:t>5</w:t>
            </w:r>
          </w:p>
          <w:p w14:paraId="18B21E79" w14:textId="77777777" w:rsidR="005747AC" w:rsidRPr="005747AC" w:rsidRDefault="005747AC" w:rsidP="005747AC">
            <w:pPr>
              <w:keepNext/>
              <w:keepLines/>
              <w:spacing w:after="0"/>
              <w:jc w:val="center"/>
              <w:rPr>
                <w:rFonts w:ascii="Arial" w:eastAsia="PMingLiU" w:hAnsi="Arial"/>
                <w:b/>
                <w:sz w:val="18"/>
                <w:lang w:eastAsia="en-GB"/>
              </w:rPr>
            </w:pPr>
            <w:r w:rsidRPr="005747AC">
              <w:rPr>
                <w:rFonts w:ascii="Arial" w:eastAsia="PMingLiU" w:hAnsi="Arial"/>
                <w:b/>
                <w:sz w:val="18"/>
                <w:lang w:eastAsia="en-GB"/>
              </w:rPr>
              <w:t>MHz</w:t>
            </w:r>
            <w:r w:rsidRPr="005747AC">
              <w:rPr>
                <w:rFonts w:ascii="Arial" w:eastAsia="PMingLiU" w:hAnsi="Arial"/>
                <w:b/>
                <w:sz w:val="18"/>
                <w:lang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0447C241" w14:textId="77777777" w:rsidR="005747AC" w:rsidRPr="005747AC" w:rsidRDefault="005747AC" w:rsidP="005747AC">
            <w:pPr>
              <w:keepNext/>
              <w:keepLines/>
              <w:spacing w:after="0"/>
              <w:jc w:val="center"/>
              <w:rPr>
                <w:rFonts w:ascii="Arial" w:eastAsia="PMingLiU" w:hAnsi="Arial"/>
                <w:b/>
                <w:sz w:val="18"/>
                <w:lang w:eastAsia="en-GB"/>
              </w:rPr>
            </w:pPr>
            <w:r w:rsidRPr="005747AC">
              <w:rPr>
                <w:rFonts w:ascii="Arial" w:eastAsia="PMingLiU" w:hAnsi="Arial"/>
                <w:b/>
                <w:sz w:val="18"/>
                <w:lang w:eastAsia="en-GB"/>
              </w:rPr>
              <w:t>10</w:t>
            </w:r>
          </w:p>
          <w:p w14:paraId="4FF3F73A" w14:textId="77777777" w:rsidR="005747AC" w:rsidRPr="005747AC" w:rsidRDefault="005747AC" w:rsidP="005747AC">
            <w:pPr>
              <w:keepNext/>
              <w:keepLines/>
              <w:spacing w:after="0"/>
              <w:jc w:val="center"/>
              <w:rPr>
                <w:rFonts w:ascii="Arial" w:eastAsia="PMingLiU" w:hAnsi="Arial"/>
                <w:b/>
                <w:sz w:val="18"/>
                <w:lang w:eastAsia="en-GB"/>
              </w:rPr>
            </w:pPr>
            <w:r w:rsidRPr="005747AC">
              <w:rPr>
                <w:rFonts w:ascii="Arial" w:eastAsia="PMingLiU" w:hAnsi="Arial"/>
                <w:b/>
                <w:sz w:val="18"/>
                <w:lang w:eastAsia="en-GB"/>
              </w:rPr>
              <w:t>MHz</w:t>
            </w:r>
            <w:r w:rsidRPr="005747AC">
              <w:rPr>
                <w:rFonts w:ascii="Arial" w:eastAsia="PMingLiU" w:hAnsi="Arial"/>
                <w:b/>
                <w:sz w:val="18"/>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5D604E13" w14:textId="77777777" w:rsidR="005747AC" w:rsidRPr="005747AC" w:rsidRDefault="005747AC" w:rsidP="005747AC">
            <w:pPr>
              <w:keepNext/>
              <w:keepLines/>
              <w:spacing w:after="0"/>
              <w:jc w:val="center"/>
              <w:rPr>
                <w:rFonts w:ascii="Arial" w:eastAsia="PMingLiU" w:hAnsi="Arial"/>
                <w:b/>
                <w:sz w:val="18"/>
                <w:lang w:eastAsia="en-GB"/>
              </w:rPr>
            </w:pPr>
            <w:r w:rsidRPr="005747AC">
              <w:rPr>
                <w:rFonts w:ascii="Arial" w:eastAsia="PMingLiU" w:hAnsi="Arial"/>
                <w:b/>
                <w:sz w:val="18"/>
                <w:lang w:eastAsia="en-GB"/>
              </w:rPr>
              <w:t>15</w:t>
            </w:r>
          </w:p>
          <w:p w14:paraId="52A01F38" w14:textId="77777777" w:rsidR="005747AC" w:rsidRPr="005747AC" w:rsidRDefault="005747AC" w:rsidP="005747AC">
            <w:pPr>
              <w:keepNext/>
              <w:keepLines/>
              <w:spacing w:after="0"/>
              <w:jc w:val="center"/>
              <w:rPr>
                <w:rFonts w:ascii="Arial" w:eastAsia="PMingLiU" w:hAnsi="Arial"/>
                <w:b/>
                <w:sz w:val="18"/>
                <w:lang w:eastAsia="en-GB"/>
              </w:rPr>
            </w:pPr>
            <w:r w:rsidRPr="005747AC">
              <w:rPr>
                <w:rFonts w:ascii="Arial" w:eastAsia="PMingLiU" w:hAnsi="Arial"/>
                <w:b/>
                <w:sz w:val="18"/>
                <w:lang w:eastAsia="en-GB"/>
              </w:rPr>
              <w:t>MHz</w:t>
            </w:r>
            <w:r w:rsidRPr="005747AC">
              <w:rPr>
                <w:rFonts w:ascii="Arial" w:eastAsia="PMingLiU" w:hAnsi="Arial"/>
                <w:b/>
                <w:sz w:val="18"/>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63DA8BE5" w14:textId="77777777" w:rsidR="005747AC" w:rsidRPr="005747AC" w:rsidRDefault="005747AC" w:rsidP="005747AC">
            <w:pPr>
              <w:keepNext/>
              <w:keepLines/>
              <w:spacing w:after="0"/>
              <w:jc w:val="center"/>
              <w:rPr>
                <w:rFonts w:ascii="Arial" w:eastAsia="PMingLiU" w:hAnsi="Arial"/>
                <w:b/>
                <w:sz w:val="18"/>
                <w:lang w:eastAsia="en-GB"/>
              </w:rPr>
            </w:pPr>
            <w:r w:rsidRPr="005747AC">
              <w:rPr>
                <w:rFonts w:ascii="Arial" w:eastAsia="PMingLiU" w:hAnsi="Arial"/>
                <w:b/>
                <w:sz w:val="18"/>
                <w:lang w:eastAsia="en-GB"/>
              </w:rPr>
              <w:t>20</w:t>
            </w:r>
          </w:p>
          <w:p w14:paraId="5235C740" w14:textId="77777777" w:rsidR="005747AC" w:rsidRPr="005747AC" w:rsidRDefault="005747AC" w:rsidP="005747AC">
            <w:pPr>
              <w:keepNext/>
              <w:keepLines/>
              <w:spacing w:after="0"/>
              <w:jc w:val="center"/>
              <w:rPr>
                <w:rFonts w:ascii="Arial" w:eastAsia="PMingLiU" w:hAnsi="Arial"/>
                <w:b/>
                <w:sz w:val="18"/>
                <w:lang w:eastAsia="en-GB"/>
              </w:rPr>
            </w:pPr>
            <w:r w:rsidRPr="005747AC">
              <w:rPr>
                <w:rFonts w:ascii="Arial" w:eastAsia="PMingLiU" w:hAnsi="Arial"/>
                <w:b/>
                <w:sz w:val="18"/>
                <w:lang w:eastAsia="en-GB"/>
              </w:rPr>
              <w:t>MHz</w:t>
            </w:r>
            <w:r w:rsidRPr="005747AC">
              <w:rPr>
                <w:rFonts w:ascii="Arial" w:eastAsia="PMingLiU" w:hAnsi="Arial"/>
                <w:b/>
                <w:sz w:val="18"/>
                <w:lang w:eastAsia="en-GB"/>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7429D423" w14:textId="77777777" w:rsidR="005747AC" w:rsidRPr="005747AC" w:rsidRDefault="005747AC" w:rsidP="005747AC">
            <w:pPr>
              <w:keepNext/>
              <w:keepLines/>
              <w:spacing w:after="0"/>
              <w:jc w:val="center"/>
              <w:rPr>
                <w:rFonts w:ascii="Arial" w:eastAsia="PMingLiU" w:hAnsi="Arial"/>
                <w:b/>
                <w:sz w:val="18"/>
                <w:lang w:eastAsia="en-GB"/>
              </w:rPr>
            </w:pPr>
            <w:r w:rsidRPr="005747AC">
              <w:rPr>
                <w:rFonts w:ascii="Arial" w:eastAsia="PMingLiU" w:hAnsi="Arial"/>
                <w:b/>
                <w:sz w:val="18"/>
                <w:lang w:eastAsia="en-GB"/>
              </w:rPr>
              <w:t>25</w:t>
            </w:r>
          </w:p>
          <w:p w14:paraId="03BC4685" w14:textId="77777777" w:rsidR="005747AC" w:rsidRPr="005747AC" w:rsidRDefault="005747AC" w:rsidP="005747AC">
            <w:pPr>
              <w:keepNext/>
              <w:keepLines/>
              <w:spacing w:after="0"/>
              <w:jc w:val="center"/>
              <w:rPr>
                <w:rFonts w:ascii="Arial" w:eastAsia="PMingLiU" w:hAnsi="Arial"/>
                <w:b/>
                <w:sz w:val="18"/>
                <w:lang w:eastAsia="en-GB"/>
              </w:rPr>
            </w:pPr>
            <w:r w:rsidRPr="005747AC">
              <w:rPr>
                <w:rFonts w:ascii="Arial" w:eastAsia="PMingLiU" w:hAnsi="Arial"/>
                <w:b/>
                <w:sz w:val="18"/>
                <w:lang w:eastAsia="en-GB"/>
              </w:rPr>
              <w:t>MHz</w:t>
            </w:r>
            <w:r w:rsidRPr="005747AC">
              <w:rPr>
                <w:rFonts w:ascii="Arial" w:eastAsia="PMingLiU" w:hAnsi="Arial"/>
                <w:b/>
                <w:sz w:val="18"/>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68E9FCE8" w14:textId="77777777" w:rsidR="005747AC" w:rsidRPr="005747AC" w:rsidRDefault="005747AC" w:rsidP="005747AC">
            <w:pPr>
              <w:keepNext/>
              <w:keepLines/>
              <w:spacing w:after="0"/>
              <w:jc w:val="center"/>
              <w:rPr>
                <w:rFonts w:ascii="Arial" w:eastAsia="PMingLiU" w:hAnsi="Arial"/>
                <w:b/>
                <w:sz w:val="18"/>
                <w:lang w:eastAsia="en-GB"/>
              </w:rPr>
            </w:pPr>
            <w:r w:rsidRPr="005747AC">
              <w:rPr>
                <w:rFonts w:ascii="Arial" w:eastAsia="PMingLiU" w:hAnsi="Arial"/>
                <w:b/>
                <w:sz w:val="18"/>
                <w:lang w:eastAsia="en-GB"/>
              </w:rPr>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73985101" w14:textId="77777777" w:rsidR="005747AC" w:rsidRPr="005747AC" w:rsidRDefault="005747AC" w:rsidP="005747AC">
            <w:pPr>
              <w:keepNext/>
              <w:keepLines/>
              <w:spacing w:after="0"/>
              <w:jc w:val="center"/>
              <w:rPr>
                <w:rFonts w:ascii="Arial" w:eastAsia="PMingLiU" w:hAnsi="Arial"/>
                <w:b/>
                <w:sz w:val="18"/>
                <w:lang w:eastAsia="en-GB"/>
              </w:rPr>
            </w:pPr>
            <w:r w:rsidRPr="005747AC">
              <w:rPr>
                <w:rFonts w:ascii="Arial" w:eastAsia="PMingLiU" w:hAnsi="Arial"/>
                <w:b/>
                <w:sz w:val="18"/>
                <w:lang w:eastAsia="en-GB"/>
              </w:rPr>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356895D0" w14:textId="77777777" w:rsidR="005747AC" w:rsidRPr="005747AC" w:rsidRDefault="005747AC" w:rsidP="005747AC">
            <w:pPr>
              <w:keepNext/>
              <w:keepLines/>
              <w:spacing w:after="0"/>
              <w:jc w:val="center"/>
              <w:rPr>
                <w:rFonts w:ascii="Arial" w:eastAsia="PMingLiU" w:hAnsi="Arial"/>
                <w:b/>
                <w:sz w:val="18"/>
                <w:lang w:eastAsia="en-GB"/>
              </w:rPr>
            </w:pPr>
            <w:r w:rsidRPr="005747AC">
              <w:rPr>
                <w:rFonts w:ascii="Arial" w:eastAsia="PMingLiU" w:hAnsi="Arial"/>
                <w:b/>
                <w:sz w:val="18"/>
                <w:lang w:eastAsia="en-GB"/>
              </w:rPr>
              <w:t>40</w:t>
            </w:r>
          </w:p>
          <w:p w14:paraId="08482F8C" w14:textId="77777777" w:rsidR="005747AC" w:rsidRPr="005747AC" w:rsidRDefault="005747AC" w:rsidP="005747AC">
            <w:pPr>
              <w:keepNext/>
              <w:keepLines/>
              <w:spacing w:after="0"/>
              <w:jc w:val="center"/>
              <w:rPr>
                <w:rFonts w:ascii="Arial" w:eastAsia="PMingLiU" w:hAnsi="Arial"/>
                <w:b/>
                <w:sz w:val="18"/>
                <w:lang w:eastAsia="en-GB"/>
              </w:rPr>
            </w:pPr>
            <w:r w:rsidRPr="005747AC">
              <w:rPr>
                <w:rFonts w:ascii="Arial" w:eastAsia="PMingLiU" w:hAnsi="Arial"/>
                <w:b/>
                <w:sz w:val="18"/>
                <w:lang w:eastAsia="en-GB"/>
              </w:rPr>
              <w:t>MHz</w:t>
            </w:r>
            <w:r w:rsidRPr="005747AC">
              <w:rPr>
                <w:rFonts w:ascii="Arial" w:eastAsia="PMingLiU" w:hAnsi="Arial"/>
                <w:b/>
                <w:sz w:val="18"/>
                <w:lang w:eastAsia="en-GB"/>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5454BF50" w14:textId="77777777" w:rsidR="005747AC" w:rsidRPr="005747AC" w:rsidRDefault="005747AC" w:rsidP="005747AC">
            <w:pPr>
              <w:keepNext/>
              <w:keepLines/>
              <w:spacing w:after="0"/>
              <w:jc w:val="center"/>
              <w:rPr>
                <w:rFonts w:ascii="Arial" w:eastAsia="PMingLiU" w:hAnsi="Arial"/>
                <w:b/>
                <w:sz w:val="18"/>
                <w:lang w:eastAsia="en-GB"/>
              </w:rPr>
            </w:pPr>
            <w:r w:rsidRPr="005747AC">
              <w:rPr>
                <w:rFonts w:ascii="Arial" w:eastAsia="PMingLiU" w:hAnsi="Arial"/>
                <w:b/>
                <w:sz w:val="18"/>
                <w:lang w:eastAsia="en-GB"/>
              </w:rPr>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14:paraId="523C3568" w14:textId="77777777" w:rsidR="005747AC" w:rsidRPr="005747AC" w:rsidRDefault="005747AC" w:rsidP="005747AC">
            <w:pPr>
              <w:keepNext/>
              <w:keepLines/>
              <w:spacing w:after="0"/>
              <w:jc w:val="center"/>
              <w:rPr>
                <w:rFonts w:ascii="Arial" w:eastAsia="PMingLiU" w:hAnsi="Arial"/>
                <w:b/>
                <w:sz w:val="18"/>
                <w:lang w:eastAsia="en-GB"/>
              </w:rPr>
            </w:pPr>
            <w:r w:rsidRPr="005747AC">
              <w:rPr>
                <w:rFonts w:ascii="Arial" w:eastAsia="PMingLiU" w:hAnsi="Arial"/>
                <w:b/>
                <w:sz w:val="18"/>
                <w:lang w:eastAsia="en-GB"/>
              </w:rPr>
              <w:t>50</w:t>
            </w:r>
          </w:p>
          <w:p w14:paraId="6AD9AC59" w14:textId="77777777" w:rsidR="005747AC" w:rsidRPr="005747AC" w:rsidRDefault="005747AC" w:rsidP="005747AC">
            <w:pPr>
              <w:keepNext/>
              <w:keepLines/>
              <w:spacing w:after="0"/>
              <w:jc w:val="center"/>
              <w:rPr>
                <w:rFonts w:ascii="Arial" w:eastAsia="PMingLiU" w:hAnsi="Arial"/>
                <w:b/>
                <w:sz w:val="18"/>
                <w:lang w:eastAsia="en-GB"/>
              </w:rPr>
            </w:pPr>
            <w:r w:rsidRPr="005747AC">
              <w:rPr>
                <w:rFonts w:ascii="Arial" w:eastAsia="PMingLiU" w:hAnsi="Arial"/>
                <w:b/>
                <w:sz w:val="18"/>
                <w:lang w:eastAsia="en-GB"/>
              </w:rPr>
              <w:t>MHz</w:t>
            </w:r>
            <w:r w:rsidRPr="005747AC">
              <w:rPr>
                <w:rFonts w:ascii="Arial" w:eastAsia="PMingLiU" w:hAnsi="Arial"/>
                <w:b/>
                <w:sz w:val="18"/>
                <w:lang w:eastAsia="en-GB"/>
              </w:rPr>
              <w:br/>
              <w:t>(dB)</w:t>
            </w:r>
          </w:p>
        </w:tc>
      </w:tr>
      <w:tr w:rsidR="005747AC" w:rsidRPr="005747AC" w14:paraId="6C07CD1E" w14:textId="77777777" w:rsidTr="00615FDB">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513F83B" w14:textId="77777777" w:rsidR="005747AC" w:rsidRPr="005747AC" w:rsidRDefault="005747AC" w:rsidP="005747AC">
            <w:pPr>
              <w:keepNext/>
              <w:keepLines/>
              <w:spacing w:after="0"/>
              <w:jc w:val="center"/>
              <w:rPr>
                <w:rFonts w:ascii="Arial" w:eastAsia="PMingLiU" w:hAnsi="Arial"/>
                <w:sz w:val="18"/>
                <w:lang w:eastAsia="en-GB"/>
              </w:rPr>
            </w:pPr>
            <w:r w:rsidRPr="005747AC">
              <w:rPr>
                <w:rFonts w:ascii="Arial" w:eastAsia="PMingLiU" w:hAnsi="Arial"/>
                <w:sz w:val="18"/>
                <w:lang w:eastAsia="en-GB"/>
              </w:rPr>
              <w:t>n28</w:t>
            </w:r>
          </w:p>
        </w:tc>
        <w:tc>
          <w:tcPr>
            <w:tcW w:w="741" w:type="dxa"/>
            <w:tcBorders>
              <w:top w:val="single" w:sz="4" w:space="0" w:color="auto"/>
              <w:left w:val="single" w:sz="4" w:space="0" w:color="auto"/>
              <w:bottom w:val="single" w:sz="4" w:space="0" w:color="auto"/>
              <w:right w:val="single" w:sz="4" w:space="0" w:color="auto"/>
            </w:tcBorders>
          </w:tcPr>
          <w:p w14:paraId="1A26D75D" w14:textId="77777777" w:rsidR="005747AC" w:rsidRPr="005747AC" w:rsidRDefault="005747AC" w:rsidP="005747AC">
            <w:pPr>
              <w:keepNext/>
              <w:keepLines/>
              <w:spacing w:after="0"/>
              <w:jc w:val="center"/>
              <w:rPr>
                <w:rFonts w:ascii="Arial" w:eastAsia="Times New Roman" w:hAnsi="Arial" w:cs="Arial"/>
                <w:sz w:val="18"/>
                <w:szCs w:val="18"/>
                <w:lang w:eastAsia="en-GB"/>
              </w:rPr>
            </w:pPr>
            <w:r w:rsidRPr="005747AC">
              <w:rPr>
                <w:rFonts w:ascii="Arial" w:eastAsia="Times New Roman" w:hAnsi="Arial" w:cs="Arial"/>
                <w:sz w:val="18"/>
                <w:szCs w:val="18"/>
                <w:lang w:eastAsia="en-GB"/>
              </w:rPr>
              <w:t>[1.1]</w:t>
            </w:r>
          </w:p>
        </w:tc>
        <w:tc>
          <w:tcPr>
            <w:tcW w:w="741" w:type="dxa"/>
            <w:tcBorders>
              <w:top w:val="single" w:sz="4" w:space="0" w:color="auto"/>
              <w:left w:val="single" w:sz="4" w:space="0" w:color="auto"/>
              <w:bottom w:val="single" w:sz="4" w:space="0" w:color="auto"/>
              <w:right w:val="single" w:sz="4" w:space="0" w:color="auto"/>
            </w:tcBorders>
          </w:tcPr>
          <w:p w14:paraId="5F20BBDD" w14:textId="77777777" w:rsidR="005747AC" w:rsidRPr="005747AC" w:rsidRDefault="005747AC" w:rsidP="005747AC">
            <w:pPr>
              <w:keepNext/>
              <w:keepLines/>
              <w:spacing w:after="0"/>
              <w:jc w:val="center"/>
              <w:rPr>
                <w:rFonts w:ascii="Arial" w:eastAsia="Times New Roman" w:hAnsi="Arial" w:cs="Arial"/>
                <w:sz w:val="18"/>
                <w:szCs w:val="18"/>
                <w:lang w:eastAsia="en-GB"/>
              </w:rPr>
            </w:pPr>
            <w:r w:rsidRPr="005747AC">
              <w:rPr>
                <w:rFonts w:ascii="Arial" w:eastAsia="SimSun" w:hAnsi="Arial"/>
                <w:sz w:val="18"/>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05D3E627" w14:textId="77777777" w:rsidR="005747AC" w:rsidRPr="005747AC" w:rsidRDefault="005747AC" w:rsidP="005747AC">
            <w:pPr>
              <w:keepNext/>
              <w:keepLines/>
              <w:spacing w:after="0"/>
              <w:jc w:val="center"/>
              <w:rPr>
                <w:rFonts w:ascii="Arial" w:eastAsia="Times New Roman" w:hAnsi="Arial" w:cs="Arial"/>
                <w:sz w:val="18"/>
                <w:szCs w:val="18"/>
                <w:lang w:eastAsia="en-GB"/>
              </w:rPr>
            </w:pPr>
            <w:r w:rsidRPr="005747AC">
              <w:rPr>
                <w:rFonts w:ascii="Arial" w:eastAsia="SimSun" w:hAnsi="Arial"/>
                <w:sz w:val="18"/>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2D3129FB" w14:textId="77777777" w:rsidR="005747AC" w:rsidRPr="005747AC" w:rsidRDefault="005747AC" w:rsidP="005747AC">
            <w:pPr>
              <w:keepNext/>
              <w:keepLines/>
              <w:spacing w:after="0"/>
              <w:jc w:val="center"/>
              <w:rPr>
                <w:rFonts w:ascii="Arial" w:eastAsia="Times New Roman" w:hAnsi="Arial" w:cs="Arial"/>
                <w:sz w:val="18"/>
                <w:szCs w:val="18"/>
                <w:lang w:eastAsia="en-GB"/>
              </w:rPr>
            </w:pPr>
            <w:r w:rsidRPr="005747AC">
              <w:rPr>
                <w:rFonts w:ascii="Arial" w:eastAsia="SimSun" w:hAnsi="Arial"/>
                <w:sz w:val="18"/>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5224446B" w14:textId="77777777" w:rsidR="005747AC" w:rsidRPr="005747AC" w:rsidRDefault="005747AC" w:rsidP="005747AC">
            <w:pPr>
              <w:keepNext/>
              <w:keepLines/>
              <w:spacing w:after="0"/>
              <w:jc w:val="center"/>
              <w:rPr>
                <w:rFonts w:ascii="Arial" w:eastAsia="Times New Roman" w:hAnsi="Arial" w:cs="Arial"/>
                <w:sz w:val="18"/>
                <w:szCs w:val="18"/>
                <w:lang w:eastAsia="en-GB"/>
              </w:rPr>
            </w:pPr>
            <w:r w:rsidRPr="005747AC">
              <w:rPr>
                <w:rFonts w:ascii="Arial" w:eastAsia="SimSun" w:hAnsi="Arial"/>
                <w:sz w:val="18"/>
                <w:lang w:val="en-US" w:eastAsia="zh-CN"/>
              </w:rPr>
              <w:t>3.0</w:t>
            </w:r>
          </w:p>
        </w:tc>
        <w:tc>
          <w:tcPr>
            <w:tcW w:w="740" w:type="dxa"/>
            <w:tcBorders>
              <w:top w:val="single" w:sz="4" w:space="0" w:color="auto"/>
              <w:left w:val="single" w:sz="4" w:space="0" w:color="auto"/>
              <w:bottom w:val="single" w:sz="4" w:space="0" w:color="auto"/>
              <w:right w:val="single" w:sz="4" w:space="0" w:color="auto"/>
            </w:tcBorders>
          </w:tcPr>
          <w:p w14:paraId="5461AC97" w14:textId="77777777" w:rsidR="005747AC" w:rsidRPr="005747AC" w:rsidRDefault="005747AC" w:rsidP="005747AC">
            <w:pPr>
              <w:keepNext/>
              <w:keepLines/>
              <w:spacing w:after="0"/>
              <w:jc w:val="center"/>
              <w:rPr>
                <w:rFonts w:ascii="Arial" w:eastAsia="Times New Roman" w:hAnsi="Arial" w:cs="Arial"/>
                <w:sz w:val="18"/>
                <w:szCs w:val="18"/>
                <w:lang w:eastAsia="en-GB"/>
              </w:rPr>
            </w:pPr>
            <w:r w:rsidRPr="005747AC">
              <w:rPr>
                <w:rFonts w:ascii="Arial" w:eastAsia="SimSun" w:hAnsi="Arial"/>
                <w:sz w:val="18"/>
                <w:lang w:val="en-US" w:eastAsia="zh-CN"/>
              </w:rPr>
              <w:t>6.6</w:t>
            </w:r>
          </w:p>
        </w:tc>
        <w:tc>
          <w:tcPr>
            <w:tcW w:w="741" w:type="dxa"/>
            <w:tcBorders>
              <w:top w:val="single" w:sz="4" w:space="0" w:color="auto"/>
              <w:left w:val="single" w:sz="4" w:space="0" w:color="auto"/>
              <w:bottom w:val="single" w:sz="4" w:space="0" w:color="auto"/>
              <w:right w:val="single" w:sz="4" w:space="0" w:color="auto"/>
            </w:tcBorders>
          </w:tcPr>
          <w:p w14:paraId="4226F007" w14:textId="77777777" w:rsidR="005747AC" w:rsidRPr="005747AC" w:rsidRDefault="005747AC" w:rsidP="005747AC">
            <w:pPr>
              <w:keepNext/>
              <w:keepLines/>
              <w:spacing w:after="0"/>
              <w:jc w:val="center"/>
              <w:rPr>
                <w:rFonts w:ascii="Arial" w:eastAsia="Times New Roman" w:hAnsi="Arial" w:cs="Arial"/>
                <w:sz w:val="18"/>
                <w:szCs w:val="18"/>
                <w:lang w:eastAsia="en-GB"/>
              </w:rPr>
            </w:pPr>
            <w:r w:rsidRPr="005747AC">
              <w:rPr>
                <w:rFonts w:ascii="Arial" w:eastAsia="SimSun" w:hAnsi="Arial"/>
                <w:sz w:val="18"/>
                <w:lang w:val="en-US" w:eastAsia="zh-CN"/>
              </w:rPr>
              <w:t>7.9</w:t>
            </w:r>
          </w:p>
        </w:tc>
        <w:tc>
          <w:tcPr>
            <w:tcW w:w="741" w:type="dxa"/>
            <w:tcBorders>
              <w:top w:val="single" w:sz="4" w:space="0" w:color="auto"/>
              <w:left w:val="single" w:sz="4" w:space="0" w:color="auto"/>
              <w:bottom w:val="single" w:sz="4" w:space="0" w:color="auto"/>
              <w:right w:val="single" w:sz="4" w:space="0" w:color="auto"/>
            </w:tcBorders>
          </w:tcPr>
          <w:p w14:paraId="6AD307D8" w14:textId="77777777" w:rsidR="005747AC" w:rsidRPr="005747AC" w:rsidRDefault="005747AC" w:rsidP="005747AC">
            <w:pPr>
              <w:keepNext/>
              <w:keepLines/>
              <w:spacing w:after="0"/>
              <w:jc w:val="center"/>
              <w:rPr>
                <w:rFonts w:ascii="Arial" w:eastAsia="Times New Roman" w:hAnsi="Arial" w:cs="Arial"/>
                <w:sz w:val="18"/>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3CE0D85D" w14:textId="77777777" w:rsidR="005747AC" w:rsidRPr="005747AC" w:rsidRDefault="005747AC" w:rsidP="005747AC">
            <w:pPr>
              <w:keepNext/>
              <w:keepLines/>
              <w:spacing w:after="0"/>
              <w:jc w:val="center"/>
              <w:rPr>
                <w:rFonts w:ascii="Arial" w:eastAsia="Times New Roman" w:hAnsi="Arial" w:cs="Arial"/>
                <w:sz w:val="18"/>
                <w:szCs w:val="18"/>
                <w:lang w:eastAsia="en-GB"/>
              </w:rPr>
            </w:pPr>
          </w:p>
        </w:tc>
        <w:tc>
          <w:tcPr>
            <w:tcW w:w="741" w:type="dxa"/>
            <w:tcBorders>
              <w:top w:val="single" w:sz="4" w:space="0" w:color="auto"/>
              <w:left w:val="single" w:sz="4" w:space="0" w:color="auto"/>
              <w:bottom w:val="single" w:sz="4" w:space="0" w:color="auto"/>
              <w:right w:val="single" w:sz="4" w:space="0" w:color="auto"/>
            </w:tcBorders>
          </w:tcPr>
          <w:p w14:paraId="18D93B09" w14:textId="77777777" w:rsidR="005747AC" w:rsidRPr="005747AC" w:rsidRDefault="005747AC" w:rsidP="005747AC">
            <w:pPr>
              <w:keepNext/>
              <w:keepLines/>
              <w:spacing w:after="0"/>
              <w:jc w:val="center"/>
              <w:rPr>
                <w:rFonts w:ascii="Arial" w:eastAsia="Times New Roman" w:hAnsi="Arial" w:cs="Arial"/>
                <w:sz w:val="18"/>
                <w:szCs w:val="18"/>
                <w:lang w:eastAsia="en-GB"/>
              </w:rPr>
            </w:pPr>
          </w:p>
        </w:tc>
        <w:tc>
          <w:tcPr>
            <w:tcW w:w="814" w:type="dxa"/>
            <w:tcBorders>
              <w:top w:val="single" w:sz="4" w:space="0" w:color="auto"/>
              <w:left w:val="single" w:sz="4" w:space="0" w:color="auto"/>
              <w:bottom w:val="single" w:sz="4" w:space="0" w:color="auto"/>
              <w:right w:val="single" w:sz="4" w:space="0" w:color="auto"/>
            </w:tcBorders>
          </w:tcPr>
          <w:p w14:paraId="60BA742D" w14:textId="77777777" w:rsidR="005747AC" w:rsidRPr="005747AC" w:rsidRDefault="005747AC" w:rsidP="005747AC">
            <w:pPr>
              <w:keepNext/>
              <w:keepLines/>
              <w:spacing w:after="0"/>
              <w:jc w:val="center"/>
              <w:rPr>
                <w:rFonts w:ascii="Arial" w:eastAsia="PMingLiU" w:hAnsi="Arial"/>
                <w:sz w:val="18"/>
                <w:lang w:eastAsia="en-GB"/>
              </w:rPr>
            </w:pPr>
          </w:p>
        </w:tc>
      </w:tr>
    </w:tbl>
    <w:p w14:paraId="6A99D4ED" w14:textId="77777777" w:rsidR="005747AC" w:rsidRDefault="005747AC" w:rsidP="005747AC">
      <w:pPr>
        <w:rPr>
          <w:rFonts w:eastAsia="Times New Roman"/>
          <w:b/>
          <w:color w:val="FF0000"/>
          <w:lang w:eastAsia="en-US"/>
        </w:rPr>
      </w:pPr>
    </w:p>
    <w:p w14:paraId="182F91D1" w14:textId="2F6EB69E" w:rsidR="00C40A78" w:rsidRDefault="00134732" w:rsidP="003D5A4E">
      <w:r>
        <w:t>Similarly, we propose to adopt the A-MPR for NS_17 and NS_18 as in Table 3 to Table 6 for PC2 operation.</w:t>
      </w:r>
    </w:p>
    <w:p w14:paraId="1301CE64" w14:textId="5E5E7D02" w:rsidR="002864FD" w:rsidRDefault="002864FD" w:rsidP="003D5A4E">
      <w:r w:rsidRPr="00134732">
        <w:rPr>
          <w:b/>
          <w:bCs/>
        </w:rPr>
        <w:t xml:space="preserve">Proposal </w:t>
      </w:r>
      <w:r>
        <w:rPr>
          <w:b/>
          <w:bCs/>
        </w:rPr>
        <w:t>3</w:t>
      </w:r>
      <w:r w:rsidRPr="00134732">
        <w:rPr>
          <w:b/>
          <w:bCs/>
        </w:rPr>
        <w:t>:</w:t>
      </w:r>
      <w:r>
        <w:rPr>
          <w:b/>
          <w:bCs/>
        </w:rPr>
        <w:t xml:space="preserve"> Adopt the A-MPR in Table 3 to Table 6 for n28 up to 30 MHz channel bandwidths for PC2</w:t>
      </w:r>
    </w:p>
    <w:p w14:paraId="3199B732" w14:textId="772BD395" w:rsidR="001F112D" w:rsidRPr="000A36E1" w:rsidRDefault="00C40A78" w:rsidP="001F112D">
      <w:pPr>
        <w:pStyle w:val="TH"/>
        <w:rPr>
          <w:b w:val="0"/>
          <w:bCs w:val="0"/>
          <w:lang w:eastAsia="zh-CN"/>
        </w:rPr>
      </w:pPr>
      <w:r>
        <w:t xml:space="preserve">  </w:t>
      </w:r>
      <w:r w:rsidR="001F112D">
        <w:rPr>
          <w:lang w:eastAsia="zh-CN"/>
        </w:rPr>
        <w:t xml:space="preserve">Table 3: A-MPR regions for NS_17 for PC2 </w:t>
      </w:r>
    </w:p>
    <w:tbl>
      <w:tblPr>
        <w:tblW w:w="8432"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99"/>
        <w:gridCol w:w="2002"/>
        <w:gridCol w:w="1480"/>
        <w:gridCol w:w="2901"/>
        <w:gridCol w:w="850"/>
      </w:tblGrid>
      <w:tr w:rsidR="001F112D" w14:paraId="227DFAB0" w14:textId="77777777" w:rsidTr="00615FDB">
        <w:trPr>
          <w:trHeight w:val="187"/>
        </w:trPr>
        <w:tc>
          <w:tcPr>
            <w:tcW w:w="1199" w:type="dxa"/>
          </w:tcPr>
          <w:p w14:paraId="7115D8FF" w14:textId="77777777" w:rsidR="001F112D" w:rsidRDefault="001F112D" w:rsidP="00615FDB">
            <w:pPr>
              <w:pStyle w:val="TAH"/>
            </w:pPr>
            <w:r>
              <w:t>Channel Bandwidth, MHz</w:t>
            </w:r>
          </w:p>
        </w:tc>
        <w:tc>
          <w:tcPr>
            <w:tcW w:w="2002" w:type="dxa"/>
          </w:tcPr>
          <w:p w14:paraId="6E3294B0" w14:textId="77777777" w:rsidR="001F112D" w:rsidRDefault="001F112D" w:rsidP="00615FDB">
            <w:pPr>
              <w:pStyle w:val="TAH"/>
              <w:rPr>
                <w:lang w:val="en-US"/>
              </w:rPr>
            </w:pPr>
            <w:r>
              <w:rPr>
                <w:lang w:val="en-US"/>
              </w:rPr>
              <w:t>Carrier Center Frequency, Fc, MHz</w:t>
            </w:r>
          </w:p>
        </w:tc>
        <w:tc>
          <w:tcPr>
            <w:tcW w:w="4381" w:type="dxa"/>
            <w:gridSpan w:val="2"/>
          </w:tcPr>
          <w:p w14:paraId="257F0D10" w14:textId="77777777" w:rsidR="001F112D" w:rsidRDefault="001F112D" w:rsidP="00615FDB">
            <w:pPr>
              <w:pStyle w:val="TAH"/>
            </w:pPr>
            <w:r>
              <w:t>Regions</w:t>
            </w:r>
          </w:p>
        </w:tc>
        <w:tc>
          <w:tcPr>
            <w:tcW w:w="850" w:type="dxa"/>
          </w:tcPr>
          <w:p w14:paraId="1624F2A9" w14:textId="77777777" w:rsidR="001F112D" w:rsidRDefault="001F112D" w:rsidP="00615FDB">
            <w:pPr>
              <w:pStyle w:val="TAH"/>
            </w:pPr>
            <w:r>
              <w:t>A-MPR</w:t>
            </w:r>
          </w:p>
        </w:tc>
      </w:tr>
      <w:tr w:rsidR="001F112D" w14:paraId="188C0030" w14:textId="77777777" w:rsidTr="00615FDB">
        <w:trPr>
          <w:trHeight w:val="187"/>
        </w:trPr>
        <w:tc>
          <w:tcPr>
            <w:tcW w:w="1199" w:type="dxa"/>
          </w:tcPr>
          <w:p w14:paraId="5606FBBE" w14:textId="77777777" w:rsidR="001F112D" w:rsidRDefault="001F112D" w:rsidP="00615FDB">
            <w:pPr>
              <w:pStyle w:val="TAH"/>
            </w:pPr>
          </w:p>
        </w:tc>
        <w:tc>
          <w:tcPr>
            <w:tcW w:w="2002" w:type="dxa"/>
          </w:tcPr>
          <w:p w14:paraId="64F47EA3" w14:textId="77777777" w:rsidR="001F112D" w:rsidRDefault="001F112D" w:rsidP="00615FDB">
            <w:pPr>
              <w:pStyle w:val="TAH"/>
            </w:pPr>
          </w:p>
        </w:tc>
        <w:tc>
          <w:tcPr>
            <w:tcW w:w="1480" w:type="dxa"/>
          </w:tcPr>
          <w:p w14:paraId="12AB3285" w14:textId="77777777" w:rsidR="001F112D" w:rsidRDefault="001F112D" w:rsidP="00615FDB">
            <w:pPr>
              <w:pStyle w:val="TAH"/>
            </w:pPr>
            <w:proofErr w:type="spellStart"/>
            <w:r>
              <w:t>RB</w:t>
            </w:r>
            <w:r>
              <w:rPr>
                <w:vertAlign w:val="subscript"/>
              </w:rPr>
              <w:t>start</w:t>
            </w:r>
            <w:proofErr w:type="spellEnd"/>
            <w:r>
              <w:t>*12*SCS</w:t>
            </w:r>
          </w:p>
          <w:p w14:paraId="4CBDE318" w14:textId="77777777" w:rsidR="001F112D" w:rsidRDefault="001F112D" w:rsidP="00615FDB">
            <w:pPr>
              <w:pStyle w:val="TAH"/>
            </w:pPr>
            <w:r>
              <w:t>MHz</w:t>
            </w:r>
          </w:p>
        </w:tc>
        <w:tc>
          <w:tcPr>
            <w:tcW w:w="2901" w:type="dxa"/>
          </w:tcPr>
          <w:p w14:paraId="2BBDF433" w14:textId="77777777" w:rsidR="001F112D" w:rsidRDefault="001F112D" w:rsidP="00615FDB">
            <w:pPr>
              <w:pStyle w:val="TAH"/>
            </w:pPr>
            <w:r>
              <w:t>L</w:t>
            </w:r>
            <w:r>
              <w:rPr>
                <w:vertAlign w:val="subscript"/>
              </w:rPr>
              <w:t>CRB</w:t>
            </w:r>
            <w:r>
              <w:t>*12*SCS</w:t>
            </w:r>
          </w:p>
          <w:p w14:paraId="314E1242" w14:textId="77777777" w:rsidR="001F112D" w:rsidRDefault="001F112D" w:rsidP="00615FDB">
            <w:pPr>
              <w:pStyle w:val="TAH"/>
            </w:pPr>
            <w:r>
              <w:t>MHz</w:t>
            </w:r>
          </w:p>
        </w:tc>
        <w:tc>
          <w:tcPr>
            <w:tcW w:w="850" w:type="dxa"/>
          </w:tcPr>
          <w:p w14:paraId="1B1F3DA1" w14:textId="77777777" w:rsidR="001F112D" w:rsidRDefault="001F112D" w:rsidP="00615FDB">
            <w:pPr>
              <w:pStyle w:val="TAH"/>
            </w:pPr>
          </w:p>
        </w:tc>
      </w:tr>
      <w:tr w:rsidR="001F112D" w14:paraId="3BD6B302" w14:textId="77777777" w:rsidTr="00615FDB">
        <w:trPr>
          <w:trHeight w:val="237"/>
        </w:trPr>
        <w:tc>
          <w:tcPr>
            <w:tcW w:w="1199" w:type="dxa"/>
            <w:vMerge w:val="restart"/>
          </w:tcPr>
          <w:p w14:paraId="4DEFFBD7" w14:textId="77777777" w:rsidR="001F112D" w:rsidRDefault="001F112D" w:rsidP="00615FDB">
            <w:pPr>
              <w:pStyle w:val="TAC"/>
            </w:pPr>
            <w:r>
              <w:t>10 MHz</w:t>
            </w:r>
          </w:p>
        </w:tc>
        <w:tc>
          <w:tcPr>
            <w:tcW w:w="2002" w:type="dxa"/>
            <w:vMerge w:val="restart"/>
          </w:tcPr>
          <w:p w14:paraId="0A9D4F1C" w14:textId="77777777" w:rsidR="001F112D" w:rsidRDefault="001F112D" w:rsidP="00615FDB">
            <w:pPr>
              <w:pStyle w:val="TAC"/>
              <w:rPr>
                <w:rFonts w:eastAsia="MS PGothic" w:cs="Arial"/>
                <w:kern w:val="24"/>
              </w:rPr>
            </w:pPr>
            <w:r>
              <w:rPr>
                <w:rFonts w:eastAsia="MS PGothic" w:cs="Arial"/>
                <w:kern w:val="24"/>
              </w:rPr>
              <w:t>723 ≤ Fc ≤ 728</w:t>
            </w:r>
          </w:p>
        </w:tc>
        <w:tc>
          <w:tcPr>
            <w:tcW w:w="1480" w:type="dxa"/>
            <w:shd w:val="clear" w:color="auto" w:fill="auto"/>
          </w:tcPr>
          <w:p w14:paraId="4FF09D25" w14:textId="77777777" w:rsidR="001F112D" w:rsidRDefault="001F112D" w:rsidP="00615FDB">
            <w:pPr>
              <w:pStyle w:val="TAC"/>
              <w:rPr>
                <w:rFonts w:eastAsia="Calibri" w:cs="Arial"/>
                <w:color w:val="000000" w:themeColor="text1"/>
                <w:kern w:val="2"/>
              </w:rPr>
            </w:pPr>
            <w:r>
              <w:rPr>
                <w:rFonts w:eastAsia="Calibri" w:cs="Arial"/>
                <w:color w:val="000000" w:themeColor="text1"/>
                <w:kern w:val="2"/>
              </w:rPr>
              <w:t>≤ 0.18</w:t>
            </w:r>
          </w:p>
        </w:tc>
        <w:tc>
          <w:tcPr>
            <w:tcW w:w="2901" w:type="dxa"/>
            <w:shd w:val="clear" w:color="auto" w:fill="auto"/>
          </w:tcPr>
          <w:p w14:paraId="5CC96237" w14:textId="77777777" w:rsidR="001F112D" w:rsidRDefault="001F112D" w:rsidP="00615FDB">
            <w:pPr>
              <w:pStyle w:val="TAC"/>
              <w:rPr>
                <w:rFonts w:eastAsia="Calibri" w:cs="Arial"/>
                <w:color w:val="000000" w:themeColor="text1"/>
                <w:kern w:val="2"/>
              </w:rPr>
            </w:pPr>
            <w:r>
              <w:rPr>
                <w:rFonts w:eastAsia="Calibri" w:cs="Arial"/>
                <w:color w:val="000000" w:themeColor="text1"/>
                <w:kern w:val="2"/>
              </w:rPr>
              <w:t>≤ 1.44</w:t>
            </w:r>
          </w:p>
        </w:tc>
        <w:tc>
          <w:tcPr>
            <w:tcW w:w="850" w:type="dxa"/>
            <w:shd w:val="clear" w:color="auto" w:fill="auto"/>
          </w:tcPr>
          <w:p w14:paraId="34C9C6A7" w14:textId="77777777" w:rsidR="001F112D" w:rsidRDefault="001F112D" w:rsidP="00615FDB">
            <w:pPr>
              <w:pStyle w:val="TAC"/>
              <w:rPr>
                <w:rFonts w:eastAsia="Calibri"/>
                <w:color w:val="000000" w:themeColor="text1"/>
                <w:kern w:val="2"/>
              </w:rPr>
            </w:pPr>
            <w:r>
              <w:rPr>
                <w:rFonts w:eastAsia="Calibri"/>
                <w:color w:val="000000" w:themeColor="text1"/>
                <w:kern w:val="2"/>
              </w:rPr>
              <w:t>A1</w:t>
            </w:r>
          </w:p>
        </w:tc>
      </w:tr>
      <w:tr w:rsidR="001F112D" w14:paraId="68A7C425" w14:textId="77777777" w:rsidTr="00615FDB">
        <w:trPr>
          <w:trHeight w:val="245"/>
        </w:trPr>
        <w:tc>
          <w:tcPr>
            <w:tcW w:w="1199" w:type="dxa"/>
            <w:vMerge/>
          </w:tcPr>
          <w:p w14:paraId="369E325D" w14:textId="77777777" w:rsidR="001F112D" w:rsidRDefault="001F112D" w:rsidP="00615FDB">
            <w:pPr>
              <w:pStyle w:val="TAC"/>
            </w:pPr>
          </w:p>
        </w:tc>
        <w:tc>
          <w:tcPr>
            <w:tcW w:w="2002" w:type="dxa"/>
            <w:vMerge/>
          </w:tcPr>
          <w:p w14:paraId="6DFEDD11" w14:textId="77777777" w:rsidR="001F112D" w:rsidRDefault="001F112D" w:rsidP="00615FDB">
            <w:pPr>
              <w:pStyle w:val="TAC"/>
              <w:rPr>
                <w:rFonts w:eastAsia="MS PGothic" w:cs="Arial"/>
                <w:kern w:val="24"/>
              </w:rPr>
            </w:pPr>
          </w:p>
        </w:tc>
        <w:tc>
          <w:tcPr>
            <w:tcW w:w="1480" w:type="dxa"/>
            <w:shd w:val="clear" w:color="auto" w:fill="auto"/>
          </w:tcPr>
          <w:p w14:paraId="6573D9B9" w14:textId="77777777" w:rsidR="001F112D" w:rsidRDefault="001F112D" w:rsidP="00615FDB">
            <w:pPr>
              <w:pStyle w:val="TAC"/>
              <w:rPr>
                <w:rFonts w:eastAsia="Calibri" w:cs="Arial"/>
                <w:color w:val="000000" w:themeColor="text1"/>
                <w:kern w:val="2"/>
              </w:rPr>
            </w:pPr>
            <w:r>
              <w:rPr>
                <w:rFonts w:eastAsia="Calibri" w:cs="Arial"/>
                <w:color w:val="000000" w:themeColor="text1"/>
                <w:kern w:val="2"/>
              </w:rPr>
              <w:t>≥</w:t>
            </w:r>
            <w:r>
              <w:rPr>
                <w:rFonts w:eastAsia="Calibri"/>
                <w:color w:val="000000" w:themeColor="text1"/>
                <w:kern w:val="2"/>
              </w:rPr>
              <w:t xml:space="preserve"> 0</w:t>
            </w:r>
          </w:p>
        </w:tc>
        <w:tc>
          <w:tcPr>
            <w:tcW w:w="2901" w:type="dxa"/>
            <w:shd w:val="clear" w:color="auto" w:fill="auto"/>
          </w:tcPr>
          <w:p w14:paraId="2874747C" w14:textId="77777777" w:rsidR="001F112D" w:rsidRDefault="001F112D" w:rsidP="00615FDB">
            <w:pPr>
              <w:pStyle w:val="TAC"/>
              <w:rPr>
                <w:rFonts w:eastAsia="Calibri" w:cs="Arial"/>
                <w:color w:val="000000" w:themeColor="text1"/>
                <w:kern w:val="2"/>
              </w:rPr>
            </w:pPr>
            <w:r>
              <w:rPr>
                <w:rFonts w:eastAsia="Calibri" w:cs="Arial"/>
                <w:color w:val="000000" w:themeColor="text1"/>
                <w:kern w:val="2"/>
              </w:rPr>
              <w:t>&gt; 5.4</w:t>
            </w:r>
          </w:p>
        </w:tc>
        <w:tc>
          <w:tcPr>
            <w:tcW w:w="850" w:type="dxa"/>
            <w:shd w:val="clear" w:color="auto" w:fill="auto"/>
          </w:tcPr>
          <w:p w14:paraId="16A59091" w14:textId="77777777" w:rsidR="001F112D" w:rsidRDefault="001F112D" w:rsidP="00615FDB">
            <w:pPr>
              <w:pStyle w:val="TAC"/>
              <w:rPr>
                <w:rFonts w:eastAsia="Calibri"/>
                <w:color w:val="000000" w:themeColor="text1"/>
                <w:kern w:val="2"/>
              </w:rPr>
            </w:pPr>
            <w:r>
              <w:rPr>
                <w:rFonts w:eastAsia="Calibri"/>
                <w:color w:val="000000" w:themeColor="text1"/>
                <w:kern w:val="2"/>
              </w:rPr>
              <w:t>A2</w:t>
            </w:r>
          </w:p>
        </w:tc>
      </w:tr>
    </w:tbl>
    <w:p w14:paraId="071CA57F" w14:textId="77777777" w:rsidR="001F112D" w:rsidRDefault="001F112D" w:rsidP="001F112D">
      <w:pPr>
        <w:pStyle w:val="TH"/>
      </w:pPr>
    </w:p>
    <w:p w14:paraId="7105BBBF" w14:textId="0EE45A36" w:rsidR="001F112D" w:rsidRPr="00D01CD5" w:rsidRDefault="001F112D" w:rsidP="001F112D">
      <w:pPr>
        <w:pStyle w:val="TH"/>
      </w:pPr>
      <w:r>
        <w:rPr>
          <w:lang w:eastAsia="zh-CN"/>
        </w:rPr>
        <w:t>Table 4</w:t>
      </w:r>
      <w:r w:rsidRPr="00D01CD5">
        <w:t>: A-MPR for NS_17 for PC2</w:t>
      </w:r>
    </w:p>
    <w:tbl>
      <w:tblPr>
        <w:tblW w:w="4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81"/>
        <w:gridCol w:w="1293"/>
        <w:gridCol w:w="1196"/>
        <w:gridCol w:w="1195"/>
      </w:tblGrid>
      <w:tr w:rsidR="001F112D" w14:paraId="0373566A" w14:textId="77777777" w:rsidTr="00615FDB">
        <w:trPr>
          <w:trHeight w:val="187"/>
          <w:jc w:val="center"/>
        </w:trPr>
        <w:tc>
          <w:tcPr>
            <w:tcW w:w="2174" w:type="dxa"/>
            <w:gridSpan w:val="2"/>
            <w:shd w:val="clear" w:color="auto" w:fill="auto"/>
            <w:tcMar>
              <w:top w:w="15" w:type="dxa"/>
              <w:left w:w="70" w:type="dxa"/>
              <w:bottom w:w="0" w:type="dxa"/>
              <w:right w:w="70" w:type="dxa"/>
            </w:tcMar>
            <w:vAlign w:val="center"/>
          </w:tcPr>
          <w:p w14:paraId="04007A96" w14:textId="77777777" w:rsidR="001F112D" w:rsidRDefault="001F112D" w:rsidP="00615FDB">
            <w:pPr>
              <w:pStyle w:val="TAH"/>
              <w:rPr>
                <w:lang w:val="en-US" w:eastAsia="zh-CN"/>
              </w:rPr>
            </w:pPr>
            <w:r>
              <w:rPr>
                <w:lang w:val="en-US" w:eastAsia="zh-CN"/>
              </w:rPr>
              <w:t>Modulation/Waveform</w:t>
            </w:r>
          </w:p>
        </w:tc>
        <w:tc>
          <w:tcPr>
            <w:tcW w:w="1196" w:type="dxa"/>
            <w:shd w:val="clear" w:color="auto" w:fill="auto"/>
            <w:tcMar>
              <w:top w:w="15" w:type="dxa"/>
              <w:left w:w="70" w:type="dxa"/>
              <w:bottom w:w="0" w:type="dxa"/>
              <w:right w:w="70" w:type="dxa"/>
            </w:tcMar>
            <w:vAlign w:val="center"/>
          </w:tcPr>
          <w:p w14:paraId="216B8B0F" w14:textId="77777777" w:rsidR="001F112D" w:rsidRDefault="001F112D" w:rsidP="00615FDB">
            <w:pPr>
              <w:pStyle w:val="TAH"/>
              <w:rPr>
                <w:lang w:val="en-US" w:eastAsia="zh-CN"/>
              </w:rPr>
            </w:pPr>
            <w:r>
              <w:rPr>
                <w:lang w:val="en-US" w:eastAsia="zh-CN"/>
              </w:rPr>
              <w:t>A1</w:t>
            </w:r>
          </w:p>
        </w:tc>
        <w:tc>
          <w:tcPr>
            <w:tcW w:w="1195" w:type="dxa"/>
            <w:shd w:val="clear" w:color="auto" w:fill="auto"/>
            <w:tcMar>
              <w:top w:w="15" w:type="dxa"/>
              <w:left w:w="70" w:type="dxa"/>
              <w:bottom w:w="0" w:type="dxa"/>
              <w:right w:w="70" w:type="dxa"/>
            </w:tcMar>
            <w:vAlign w:val="center"/>
          </w:tcPr>
          <w:p w14:paraId="35C28BA0" w14:textId="77777777" w:rsidR="001F112D" w:rsidRDefault="001F112D" w:rsidP="00615FDB">
            <w:pPr>
              <w:pStyle w:val="TAH"/>
              <w:rPr>
                <w:lang w:val="en-US" w:eastAsia="zh-CN"/>
              </w:rPr>
            </w:pPr>
            <w:r>
              <w:rPr>
                <w:lang w:val="en-US" w:eastAsia="zh-CN"/>
              </w:rPr>
              <w:t>A2</w:t>
            </w:r>
          </w:p>
        </w:tc>
      </w:tr>
      <w:tr w:rsidR="001F112D" w14:paraId="0B25FE33" w14:textId="77777777" w:rsidTr="00615FDB">
        <w:trPr>
          <w:trHeight w:val="187"/>
          <w:jc w:val="center"/>
        </w:trPr>
        <w:tc>
          <w:tcPr>
            <w:tcW w:w="2174" w:type="dxa"/>
            <w:gridSpan w:val="2"/>
            <w:shd w:val="clear" w:color="auto" w:fill="auto"/>
            <w:tcMar>
              <w:top w:w="15" w:type="dxa"/>
              <w:left w:w="70" w:type="dxa"/>
              <w:bottom w:w="0" w:type="dxa"/>
              <w:right w:w="70" w:type="dxa"/>
            </w:tcMar>
            <w:vAlign w:val="center"/>
          </w:tcPr>
          <w:p w14:paraId="7AC6D973" w14:textId="77777777" w:rsidR="001F112D" w:rsidRDefault="001F112D" w:rsidP="00615FDB">
            <w:pPr>
              <w:pStyle w:val="TAH"/>
              <w:rPr>
                <w:lang w:val="en-US" w:eastAsia="zh-CN"/>
              </w:rPr>
            </w:pPr>
            <w:r>
              <w:rPr>
                <w:lang w:val="en-US" w:eastAsia="zh-CN"/>
              </w:rPr>
              <w:t> </w:t>
            </w:r>
          </w:p>
        </w:tc>
        <w:tc>
          <w:tcPr>
            <w:tcW w:w="1196" w:type="dxa"/>
            <w:shd w:val="clear" w:color="auto" w:fill="auto"/>
            <w:tcMar>
              <w:top w:w="15" w:type="dxa"/>
              <w:left w:w="70" w:type="dxa"/>
              <w:bottom w:w="0" w:type="dxa"/>
              <w:right w:w="70" w:type="dxa"/>
            </w:tcMar>
            <w:vAlign w:val="center"/>
          </w:tcPr>
          <w:p w14:paraId="399112C7" w14:textId="77777777" w:rsidR="001F112D" w:rsidRDefault="001F112D" w:rsidP="00615FDB">
            <w:pPr>
              <w:pStyle w:val="TAH"/>
              <w:rPr>
                <w:lang w:val="en-US" w:eastAsia="zh-CN"/>
              </w:rPr>
            </w:pPr>
            <w:r>
              <w:rPr>
                <w:lang w:val="en-US" w:eastAsia="zh-CN"/>
              </w:rPr>
              <w:t>Outer/Inner</w:t>
            </w:r>
          </w:p>
        </w:tc>
        <w:tc>
          <w:tcPr>
            <w:tcW w:w="1195" w:type="dxa"/>
            <w:shd w:val="clear" w:color="auto" w:fill="auto"/>
            <w:tcMar>
              <w:top w:w="15" w:type="dxa"/>
              <w:left w:w="70" w:type="dxa"/>
              <w:bottom w:w="0" w:type="dxa"/>
              <w:right w:w="70" w:type="dxa"/>
            </w:tcMar>
            <w:vAlign w:val="center"/>
          </w:tcPr>
          <w:p w14:paraId="0D8A3BD4" w14:textId="77777777" w:rsidR="001F112D" w:rsidRDefault="001F112D" w:rsidP="00615FDB">
            <w:pPr>
              <w:pStyle w:val="TAH"/>
              <w:rPr>
                <w:lang w:val="en-US" w:eastAsia="zh-CN"/>
              </w:rPr>
            </w:pPr>
            <w:r>
              <w:rPr>
                <w:lang w:val="en-US" w:eastAsia="zh-CN"/>
              </w:rPr>
              <w:t>Outer/Inner</w:t>
            </w:r>
          </w:p>
        </w:tc>
      </w:tr>
      <w:tr w:rsidR="001F112D" w14:paraId="31243140" w14:textId="77777777" w:rsidTr="00615FDB">
        <w:trPr>
          <w:trHeight w:val="187"/>
          <w:jc w:val="center"/>
        </w:trPr>
        <w:tc>
          <w:tcPr>
            <w:tcW w:w="881" w:type="dxa"/>
            <w:vMerge w:val="restart"/>
            <w:shd w:val="clear" w:color="auto" w:fill="auto"/>
            <w:tcMar>
              <w:top w:w="15" w:type="dxa"/>
              <w:left w:w="70" w:type="dxa"/>
              <w:bottom w:w="0" w:type="dxa"/>
              <w:right w:w="70" w:type="dxa"/>
            </w:tcMar>
          </w:tcPr>
          <w:p w14:paraId="4B959742" w14:textId="77777777" w:rsidR="001F112D" w:rsidRDefault="001F112D" w:rsidP="00615FDB">
            <w:pPr>
              <w:pStyle w:val="TAC"/>
              <w:rPr>
                <w:lang w:val="en-US" w:eastAsia="zh-CN"/>
              </w:rPr>
            </w:pPr>
            <w:r>
              <w:rPr>
                <w:lang w:val="en-US" w:eastAsia="zh-CN"/>
              </w:rPr>
              <w:t>DFT-s-OFDM</w:t>
            </w:r>
          </w:p>
          <w:p w14:paraId="44D8A9AD" w14:textId="77777777" w:rsidR="001F112D" w:rsidRDefault="001F112D" w:rsidP="00615FDB">
            <w:pPr>
              <w:pStyle w:val="TAC"/>
              <w:rPr>
                <w:lang w:val="en-US" w:eastAsia="zh-CN"/>
              </w:rPr>
            </w:pPr>
            <w:r>
              <w:rPr>
                <w:lang w:val="en-US" w:eastAsia="zh-CN"/>
              </w:rPr>
              <w:t> </w:t>
            </w:r>
          </w:p>
          <w:p w14:paraId="46F21E80" w14:textId="77777777" w:rsidR="001F112D" w:rsidRDefault="001F112D" w:rsidP="00615FDB">
            <w:pPr>
              <w:pStyle w:val="TAC"/>
              <w:rPr>
                <w:lang w:val="en-US" w:eastAsia="zh-CN"/>
              </w:rPr>
            </w:pPr>
            <w:r>
              <w:rPr>
                <w:lang w:val="en-US" w:eastAsia="zh-CN"/>
              </w:rPr>
              <w:t> </w:t>
            </w:r>
          </w:p>
          <w:p w14:paraId="5188E75F" w14:textId="77777777" w:rsidR="001F112D" w:rsidRDefault="001F112D" w:rsidP="00615FDB">
            <w:pPr>
              <w:pStyle w:val="TAC"/>
              <w:rPr>
                <w:lang w:val="en-US" w:eastAsia="zh-CN"/>
              </w:rPr>
            </w:pPr>
            <w:r>
              <w:rPr>
                <w:lang w:val="en-US" w:eastAsia="zh-CN"/>
              </w:rPr>
              <w:t> </w:t>
            </w:r>
          </w:p>
          <w:p w14:paraId="0C20FD4F" w14:textId="77777777" w:rsidR="001F112D" w:rsidRDefault="001F112D" w:rsidP="00615FDB">
            <w:pPr>
              <w:pStyle w:val="TAC"/>
              <w:rPr>
                <w:lang w:val="en-US" w:eastAsia="zh-CN"/>
              </w:rPr>
            </w:pPr>
            <w:r>
              <w:rPr>
                <w:lang w:val="en-US" w:eastAsia="zh-CN"/>
              </w:rPr>
              <w:t> </w:t>
            </w:r>
          </w:p>
        </w:tc>
        <w:tc>
          <w:tcPr>
            <w:tcW w:w="1293" w:type="dxa"/>
            <w:shd w:val="clear" w:color="auto" w:fill="auto"/>
            <w:tcMar>
              <w:top w:w="15" w:type="dxa"/>
              <w:left w:w="70" w:type="dxa"/>
              <w:bottom w:w="0" w:type="dxa"/>
              <w:right w:w="70" w:type="dxa"/>
            </w:tcMar>
          </w:tcPr>
          <w:p w14:paraId="68A27259" w14:textId="77777777" w:rsidR="001F112D" w:rsidRDefault="001F112D" w:rsidP="00615FDB">
            <w:pPr>
              <w:pStyle w:val="TAC"/>
              <w:rPr>
                <w:lang w:val="en-US" w:eastAsia="zh-CN"/>
              </w:rPr>
            </w:pPr>
            <w:r>
              <w:rPr>
                <w:lang w:val="en-US" w:eastAsia="zh-CN"/>
              </w:rPr>
              <w:t>PI/2 BPSK</w:t>
            </w:r>
          </w:p>
        </w:tc>
        <w:tc>
          <w:tcPr>
            <w:tcW w:w="1196" w:type="dxa"/>
            <w:shd w:val="clear" w:color="auto" w:fill="auto"/>
            <w:tcMar>
              <w:top w:w="15" w:type="dxa"/>
              <w:left w:w="70" w:type="dxa"/>
              <w:bottom w:w="0" w:type="dxa"/>
              <w:right w:w="70" w:type="dxa"/>
            </w:tcMar>
          </w:tcPr>
          <w:p w14:paraId="3B09B871" w14:textId="77777777" w:rsidR="001F112D" w:rsidRDefault="001F112D" w:rsidP="00615FDB">
            <w:pPr>
              <w:pStyle w:val="TAC"/>
              <w:rPr>
                <w:lang w:val="en-US" w:eastAsia="zh-CN"/>
              </w:rPr>
            </w:pPr>
            <w:r>
              <w:t xml:space="preserve">≤ </w:t>
            </w:r>
            <w:r>
              <w:rPr>
                <w:lang w:val="en-US" w:eastAsia="zh-CN"/>
              </w:rPr>
              <w:t>3</w:t>
            </w:r>
          </w:p>
        </w:tc>
        <w:tc>
          <w:tcPr>
            <w:tcW w:w="1195" w:type="dxa"/>
            <w:shd w:val="clear" w:color="auto" w:fill="auto"/>
            <w:tcMar>
              <w:top w:w="15" w:type="dxa"/>
              <w:left w:w="70" w:type="dxa"/>
              <w:bottom w:w="0" w:type="dxa"/>
              <w:right w:w="70" w:type="dxa"/>
            </w:tcMar>
          </w:tcPr>
          <w:p w14:paraId="7EF5A768" w14:textId="77777777" w:rsidR="001F112D" w:rsidRDefault="001F112D" w:rsidP="00615FDB">
            <w:pPr>
              <w:pStyle w:val="TAC"/>
              <w:rPr>
                <w:lang w:val="en-US" w:eastAsia="zh-CN"/>
              </w:rPr>
            </w:pPr>
            <w:r>
              <w:t>≤ 3.5</w:t>
            </w:r>
          </w:p>
        </w:tc>
      </w:tr>
      <w:tr w:rsidR="001F112D" w14:paraId="45AB2351" w14:textId="77777777" w:rsidTr="00615FDB">
        <w:trPr>
          <w:trHeight w:val="187"/>
          <w:jc w:val="center"/>
        </w:trPr>
        <w:tc>
          <w:tcPr>
            <w:tcW w:w="881" w:type="dxa"/>
            <w:vMerge/>
            <w:shd w:val="clear" w:color="auto" w:fill="auto"/>
            <w:tcMar>
              <w:top w:w="15" w:type="dxa"/>
              <w:left w:w="70" w:type="dxa"/>
              <w:bottom w:w="0" w:type="dxa"/>
              <w:right w:w="70" w:type="dxa"/>
            </w:tcMar>
          </w:tcPr>
          <w:p w14:paraId="54823073" w14:textId="77777777" w:rsidR="001F112D" w:rsidRDefault="001F112D" w:rsidP="00615FDB">
            <w:pPr>
              <w:pStyle w:val="TAC"/>
              <w:rPr>
                <w:lang w:val="en-US" w:eastAsia="zh-CN"/>
              </w:rPr>
            </w:pPr>
          </w:p>
        </w:tc>
        <w:tc>
          <w:tcPr>
            <w:tcW w:w="1293" w:type="dxa"/>
            <w:shd w:val="clear" w:color="auto" w:fill="auto"/>
            <w:tcMar>
              <w:top w:w="15" w:type="dxa"/>
              <w:left w:w="70" w:type="dxa"/>
              <w:bottom w:w="0" w:type="dxa"/>
              <w:right w:w="70" w:type="dxa"/>
            </w:tcMar>
          </w:tcPr>
          <w:p w14:paraId="2189A191" w14:textId="77777777" w:rsidR="001F112D" w:rsidRDefault="001F112D" w:rsidP="00615FDB">
            <w:pPr>
              <w:pStyle w:val="TAC"/>
              <w:rPr>
                <w:lang w:val="en-US" w:eastAsia="zh-CN"/>
              </w:rPr>
            </w:pPr>
            <w:r>
              <w:rPr>
                <w:lang w:val="en-US" w:eastAsia="zh-CN"/>
              </w:rPr>
              <w:t>QPSK</w:t>
            </w:r>
          </w:p>
        </w:tc>
        <w:tc>
          <w:tcPr>
            <w:tcW w:w="1196" w:type="dxa"/>
            <w:shd w:val="clear" w:color="auto" w:fill="auto"/>
            <w:tcMar>
              <w:top w:w="15" w:type="dxa"/>
              <w:left w:w="70" w:type="dxa"/>
              <w:bottom w:w="0" w:type="dxa"/>
              <w:right w:w="70" w:type="dxa"/>
            </w:tcMar>
          </w:tcPr>
          <w:p w14:paraId="3807FFD5" w14:textId="77777777" w:rsidR="001F112D" w:rsidRDefault="001F112D" w:rsidP="00615FDB">
            <w:pPr>
              <w:pStyle w:val="TAC"/>
              <w:rPr>
                <w:lang w:val="en-US" w:eastAsia="zh-CN"/>
              </w:rPr>
            </w:pPr>
            <w:r>
              <w:t xml:space="preserve">≤ </w:t>
            </w:r>
            <w:r>
              <w:rPr>
                <w:lang w:val="en-US" w:eastAsia="zh-CN"/>
              </w:rPr>
              <w:t>3</w:t>
            </w:r>
          </w:p>
        </w:tc>
        <w:tc>
          <w:tcPr>
            <w:tcW w:w="1195" w:type="dxa"/>
            <w:shd w:val="clear" w:color="auto" w:fill="auto"/>
            <w:tcMar>
              <w:top w:w="15" w:type="dxa"/>
              <w:left w:w="70" w:type="dxa"/>
              <w:bottom w:w="0" w:type="dxa"/>
              <w:right w:w="70" w:type="dxa"/>
            </w:tcMar>
          </w:tcPr>
          <w:p w14:paraId="25EE6526" w14:textId="77777777" w:rsidR="001F112D" w:rsidRDefault="001F112D" w:rsidP="00615FDB">
            <w:pPr>
              <w:pStyle w:val="TAC"/>
              <w:rPr>
                <w:lang w:val="en-US" w:eastAsia="zh-CN"/>
              </w:rPr>
            </w:pPr>
            <w:r>
              <w:t xml:space="preserve">≤ </w:t>
            </w:r>
            <w:r>
              <w:rPr>
                <w:lang w:val="en-US" w:eastAsia="zh-CN"/>
              </w:rPr>
              <w:t>4</w:t>
            </w:r>
          </w:p>
        </w:tc>
      </w:tr>
      <w:tr w:rsidR="001F112D" w14:paraId="238DEF62" w14:textId="77777777" w:rsidTr="00615FDB">
        <w:trPr>
          <w:trHeight w:val="187"/>
          <w:jc w:val="center"/>
        </w:trPr>
        <w:tc>
          <w:tcPr>
            <w:tcW w:w="881" w:type="dxa"/>
            <w:vMerge/>
            <w:shd w:val="clear" w:color="auto" w:fill="auto"/>
            <w:tcMar>
              <w:top w:w="15" w:type="dxa"/>
              <w:left w:w="70" w:type="dxa"/>
              <w:bottom w:w="0" w:type="dxa"/>
              <w:right w:w="70" w:type="dxa"/>
            </w:tcMar>
          </w:tcPr>
          <w:p w14:paraId="5176C353" w14:textId="77777777" w:rsidR="001F112D" w:rsidRDefault="001F112D" w:rsidP="00615FDB">
            <w:pPr>
              <w:pStyle w:val="TAC"/>
              <w:rPr>
                <w:lang w:val="en-US" w:eastAsia="zh-CN"/>
              </w:rPr>
            </w:pPr>
          </w:p>
        </w:tc>
        <w:tc>
          <w:tcPr>
            <w:tcW w:w="1293" w:type="dxa"/>
            <w:shd w:val="clear" w:color="auto" w:fill="auto"/>
            <w:tcMar>
              <w:top w:w="15" w:type="dxa"/>
              <w:left w:w="70" w:type="dxa"/>
              <w:bottom w:w="0" w:type="dxa"/>
              <w:right w:w="70" w:type="dxa"/>
            </w:tcMar>
          </w:tcPr>
          <w:p w14:paraId="54302C61" w14:textId="77777777" w:rsidR="001F112D" w:rsidRDefault="001F112D" w:rsidP="00615FDB">
            <w:pPr>
              <w:pStyle w:val="TAC"/>
              <w:rPr>
                <w:lang w:val="en-US" w:eastAsia="zh-CN"/>
              </w:rPr>
            </w:pPr>
            <w:r>
              <w:rPr>
                <w:lang w:val="en-US" w:eastAsia="zh-CN"/>
              </w:rPr>
              <w:t>16 QAM</w:t>
            </w:r>
          </w:p>
        </w:tc>
        <w:tc>
          <w:tcPr>
            <w:tcW w:w="1196" w:type="dxa"/>
            <w:shd w:val="clear" w:color="auto" w:fill="auto"/>
            <w:tcMar>
              <w:top w:w="15" w:type="dxa"/>
              <w:left w:w="70" w:type="dxa"/>
              <w:bottom w:w="0" w:type="dxa"/>
              <w:right w:w="70" w:type="dxa"/>
            </w:tcMar>
          </w:tcPr>
          <w:p w14:paraId="57236E49" w14:textId="77777777" w:rsidR="001F112D" w:rsidRDefault="001F112D" w:rsidP="00615FDB">
            <w:pPr>
              <w:pStyle w:val="TAC"/>
              <w:rPr>
                <w:lang w:val="en-US" w:eastAsia="zh-CN"/>
              </w:rPr>
            </w:pPr>
            <w:r>
              <w:t xml:space="preserve">≤ </w:t>
            </w:r>
            <w:r>
              <w:rPr>
                <w:lang w:val="en-US" w:eastAsia="zh-CN"/>
              </w:rPr>
              <w:t>4</w:t>
            </w:r>
          </w:p>
        </w:tc>
        <w:tc>
          <w:tcPr>
            <w:tcW w:w="1195" w:type="dxa"/>
            <w:shd w:val="clear" w:color="auto" w:fill="auto"/>
            <w:tcMar>
              <w:top w:w="15" w:type="dxa"/>
              <w:left w:w="70" w:type="dxa"/>
              <w:bottom w:w="0" w:type="dxa"/>
              <w:right w:w="70" w:type="dxa"/>
            </w:tcMar>
          </w:tcPr>
          <w:p w14:paraId="054AD9B0" w14:textId="77777777" w:rsidR="001F112D" w:rsidRDefault="001F112D" w:rsidP="00615FDB">
            <w:pPr>
              <w:pStyle w:val="TAC"/>
              <w:rPr>
                <w:lang w:val="en-US" w:eastAsia="zh-CN"/>
              </w:rPr>
            </w:pPr>
            <w:r>
              <w:t xml:space="preserve">≤ </w:t>
            </w:r>
            <w:r>
              <w:rPr>
                <w:lang w:val="en-US" w:eastAsia="zh-CN"/>
              </w:rPr>
              <w:t>4.5</w:t>
            </w:r>
          </w:p>
        </w:tc>
      </w:tr>
      <w:tr w:rsidR="001F112D" w14:paraId="2D9C4570" w14:textId="77777777" w:rsidTr="00615FDB">
        <w:trPr>
          <w:trHeight w:val="187"/>
          <w:jc w:val="center"/>
        </w:trPr>
        <w:tc>
          <w:tcPr>
            <w:tcW w:w="881" w:type="dxa"/>
            <w:vMerge/>
            <w:shd w:val="clear" w:color="auto" w:fill="auto"/>
            <w:tcMar>
              <w:top w:w="15" w:type="dxa"/>
              <w:left w:w="70" w:type="dxa"/>
              <w:bottom w:w="0" w:type="dxa"/>
              <w:right w:w="70" w:type="dxa"/>
            </w:tcMar>
          </w:tcPr>
          <w:p w14:paraId="17255028" w14:textId="77777777" w:rsidR="001F112D" w:rsidRDefault="001F112D" w:rsidP="00615FDB">
            <w:pPr>
              <w:pStyle w:val="TAC"/>
              <w:rPr>
                <w:lang w:val="en-US" w:eastAsia="zh-CN"/>
              </w:rPr>
            </w:pPr>
          </w:p>
        </w:tc>
        <w:tc>
          <w:tcPr>
            <w:tcW w:w="1293" w:type="dxa"/>
            <w:shd w:val="clear" w:color="auto" w:fill="auto"/>
            <w:tcMar>
              <w:top w:w="15" w:type="dxa"/>
              <w:left w:w="70" w:type="dxa"/>
              <w:bottom w:w="0" w:type="dxa"/>
              <w:right w:w="70" w:type="dxa"/>
            </w:tcMar>
          </w:tcPr>
          <w:p w14:paraId="0D80C1EF" w14:textId="77777777" w:rsidR="001F112D" w:rsidRDefault="001F112D" w:rsidP="00615FDB">
            <w:pPr>
              <w:pStyle w:val="TAC"/>
              <w:rPr>
                <w:lang w:val="en-US" w:eastAsia="zh-CN"/>
              </w:rPr>
            </w:pPr>
            <w:r>
              <w:rPr>
                <w:lang w:val="en-US" w:eastAsia="zh-CN"/>
              </w:rPr>
              <w:t>64 QAM</w:t>
            </w:r>
          </w:p>
        </w:tc>
        <w:tc>
          <w:tcPr>
            <w:tcW w:w="1196" w:type="dxa"/>
            <w:shd w:val="clear" w:color="auto" w:fill="auto"/>
            <w:tcMar>
              <w:top w:w="15" w:type="dxa"/>
              <w:left w:w="70" w:type="dxa"/>
              <w:bottom w:w="0" w:type="dxa"/>
              <w:right w:w="70" w:type="dxa"/>
            </w:tcMar>
          </w:tcPr>
          <w:p w14:paraId="1F9CB888" w14:textId="77777777" w:rsidR="001F112D" w:rsidRDefault="001F112D" w:rsidP="00615FDB">
            <w:pPr>
              <w:pStyle w:val="TAC"/>
              <w:rPr>
                <w:lang w:val="en-US" w:eastAsia="zh-CN"/>
              </w:rPr>
            </w:pPr>
            <w:r>
              <w:t xml:space="preserve">≤ </w:t>
            </w:r>
            <w:r>
              <w:rPr>
                <w:lang w:val="en-US" w:eastAsia="zh-CN"/>
              </w:rPr>
              <w:t>4</w:t>
            </w:r>
          </w:p>
        </w:tc>
        <w:tc>
          <w:tcPr>
            <w:tcW w:w="1195" w:type="dxa"/>
            <w:shd w:val="clear" w:color="auto" w:fill="auto"/>
            <w:tcMar>
              <w:top w:w="15" w:type="dxa"/>
              <w:left w:w="70" w:type="dxa"/>
              <w:bottom w:w="0" w:type="dxa"/>
              <w:right w:w="70" w:type="dxa"/>
            </w:tcMar>
          </w:tcPr>
          <w:p w14:paraId="5A5FF08D" w14:textId="77777777" w:rsidR="001F112D" w:rsidRDefault="001F112D" w:rsidP="00615FDB">
            <w:pPr>
              <w:pStyle w:val="TAC"/>
              <w:rPr>
                <w:lang w:val="en-US" w:eastAsia="zh-CN"/>
              </w:rPr>
            </w:pPr>
            <w:r>
              <w:t>≤</w:t>
            </w:r>
            <w:r>
              <w:rPr>
                <w:lang w:val="en-US" w:eastAsia="zh-CN"/>
              </w:rPr>
              <w:t> 5</w:t>
            </w:r>
          </w:p>
        </w:tc>
      </w:tr>
      <w:tr w:rsidR="001F112D" w14:paraId="280BA8E2" w14:textId="77777777" w:rsidTr="00615FDB">
        <w:trPr>
          <w:trHeight w:val="187"/>
          <w:jc w:val="center"/>
        </w:trPr>
        <w:tc>
          <w:tcPr>
            <w:tcW w:w="881" w:type="dxa"/>
            <w:vMerge/>
            <w:shd w:val="clear" w:color="auto" w:fill="auto"/>
            <w:tcMar>
              <w:top w:w="15" w:type="dxa"/>
              <w:left w:w="70" w:type="dxa"/>
              <w:bottom w:w="0" w:type="dxa"/>
              <w:right w:w="70" w:type="dxa"/>
            </w:tcMar>
          </w:tcPr>
          <w:p w14:paraId="5F20A8F6" w14:textId="77777777" w:rsidR="001F112D" w:rsidRDefault="001F112D" w:rsidP="00615FDB">
            <w:pPr>
              <w:pStyle w:val="TAC"/>
              <w:rPr>
                <w:lang w:val="en-US" w:eastAsia="zh-CN"/>
              </w:rPr>
            </w:pPr>
          </w:p>
        </w:tc>
        <w:tc>
          <w:tcPr>
            <w:tcW w:w="1293" w:type="dxa"/>
            <w:shd w:val="clear" w:color="auto" w:fill="auto"/>
            <w:tcMar>
              <w:top w:w="15" w:type="dxa"/>
              <w:left w:w="70" w:type="dxa"/>
              <w:bottom w:w="0" w:type="dxa"/>
              <w:right w:w="70" w:type="dxa"/>
            </w:tcMar>
          </w:tcPr>
          <w:p w14:paraId="02FEC5F4" w14:textId="77777777" w:rsidR="001F112D" w:rsidRDefault="001F112D" w:rsidP="00615FDB">
            <w:pPr>
              <w:pStyle w:val="TAC"/>
              <w:rPr>
                <w:lang w:val="en-US" w:eastAsia="zh-CN"/>
              </w:rPr>
            </w:pPr>
            <w:r>
              <w:rPr>
                <w:lang w:val="en-US" w:eastAsia="zh-CN"/>
              </w:rPr>
              <w:t>256 QAM</w:t>
            </w:r>
          </w:p>
        </w:tc>
        <w:tc>
          <w:tcPr>
            <w:tcW w:w="1196" w:type="dxa"/>
            <w:shd w:val="clear" w:color="auto" w:fill="auto"/>
            <w:tcMar>
              <w:top w:w="15" w:type="dxa"/>
              <w:left w:w="70" w:type="dxa"/>
              <w:bottom w:w="0" w:type="dxa"/>
              <w:right w:w="70" w:type="dxa"/>
            </w:tcMar>
          </w:tcPr>
          <w:p w14:paraId="02FCDA4A" w14:textId="77777777" w:rsidR="001F112D" w:rsidRDefault="001F112D" w:rsidP="00615FDB">
            <w:pPr>
              <w:pStyle w:val="TAC"/>
              <w:rPr>
                <w:lang w:val="en-US" w:eastAsia="zh-CN"/>
              </w:rPr>
            </w:pPr>
            <w:r>
              <w:rPr>
                <w:lang w:val="en-US" w:eastAsia="zh-CN"/>
              </w:rPr>
              <w:t> </w:t>
            </w:r>
          </w:p>
        </w:tc>
        <w:tc>
          <w:tcPr>
            <w:tcW w:w="1195" w:type="dxa"/>
            <w:shd w:val="clear" w:color="auto" w:fill="auto"/>
            <w:tcMar>
              <w:top w:w="15" w:type="dxa"/>
              <w:left w:w="70" w:type="dxa"/>
              <w:bottom w:w="0" w:type="dxa"/>
              <w:right w:w="70" w:type="dxa"/>
            </w:tcMar>
          </w:tcPr>
          <w:p w14:paraId="394F08A6" w14:textId="77777777" w:rsidR="001F112D" w:rsidRDefault="001F112D" w:rsidP="00615FDB">
            <w:pPr>
              <w:pStyle w:val="TAC"/>
              <w:rPr>
                <w:lang w:val="en-US" w:eastAsia="zh-CN"/>
              </w:rPr>
            </w:pPr>
            <w:r>
              <w:t>≤</w:t>
            </w:r>
            <w:r>
              <w:rPr>
                <w:lang w:val="en-US" w:eastAsia="zh-CN"/>
              </w:rPr>
              <w:t> 5.5</w:t>
            </w:r>
          </w:p>
        </w:tc>
      </w:tr>
      <w:tr w:rsidR="001F112D" w14:paraId="511800B6" w14:textId="77777777" w:rsidTr="00615FDB">
        <w:trPr>
          <w:trHeight w:val="187"/>
          <w:jc w:val="center"/>
        </w:trPr>
        <w:tc>
          <w:tcPr>
            <w:tcW w:w="881" w:type="dxa"/>
            <w:vMerge w:val="restart"/>
            <w:shd w:val="clear" w:color="auto" w:fill="auto"/>
            <w:tcMar>
              <w:top w:w="15" w:type="dxa"/>
              <w:left w:w="70" w:type="dxa"/>
              <w:bottom w:w="0" w:type="dxa"/>
              <w:right w:w="70" w:type="dxa"/>
            </w:tcMar>
          </w:tcPr>
          <w:p w14:paraId="625ABD77" w14:textId="77777777" w:rsidR="001F112D" w:rsidRDefault="001F112D" w:rsidP="00615FDB">
            <w:pPr>
              <w:pStyle w:val="TAC"/>
              <w:rPr>
                <w:lang w:val="en-US" w:eastAsia="zh-CN"/>
              </w:rPr>
            </w:pPr>
            <w:r>
              <w:rPr>
                <w:lang w:val="en-US" w:eastAsia="zh-CN"/>
              </w:rPr>
              <w:t>CP-OFDM</w:t>
            </w:r>
          </w:p>
          <w:p w14:paraId="4E23767D" w14:textId="77777777" w:rsidR="001F112D" w:rsidRDefault="001F112D" w:rsidP="00615FDB">
            <w:pPr>
              <w:pStyle w:val="TAC"/>
              <w:rPr>
                <w:lang w:val="en-US" w:eastAsia="zh-CN"/>
              </w:rPr>
            </w:pPr>
            <w:r>
              <w:rPr>
                <w:lang w:val="en-US" w:eastAsia="zh-CN"/>
              </w:rPr>
              <w:t> </w:t>
            </w:r>
          </w:p>
          <w:p w14:paraId="418587B4" w14:textId="77777777" w:rsidR="001F112D" w:rsidRDefault="001F112D" w:rsidP="00615FDB">
            <w:pPr>
              <w:pStyle w:val="TAC"/>
              <w:rPr>
                <w:lang w:val="en-US" w:eastAsia="zh-CN"/>
              </w:rPr>
            </w:pPr>
            <w:r>
              <w:rPr>
                <w:lang w:val="en-US" w:eastAsia="zh-CN"/>
              </w:rPr>
              <w:t> </w:t>
            </w:r>
          </w:p>
          <w:p w14:paraId="3AB3EC9E" w14:textId="77777777" w:rsidR="001F112D" w:rsidRDefault="001F112D" w:rsidP="00615FDB">
            <w:pPr>
              <w:pStyle w:val="TAC"/>
              <w:rPr>
                <w:lang w:val="en-US" w:eastAsia="zh-CN"/>
              </w:rPr>
            </w:pPr>
            <w:r>
              <w:rPr>
                <w:lang w:val="en-US" w:eastAsia="zh-CN"/>
              </w:rPr>
              <w:t> </w:t>
            </w:r>
          </w:p>
        </w:tc>
        <w:tc>
          <w:tcPr>
            <w:tcW w:w="1293" w:type="dxa"/>
            <w:shd w:val="clear" w:color="auto" w:fill="auto"/>
            <w:tcMar>
              <w:top w:w="15" w:type="dxa"/>
              <w:left w:w="70" w:type="dxa"/>
              <w:bottom w:w="0" w:type="dxa"/>
              <w:right w:w="70" w:type="dxa"/>
            </w:tcMar>
          </w:tcPr>
          <w:p w14:paraId="23893647" w14:textId="77777777" w:rsidR="001F112D" w:rsidRDefault="001F112D" w:rsidP="00615FDB">
            <w:pPr>
              <w:pStyle w:val="TAC"/>
              <w:rPr>
                <w:lang w:val="en-US" w:eastAsia="zh-CN"/>
              </w:rPr>
            </w:pPr>
            <w:r>
              <w:rPr>
                <w:lang w:val="en-US" w:eastAsia="zh-CN"/>
              </w:rPr>
              <w:t>QPSK</w:t>
            </w:r>
          </w:p>
        </w:tc>
        <w:tc>
          <w:tcPr>
            <w:tcW w:w="1196" w:type="dxa"/>
            <w:shd w:val="clear" w:color="auto" w:fill="auto"/>
            <w:tcMar>
              <w:top w:w="15" w:type="dxa"/>
              <w:left w:w="70" w:type="dxa"/>
              <w:bottom w:w="0" w:type="dxa"/>
              <w:right w:w="70" w:type="dxa"/>
            </w:tcMar>
          </w:tcPr>
          <w:p w14:paraId="61F40334" w14:textId="77777777" w:rsidR="001F112D" w:rsidRDefault="001F112D" w:rsidP="00615FDB">
            <w:pPr>
              <w:pStyle w:val="TAC"/>
              <w:rPr>
                <w:lang w:val="en-US" w:eastAsia="zh-CN"/>
              </w:rPr>
            </w:pPr>
            <w:r>
              <w:t xml:space="preserve">≤ </w:t>
            </w:r>
            <w:r>
              <w:rPr>
                <w:lang w:val="en-US" w:eastAsia="zh-CN"/>
              </w:rPr>
              <w:t>4.5</w:t>
            </w:r>
          </w:p>
        </w:tc>
        <w:tc>
          <w:tcPr>
            <w:tcW w:w="1195" w:type="dxa"/>
            <w:shd w:val="clear" w:color="auto" w:fill="auto"/>
            <w:tcMar>
              <w:top w:w="15" w:type="dxa"/>
              <w:left w:w="70" w:type="dxa"/>
              <w:bottom w:w="0" w:type="dxa"/>
              <w:right w:w="70" w:type="dxa"/>
            </w:tcMar>
          </w:tcPr>
          <w:p w14:paraId="692BD1AE" w14:textId="77777777" w:rsidR="001F112D" w:rsidRDefault="001F112D" w:rsidP="00615FDB">
            <w:pPr>
              <w:pStyle w:val="TAC"/>
              <w:rPr>
                <w:lang w:val="en-US" w:eastAsia="zh-CN"/>
              </w:rPr>
            </w:pPr>
            <w:r>
              <w:t xml:space="preserve">≤ </w:t>
            </w:r>
            <w:r>
              <w:rPr>
                <w:lang w:val="en-US" w:eastAsia="zh-CN"/>
              </w:rPr>
              <w:t>6</w:t>
            </w:r>
          </w:p>
        </w:tc>
      </w:tr>
      <w:tr w:rsidR="001F112D" w14:paraId="64873AC3" w14:textId="77777777" w:rsidTr="00615FDB">
        <w:trPr>
          <w:trHeight w:val="187"/>
          <w:jc w:val="center"/>
        </w:trPr>
        <w:tc>
          <w:tcPr>
            <w:tcW w:w="881" w:type="dxa"/>
            <w:vMerge/>
            <w:shd w:val="clear" w:color="auto" w:fill="auto"/>
            <w:tcMar>
              <w:top w:w="15" w:type="dxa"/>
              <w:left w:w="70" w:type="dxa"/>
              <w:bottom w:w="0" w:type="dxa"/>
              <w:right w:w="70" w:type="dxa"/>
            </w:tcMar>
          </w:tcPr>
          <w:p w14:paraId="20E033AA" w14:textId="77777777" w:rsidR="001F112D" w:rsidRDefault="001F112D" w:rsidP="00615FDB">
            <w:pPr>
              <w:pStyle w:val="TAC"/>
              <w:rPr>
                <w:lang w:val="en-US" w:eastAsia="zh-CN"/>
              </w:rPr>
            </w:pPr>
          </w:p>
        </w:tc>
        <w:tc>
          <w:tcPr>
            <w:tcW w:w="1293" w:type="dxa"/>
            <w:shd w:val="clear" w:color="auto" w:fill="auto"/>
            <w:tcMar>
              <w:top w:w="15" w:type="dxa"/>
              <w:left w:w="70" w:type="dxa"/>
              <w:bottom w:w="0" w:type="dxa"/>
              <w:right w:w="70" w:type="dxa"/>
            </w:tcMar>
          </w:tcPr>
          <w:p w14:paraId="542AC9AA" w14:textId="77777777" w:rsidR="001F112D" w:rsidRDefault="001F112D" w:rsidP="00615FDB">
            <w:pPr>
              <w:pStyle w:val="TAC"/>
              <w:rPr>
                <w:lang w:val="en-US" w:eastAsia="zh-CN"/>
              </w:rPr>
            </w:pPr>
            <w:r>
              <w:rPr>
                <w:lang w:val="en-US" w:eastAsia="zh-CN"/>
              </w:rPr>
              <w:t>16 QAM</w:t>
            </w:r>
          </w:p>
        </w:tc>
        <w:tc>
          <w:tcPr>
            <w:tcW w:w="1196" w:type="dxa"/>
            <w:shd w:val="clear" w:color="auto" w:fill="auto"/>
            <w:tcMar>
              <w:top w:w="15" w:type="dxa"/>
              <w:left w:w="70" w:type="dxa"/>
              <w:bottom w:w="0" w:type="dxa"/>
              <w:right w:w="70" w:type="dxa"/>
            </w:tcMar>
          </w:tcPr>
          <w:p w14:paraId="08874E7C" w14:textId="77777777" w:rsidR="001F112D" w:rsidRDefault="001F112D" w:rsidP="00615FDB">
            <w:pPr>
              <w:pStyle w:val="TAC"/>
              <w:rPr>
                <w:lang w:val="en-US" w:eastAsia="zh-CN"/>
              </w:rPr>
            </w:pPr>
            <w:r>
              <w:t xml:space="preserve">≤ </w:t>
            </w:r>
            <w:r>
              <w:rPr>
                <w:lang w:val="en-US" w:eastAsia="zh-CN"/>
              </w:rPr>
              <w:t>5</w:t>
            </w:r>
          </w:p>
        </w:tc>
        <w:tc>
          <w:tcPr>
            <w:tcW w:w="1195" w:type="dxa"/>
            <w:shd w:val="clear" w:color="auto" w:fill="auto"/>
            <w:tcMar>
              <w:top w:w="15" w:type="dxa"/>
              <w:left w:w="70" w:type="dxa"/>
              <w:bottom w:w="0" w:type="dxa"/>
              <w:right w:w="70" w:type="dxa"/>
            </w:tcMar>
          </w:tcPr>
          <w:p w14:paraId="49DAA8B6" w14:textId="77777777" w:rsidR="001F112D" w:rsidRDefault="001F112D" w:rsidP="00615FDB">
            <w:pPr>
              <w:pStyle w:val="TAC"/>
              <w:rPr>
                <w:lang w:val="en-US" w:eastAsia="zh-CN"/>
              </w:rPr>
            </w:pPr>
            <w:r>
              <w:t xml:space="preserve">≤ </w:t>
            </w:r>
            <w:r>
              <w:rPr>
                <w:lang w:val="en-US" w:eastAsia="zh-CN"/>
              </w:rPr>
              <w:t>6</w:t>
            </w:r>
          </w:p>
        </w:tc>
      </w:tr>
      <w:tr w:rsidR="001F112D" w14:paraId="099D7857" w14:textId="77777777" w:rsidTr="00615FDB">
        <w:trPr>
          <w:trHeight w:val="187"/>
          <w:jc w:val="center"/>
        </w:trPr>
        <w:tc>
          <w:tcPr>
            <w:tcW w:w="881" w:type="dxa"/>
            <w:vMerge/>
            <w:shd w:val="clear" w:color="auto" w:fill="auto"/>
            <w:tcMar>
              <w:top w:w="15" w:type="dxa"/>
              <w:left w:w="70" w:type="dxa"/>
              <w:bottom w:w="0" w:type="dxa"/>
              <w:right w:w="70" w:type="dxa"/>
            </w:tcMar>
          </w:tcPr>
          <w:p w14:paraId="32E63337" w14:textId="77777777" w:rsidR="001F112D" w:rsidRDefault="001F112D" w:rsidP="00615FDB">
            <w:pPr>
              <w:pStyle w:val="TAC"/>
              <w:rPr>
                <w:lang w:val="en-US" w:eastAsia="zh-CN"/>
              </w:rPr>
            </w:pPr>
          </w:p>
        </w:tc>
        <w:tc>
          <w:tcPr>
            <w:tcW w:w="1293" w:type="dxa"/>
            <w:shd w:val="clear" w:color="auto" w:fill="auto"/>
            <w:tcMar>
              <w:top w:w="15" w:type="dxa"/>
              <w:left w:w="70" w:type="dxa"/>
              <w:bottom w:w="0" w:type="dxa"/>
              <w:right w:w="70" w:type="dxa"/>
            </w:tcMar>
          </w:tcPr>
          <w:p w14:paraId="44479FCB" w14:textId="77777777" w:rsidR="001F112D" w:rsidRDefault="001F112D" w:rsidP="00615FDB">
            <w:pPr>
              <w:pStyle w:val="TAC"/>
              <w:rPr>
                <w:lang w:val="en-US" w:eastAsia="zh-CN"/>
              </w:rPr>
            </w:pPr>
            <w:r>
              <w:rPr>
                <w:lang w:val="en-US" w:eastAsia="zh-CN"/>
              </w:rPr>
              <w:t>64 QAM</w:t>
            </w:r>
          </w:p>
        </w:tc>
        <w:tc>
          <w:tcPr>
            <w:tcW w:w="1196" w:type="dxa"/>
            <w:shd w:val="clear" w:color="auto" w:fill="auto"/>
            <w:tcMar>
              <w:top w:w="15" w:type="dxa"/>
              <w:left w:w="70" w:type="dxa"/>
              <w:bottom w:w="0" w:type="dxa"/>
              <w:right w:w="70" w:type="dxa"/>
            </w:tcMar>
          </w:tcPr>
          <w:p w14:paraId="0ACA0E49" w14:textId="77777777" w:rsidR="001F112D" w:rsidRDefault="001F112D" w:rsidP="00615FDB">
            <w:pPr>
              <w:pStyle w:val="TAC"/>
              <w:rPr>
                <w:lang w:val="en-US" w:eastAsia="zh-CN"/>
              </w:rPr>
            </w:pPr>
            <w:r>
              <w:t xml:space="preserve">≤ </w:t>
            </w:r>
            <w:r>
              <w:rPr>
                <w:lang w:val="en-US" w:eastAsia="zh-CN"/>
              </w:rPr>
              <w:t>5</w:t>
            </w:r>
          </w:p>
        </w:tc>
        <w:tc>
          <w:tcPr>
            <w:tcW w:w="1195" w:type="dxa"/>
            <w:shd w:val="clear" w:color="auto" w:fill="auto"/>
            <w:tcMar>
              <w:top w:w="15" w:type="dxa"/>
              <w:left w:w="70" w:type="dxa"/>
              <w:bottom w:w="0" w:type="dxa"/>
              <w:right w:w="70" w:type="dxa"/>
            </w:tcMar>
          </w:tcPr>
          <w:p w14:paraId="0492AA57" w14:textId="77777777" w:rsidR="001F112D" w:rsidRDefault="001F112D" w:rsidP="00615FDB">
            <w:pPr>
              <w:pStyle w:val="TAC"/>
              <w:rPr>
                <w:lang w:val="en-US" w:eastAsia="zh-CN"/>
              </w:rPr>
            </w:pPr>
            <w:r>
              <w:t xml:space="preserve">≤ </w:t>
            </w:r>
            <w:r>
              <w:rPr>
                <w:lang w:val="en-US" w:eastAsia="zh-CN"/>
              </w:rPr>
              <w:t>6</w:t>
            </w:r>
          </w:p>
        </w:tc>
      </w:tr>
      <w:tr w:rsidR="001F112D" w14:paraId="1D16EBC2" w14:textId="77777777" w:rsidTr="00615FDB">
        <w:trPr>
          <w:trHeight w:val="187"/>
          <w:jc w:val="center"/>
        </w:trPr>
        <w:tc>
          <w:tcPr>
            <w:tcW w:w="881" w:type="dxa"/>
            <w:vMerge/>
            <w:shd w:val="clear" w:color="auto" w:fill="auto"/>
            <w:tcMar>
              <w:top w:w="15" w:type="dxa"/>
              <w:left w:w="70" w:type="dxa"/>
              <w:bottom w:w="0" w:type="dxa"/>
              <w:right w:w="70" w:type="dxa"/>
            </w:tcMar>
          </w:tcPr>
          <w:p w14:paraId="791E65F0" w14:textId="77777777" w:rsidR="001F112D" w:rsidRDefault="001F112D" w:rsidP="00615FDB">
            <w:pPr>
              <w:pStyle w:val="TAC"/>
              <w:rPr>
                <w:lang w:val="en-US" w:eastAsia="zh-CN"/>
              </w:rPr>
            </w:pPr>
          </w:p>
        </w:tc>
        <w:tc>
          <w:tcPr>
            <w:tcW w:w="1293" w:type="dxa"/>
            <w:shd w:val="clear" w:color="auto" w:fill="auto"/>
            <w:tcMar>
              <w:top w:w="15" w:type="dxa"/>
              <w:left w:w="70" w:type="dxa"/>
              <w:bottom w:w="0" w:type="dxa"/>
              <w:right w:w="70" w:type="dxa"/>
            </w:tcMar>
          </w:tcPr>
          <w:p w14:paraId="1E399B34" w14:textId="77777777" w:rsidR="001F112D" w:rsidRDefault="001F112D" w:rsidP="00615FDB">
            <w:pPr>
              <w:pStyle w:val="TAC"/>
              <w:rPr>
                <w:lang w:val="en-US" w:eastAsia="zh-CN"/>
              </w:rPr>
            </w:pPr>
            <w:r>
              <w:rPr>
                <w:lang w:val="en-US" w:eastAsia="zh-CN"/>
              </w:rPr>
              <w:t>256 QAM</w:t>
            </w:r>
          </w:p>
        </w:tc>
        <w:tc>
          <w:tcPr>
            <w:tcW w:w="1196" w:type="dxa"/>
            <w:shd w:val="clear" w:color="auto" w:fill="auto"/>
            <w:tcMar>
              <w:top w:w="15" w:type="dxa"/>
              <w:left w:w="70" w:type="dxa"/>
              <w:bottom w:w="0" w:type="dxa"/>
              <w:right w:w="70" w:type="dxa"/>
            </w:tcMar>
          </w:tcPr>
          <w:p w14:paraId="2303ECD7" w14:textId="77777777" w:rsidR="001F112D" w:rsidRDefault="001F112D" w:rsidP="00615FDB">
            <w:pPr>
              <w:pStyle w:val="TAC"/>
              <w:rPr>
                <w:lang w:val="en-US" w:eastAsia="zh-CN"/>
              </w:rPr>
            </w:pPr>
          </w:p>
        </w:tc>
        <w:tc>
          <w:tcPr>
            <w:tcW w:w="1195" w:type="dxa"/>
            <w:shd w:val="clear" w:color="auto" w:fill="auto"/>
            <w:tcMar>
              <w:top w:w="15" w:type="dxa"/>
              <w:left w:w="70" w:type="dxa"/>
              <w:bottom w:w="0" w:type="dxa"/>
              <w:right w:w="70" w:type="dxa"/>
            </w:tcMar>
          </w:tcPr>
          <w:p w14:paraId="68A1AA80" w14:textId="77777777" w:rsidR="001F112D" w:rsidRDefault="001F112D" w:rsidP="00615FDB">
            <w:pPr>
              <w:pStyle w:val="TAC"/>
              <w:rPr>
                <w:lang w:val="en-US" w:eastAsia="zh-CN"/>
              </w:rPr>
            </w:pPr>
            <w:r>
              <w:rPr>
                <w:lang w:val="en-US" w:eastAsia="zh-CN"/>
              </w:rPr>
              <w:t> </w:t>
            </w:r>
          </w:p>
        </w:tc>
      </w:tr>
    </w:tbl>
    <w:p w14:paraId="6AD4B6A6" w14:textId="135F439A" w:rsidR="003D5A4E" w:rsidRDefault="003D5A4E" w:rsidP="003D5A4E"/>
    <w:p w14:paraId="75A51879" w14:textId="77777777" w:rsidR="003D5A4E" w:rsidRDefault="003D5A4E" w:rsidP="003D5A4E"/>
    <w:p w14:paraId="5C6097BB" w14:textId="4C7093EA" w:rsidR="000D6F60" w:rsidRPr="00A1115A" w:rsidRDefault="000D6F60" w:rsidP="000D6F60">
      <w:pPr>
        <w:pStyle w:val="TH"/>
      </w:pPr>
      <w:r w:rsidRPr="00A1115A">
        <w:lastRenderedPageBreak/>
        <w:t xml:space="preserve">Table </w:t>
      </w:r>
      <w:r w:rsidR="004F25BD">
        <w:t>5</w:t>
      </w:r>
      <w:r w:rsidRPr="00A1115A">
        <w:t xml:space="preserve">: Band n28 and n83 </w:t>
      </w:r>
      <w:r>
        <w:t xml:space="preserve">25 MHz and </w:t>
      </w:r>
      <w:r w:rsidRPr="00A1115A">
        <w:t>30</w:t>
      </w:r>
      <w:r>
        <w:t xml:space="preserve"> </w:t>
      </w:r>
      <w:r w:rsidRPr="00A1115A">
        <w:t>MHz A-MPR regions for NS_18</w:t>
      </w:r>
      <w:r>
        <w:t xml:space="preserve"> and PC2</w:t>
      </w:r>
    </w:p>
    <w:tbl>
      <w:tblPr>
        <w:tblW w:w="8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50"/>
        <w:gridCol w:w="1890"/>
        <w:gridCol w:w="1775"/>
        <w:gridCol w:w="2693"/>
        <w:gridCol w:w="932"/>
      </w:tblGrid>
      <w:tr w:rsidR="000D6F60" w:rsidRPr="00A1115A" w14:paraId="306557FF" w14:textId="77777777" w:rsidTr="00615FDB">
        <w:trPr>
          <w:trHeight w:val="187"/>
          <w:jc w:val="center"/>
        </w:trPr>
        <w:tc>
          <w:tcPr>
            <w:tcW w:w="1150" w:type="dxa"/>
            <w:tcBorders>
              <w:top w:val="single" w:sz="4" w:space="0" w:color="auto"/>
              <w:left w:val="single" w:sz="4" w:space="0" w:color="auto"/>
              <w:bottom w:val="nil"/>
              <w:right w:val="single" w:sz="4" w:space="0" w:color="auto"/>
            </w:tcBorders>
            <w:shd w:val="clear" w:color="auto" w:fill="auto"/>
            <w:hideMark/>
          </w:tcPr>
          <w:p w14:paraId="00A9CBEF" w14:textId="77777777" w:rsidR="000D6F60" w:rsidRPr="00A1115A" w:rsidRDefault="000D6F60" w:rsidP="00615FDB">
            <w:pPr>
              <w:pStyle w:val="TAH"/>
              <w:rPr>
                <w:lang w:eastAsia="ko-KR"/>
              </w:rPr>
            </w:pPr>
            <w:r w:rsidRPr="00A1115A">
              <w:rPr>
                <w:lang w:eastAsia="ko-KR"/>
              </w:rPr>
              <w:t>Channel Bandwidth, MHz</w:t>
            </w:r>
          </w:p>
        </w:tc>
        <w:tc>
          <w:tcPr>
            <w:tcW w:w="1890" w:type="dxa"/>
            <w:tcBorders>
              <w:top w:val="single" w:sz="4" w:space="0" w:color="auto"/>
              <w:left w:val="single" w:sz="4" w:space="0" w:color="auto"/>
              <w:bottom w:val="nil"/>
              <w:right w:val="single" w:sz="4" w:space="0" w:color="auto"/>
            </w:tcBorders>
            <w:shd w:val="clear" w:color="auto" w:fill="auto"/>
            <w:hideMark/>
          </w:tcPr>
          <w:p w14:paraId="0D0151FD" w14:textId="77777777" w:rsidR="000D6F60" w:rsidRPr="00A1115A" w:rsidRDefault="000D6F60" w:rsidP="00615FDB">
            <w:pPr>
              <w:pStyle w:val="TAH"/>
              <w:rPr>
                <w:lang w:eastAsia="ko-KR"/>
              </w:rPr>
            </w:pPr>
            <w:r w:rsidRPr="00A1115A">
              <w:rPr>
                <w:lang w:eastAsia="ko-KR"/>
              </w:rPr>
              <w:t>Frequency range of UL transmission bandwidth configuration, MHz</w:t>
            </w:r>
          </w:p>
        </w:tc>
        <w:tc>
          <w:tcPr>
            <w:tcW w:w="4468" w:type="dxa"/>
            <w:gridSpan w:val="2"/>
            <w:tcBorders>
              <w:top w:val="single" w:sz="4" w:space="0" w:color="auto"/>
              <w:left w:val="single" w:sz="4" w:space="0" w:color="auto"/>
              <w:bottom w:val="single" w:sz="4" w:space="0" w:color="auto"/>
              <w:right w:val="single" w:sz="4" w:space="0" w:color="auto"/>
            </w:tcBorders>
            <w:hideMark/>
          </w:tcPr>
          <w:p w14:paraId="06B3194D" w14:textId="77777777" w:rsidR="000D6F60" w:rsidRPr="00A1115A" w:rsidRDefault="000D6F60" w:rsidP="00615FDB">
            <w:pPr>
              <w:pStyle w:val="TAH"/>
              <w:rPr>
                <w:lang w:eastAsia="ko-KR"/>
              </w:rPr>
            </w:pPr>
            <w:r w:rsidRPr="00A1115A">
              <w:rPr>
                <w:lang w:eastAsia="ko-KR"/>
              </w:rPr>
              <w:t>Regions</w:t>
            </w:r>
          </w:p>
        </w:tc>
        <w:tc>
          <w:tcPr>
            <w:tcW w:w="932" w:type="dxa"/>
            <w:tcBorders>
              <w:top w:val="single" w:sz="4" w:space="0" w:color="auto"/>
              <w:left w:val="single" w:sz="4" w:space="0" w:color="auto"/>
              <w:bottom w:val="nil"/>
              <w:right w:val="single" w:sz="4" w:space="0" w:color="auto"/>
            </w:tcBorders>
            <w:shd w:val="clear" w:color="auto" w:fill="auto"/>
            <w:hideMark/>
          </w:tcPr>
          <w:p w14:paraId="1FDE5B68" w14:textId="77777777" w:rsidR="000D6F60" w:rsidRPr="00A1115A" w:rsidRDefault="000D6F60" w:rsidP="00615FDB">
            <w:pPr>
              <w:pStyle w:val="TAH"/>
              <w:rPr>
                <w:lang w:eastAsia="ko-KR"/>
              </w:rPr>
            </w:pPr>
            <w:r w:rsidRPr="00A1115A">
              <w:rPr>
                <w:lang w:eastAsia="ko-KR"/>
              </w:rPr>
              <w:t>A-MPR</w:t>
            </w:r>
          </w:p>
        </w:tc>
      </w:tr>
      <w:tr w:rsidR="000D6F60" w:rsidRPr="00A1115A" w14:paraId="17050064" w14:textId="77777777" w:rsidTr="00615FDB">
        <w:trPr>
          <w:trHeight w:val="187"/>
          <w:jc w:val="center"/>
        </w:trPr>
        <w:tc>
          <w:tcPr>
            <w:tcW w:w="1150" w:type="dxa"/>
            <w:tcBorders>
              <w:top w:val="nil"/>
              <w:left w:val="single" w:sz="4" w:space="0" w:color="auto"/>
              <w:bottom w:val="single" w:sz="4" w:space="0" w:color="auto"/>
              <w:right w:val="single" w:sz="4" w:space="0" w:color="auto"/>
            </w:tcBorders>
            <w:shd w:val="clear" w:color="auto" w:fill="auto"/>
            <w:hideMark/>
          </w:tcPr>
          <w:p w14:paraId="3AED9E1A" w14:textId="77777777" w:rsidR="000D6F60" w:rsidRPr="00A1115A" w:rsidRDefault="000D6F60" w:rsidP="00615FDB">
            <w:pPr>
              <w:pStyle w:val="TAH"/>
              <w:rPr>
                <w:lang w:eastAsia="ko-KR"/>
              </w:rPr>
            </w:pPr>
          </w:p>
        </w:tc>
        <w:tc>
          <w:tcPr>
            <w:tcW w:w="1890" w:type="dxa"/>
            <w:tcBorders>
              <w:top w:val="nil"/>
              <w:left w:val="single" w:sz="4" w:space="0" w:color="auto"/>
              <w:bottom w:val="single" w:sz="4" w:space="0" w:color="auto"/>
              <w:right w:val="single" w:sz="4" w:space="0" w:color="auto"/>
            </w:tcBorders>
            <w:shd w:val="clear" w:color="auto" w:fill="auto"/>
            <w:hideMark/>
          </w:tcPr>
          <w:p w14:paraId="48D72014" w14:textId="77777777" w:rsidR="000D6F60" w:rsidRPr="00A1115A" w:rsidRDefault="000D6F60" w:rsidP="00615FDB">
            <w:pPr>
              <w:pStyle w:val="TAH"/>
              <w:rPr>
                <w:lang w:eastAsia="ko-KR"/>
              </w:rPr>
            </w:pPr>
          </w:p>
        </w:tc>
        <w:tc>
          <w:tcPr>
            <w:tcW w:w="1775" w:type="dxa"/>
            <w:tcBorders>
              <w:top w:val="single" w:sz="4" w:space="0" w:color="auto"/>
              <w:left w:val="single" w:sz="4" w:space="0" w:color="auto"/>
              <w:bottom w:val="single" w:sz="4" w:space="0" w:color="auto"/>
              <w:right w:val="single" w:sz="4" w:space="0" w:color="auto"/>
            </w:tcBorders>
            <w:hideMark/>
          </w:tcPr>
          <w:p w14:paraId="7FF66C23" w14:textId="77777777" w:rsidR="000D6F60" w:rsidRPr="00A1115A" w:rsidRDefault="000D6F60" w:rsidP="00615FDB">
            <w:pPr>
              <w:pStyle w:val="TAH"/>
              <w:rPr>
                <w:lang w:eastAsia="ko-KR"/>
              </w:rPr>
            </w:pPr>
            <w:proofErr w:type="spellStart"/>
            <w:r w:rsidRPr="00A1115A">
              <w:rPr>
                <w:lang w:eastAsia="ko-KR"/>
              </w:rPr>
              <w:t>RB</w:t>
            </w:r>
            <w:r w:rsidRPr="00A1115A">
              <w:rPr>
                <w:vertAlign w:val="subscript"/>
                <w:lang w:eastAsia="ko-KR"/>
              </w:rPr>
              <w:t>start</w:t>
            </w:r>
            <w:proofErr w:type="spellEnd"/>
            <w:r w:rsidRPr="00A1115A">
              <w:rPr>
                <w:lang w:eastAsia="ko-KR"/>
              </w:rPr>
              <w:t>*12*SCS</w:t>
            </w:r>
          </w:p>
          <w:p w14:paraId="2B9F88DB" w14:textId="77777777" w:rsidR="000D6F60" w:rsidRPr="00A1115A" w:rsidRDefault="000D6F60" w:rsidP="00615FDB">
            <w:pPr>
              <w:pStyle w:val="TAH"/>
              <w:rPr>
                <w:lang w:eastAsia="ko-KR"/>
              </w:rPr>
            </w:pPr>
            <w:r w:rsidRPr="00A1115A">
              <w:rPr>
                <w:lang w:eastAsia="ko-KR"/>
              </w:rPr>
              <w:t>MHz</w:t>
            </w:r>
          </w:p>
        </w:tc>
        <w:tc>
          <w:tcPr>
            <w:tcW w:w="2693" w:type="dxa"/>
            <w:tcBorders>
              <w:top w:val="single" w:sz="4" w:space="0" w:color="auto"/>
              <w:left w:val="single" w:sz="4" w:space="0" w:color="auto"/>
              <w:bottom w:val="single" w:sz="4" w:space="0" w:color="auto"/>
              <w:right w:val="single" w:sz="4" w:space="0" w:color="auto"/>
            </w:tcBorders>
            <w:hideMark/>
          </w:tcPr>
          <w:p w14:paraId="22520311" w14:textId="77777777" w:rsidR="000D6F60" w:rsidRPr="00A1115A" w:rsidRDefault="000D6F60" w:rsidP="00615FDB">
            <w:pPr>
              <w:pStyle w:val="TAH"/>
              <w:rPr>
                <w:lang w:eastAsia="ko-KR"/>
              </w:rPr>
            </w:pPr>
            <w:r w:rsidRPr="00A1115A">
              <w:rPr>
                <w:lang w:eastAsia="ko-KR"/>
              </w:rPr>
              <w:t>L</w:t>
            </w:r>
            <w:r w:rsidRPr="00A1115A">
              <w:rPr>
                <w:vertAlign w:val="subscript"/>
                <w:lang w:eastAsia="ko-KR"/>
              </w:rPr>
              <w:t>CRB</w:t>
            </w:r>
            <w:r w:rsidRPr="00A1115A">
              <w:rPr>
                <w:lang w:eastAsia="ko-KR"/>
              </w:rPr>
              <w:t>*12*SCS</w:t>
            </w:r>
          </w:p>
          <w:p w14:paraId="3F4C5DEC" w14:textId="77777777" w:rsidR="000D6F60" w:rsidRPr="00A1115A" w:rsidRDefault="000D6F60" w:rsidP="00615FDB">
            <w:pPr>
              <w:pStyle w:val="TAH"/>
              <w:rPr>
                <w:lang w:eastAsia="ko-KR"/>
              </w:rPr>
            </w:pPr>
            <w:r w:rsidRPr="00A1115A">
              <w:rPr>
                <w:lang w:eastAsia="ko-KR"/>
              </w:rPr>
              <w:t>MHz</w:t>
            </w:r>
          </w:p>
        </w:tc>
        <w:tc>
          <w:tcPr>
            <w:tcW w:w="932" w:type="dxa"/>
            <w:tcBorders>
              <w:top w:val="nil"/>
              <w:left w:val="single" w:sz="4" w:space="0" w:color="auto"/>
              <w:bottom w:val="single" w:sz="4" w:space="0" w:color="auto"/>
              <w:right w:val="single" w:sz="4" w:space="0" w:color="auto"/>
            </w:tcBorders>
            <w:shd w:val="clear" w:color="auto" w:fill="auto"/>
            <w:hideMark/>
          </w:tcPr>
          <w:p w14:paraId="6FBBE9CB" w14:textId="77777777" w:rsidR="000D6F60" w:rsidRPr="00A1115A" w:rsidRDefault="000D6F60" w:rsidP="00615FDB">
            <w:pPr>
              <w:pStyle w:val="TAH"/>
              <w:rPr>
                <w:lang w:eastAsia="ko-KR"/>
              </w:rPr>
            </w:pPr>
          </w:p>
        </w:tc>
      </w:tr>
      <w:tr w:rsidR="000D6F60" w:rsidRPr="00A1115A" w14:paraId="4B38C3A7" w14:textId="77777777" w:rsidTr="00615FDB">
        <w:trPr>
          <w:trHeight w:val="187"/>
          <w:jc w:val="center"/>
        </w:trPr>
        <w:tc>
          <w:tcPr>
            <w:tcW w:w="1150" w:type="dxa"/>
            <w:tcBorders>
              <w:top w:val="single" w:sz="4" w:space="0" w:color="auto"/>
              <w:left w:val="single" w:sz="4" w:space="0" w:color="auto"/>
              <w:bottom w:val="nil"/>
              <w:right w:val="single" w:sz="4" w:space="0" w:color="auto"/>
            </w:tcBorders>
            <w:shd w:val="clear" w:color="auto" w:fill="auto"/>
          </w:tcPr>
          <w:p w14:paraId="35ECC8AE" w14:textId="77777777" w:rsidR="000D6F60" w:rsidRPr="00A1115A" w:rsidRDefault="000D6F60" w:rsidP="00615FDB">
            <w:pPr>
              <w:pStyle w:val="TAC"/>
              <w:rPr>
                <w:lang w:eastAsia="ko-KR"/>
              </w:rPr>
            </w:pPr>
            <w:r>
              <w:rPr>
                <w:lang w:eastAsia="ko-KR"/>
              </w:rPr>
              <w:t>25</w:t>
            </w:r>
          </w:p>
        </w:tc>
        <w:tc>
          <w:tcPr>
            <w:tcW w:w="1890" w:type="dxa"/>
            <w:tcBorders>
              <w:top w:val="single" w:sz="4" w:space="0" w:color="auto"/>
              <w:left w:val="single" w:sz="4" w:space="0" w:color="auto"/>
              <w:bottom w:val="nil"/>
              <w:right w:val="single" w:sz="4" w:space="0" w:color="auto"/>
            </w:tcBorders>
            <w:shd w:val="clear" w:color="auto" w:fill="auto"/>
          </w:tcPr>
          <w:p w14:paraId="57DB9892" w14:textId="77777777" w:rsidR="000D6F60" w:rsidRPr="00A1115A" w:rsidRDefault="000D6F60" w:rsidP="00615FDB">
            <w:pPr>
              <w:pStyle w:val="TAC"/>
              <w:rPr>
                <w:rFonts w:eastAsia="MS PGothic"/>
                <w:kern w:val="24"/>
                <w:lang w:val="en-US"/>
              </w:rPr>
            </w:pPr>
            <w:r>
              <w:rPr>
                <w:rFonts w:eastAsia="MS PGothic"/>
                <w:kern w:val="24"/>
                <w:lang w:val="en-US"/>
              </w:rPr>
              <w:t>703~733</w:t>
            </w:r>
          </w:p>
        </w:tc>
        <w:tc>
          <w:tcPr>
            <w:tcW w:w="1775" w:type="dxa"/>
            <w:tcBorders>
              <w:top w:val="single" w:sz="4" w:space="0" w:color="auto"/>
              <w:left w:val="single" w:sz="4" w:space="0" w:color="auto"/>
              <w:bottom w:val="single" w:sz="4" w:space="0" w:color="auto"/>
              <w:right w:val="single" w:sz="4" w:space="0" w:color="auto"/>
            </w:tcBorders>
          </w:tcPr>
          <w:p w14:paraId="1E78FF52" w14:textId="77777777" w:rsidR="000D6F60" w:rsidRPr="00A1115A" w:rsidRDefault="000D6F60" w:rsidP="00615FDB">
            <w:pPr>
              <w:pStyle w:val="TAC"/>
              <w:rPr>
                <w:lang w:eastAsia="ko-KR"/>
              </w:rPr>
            </w:pPr>
            <w:r>
              <w:rPr>
                <w:lang w:eastAsia="ko-KR"/>
              </w:rPr>
              <w:t>&gt;</w:t>
            </w:r>
            <w:r>
              <w:t>(</w:t>
            </w:r>
            <w:r>
              <w:rPr>
                <w:lang w:eastAsia="ko-KR"/>
              </w:rPr>
              <w:t>L</w:t>
            </w:r>
            <w:r>
              <w:rPr>
                <w:vertAlign w:val="subscript"/>
                <w:lang w:eastAsia="ko-KR"/>
              </w:rPr>
              <w:t>CRB</w:t>
            </w:r>
            <w:r>
              <w:rPr>
                <w:lang w:eastAsia="ko-KR"/>
              </w:rPr>
              <w:t>*12*SCS)/2+3.6</w:t>
            </w:r>
          </w:p>
        </w:tc>
        <w:tc>
          <w:tcPr>
            <w:tcW w:w="2693" w:type="dxa"/>
            <w:tcBorders>
              <w:top w:val="single" w:sz="4" w:space="0" w:color="auto"/>
              <w:left w:val="single" w:sz="4" w:space="0" w:color="auto"/>
              <w:bottom w:val="single" w:sz="4" w:space="0" w:color="auto"/>
              <w:right w:val="single" w:sz="4" w:space="0" w:color="auto"/>
            </w:tcBorders>
          </w:tcPr>
          <w:p w14:paraId="22E79DF2" w14:textId="77777777" w:rsidR="000D6F60" w:rsidRPr="00A1115A" w:rsidRDefault="000D6F60" w:rsidP="00615FDB">
            <w:pPr>
              <w:pStyle w:val="TAC"/>
              <w:rPr>
                <w:kern w:val="24"/>
                <w:lang w:eastAsia="fr-FR"/>
              </w:rPr>
            </w:pPr>
            <w:r w:rsidRPr="00683D80">
              <w:rPr>
                <w:rFonts w:hint="eastAsia"/>
                <w:kern w:val="24"/>
                <w:lang w:val="en-US" w:eastAsia="fr-FR"/>
              </w:rPr>
              <w:t>≥</w:t>
            </w:r>
            <w:r w:rsidRPr="00683D80">
              <w:rPr>
                <w:kern w:val="24"/>
                <w:lang w:val="en-US" w:eastAsia="fr-FR"/>
              </w:rPr>
              <w:t>Max(0, 12*SCS*N</w:t>
            </w:r>
            <w:r w:rsidRPr="00683D80">
              <w:rPr>
                <w:kern w:val="24"/>
                <w:position w:val="-5"/>
                <w:vertAlign w:val="subscript"/>
                <w:lang w:val="en-US" w:eastAsia="fr-FR"/>
              </w:rPr>
              <w:t xml:space="preserve">RB </w:t>
            </w:r>
            <w:r w:rsidRPr="00683D80">
              <w:rPr>
                <w:kern w:val="24"/>
                <w:lang w:val="en-US" w:eastAsia="fr-FR"/>
              </w:rPr>
              <w:t xml:space="preserve">– 1.8 – </w:t>
            </w:r>
            <w:r w:rsidRPr="00683D80">
              <w:rPr>
                <w:lang w:val="en-US"/>
              </w:rPr>
              <w:t xml:space="preserve"> </w:t>
            </w:r>
            <w:proofErr w:type="spellStart"/>
            <w:r w:rsidRPr="00683D80">
              <w:rPr>
                <w:kern w:val="24"/>
                <w:lang w:val="en-US" w:eastAsia="fr-FR"/>
              </w:rPr>
              <w:t>RBstart</w:t>
            </w:r>
            <w:proofErr w:type="spellEnd"/>
            <w:r w:rsidRPr="00683D80">
              <w:rPr>
                <w:kern w:val="24"/>
                <w:lang w:val="en-US" w:eastAsia="fr-FR"/>
              </w:rPr>
              <w:t>*12*SCS)</w:t>
            </w:r>
          </w:p>
        </w:tc>
        <w:tc>
          <w:tcPr>
            <w:tcW w:w="932" w:type="dxa"/>
            <w:tcBorders>
              <w:top w:val="single" w:sz="4" w:space="0" w:color="auto"/>
              <w:left w:val="single" w:sz="4" w:space="0" w:color="auto"/>
              <w:bottom w:val="single" w:sz="4" w:space="0" w:color="auto"/>
              <w:right w:val="single" w:sz="4" w:space="0" w:color="auto"/>
            </w:tcBorders>
          </w:tcPr>
          <w:p w14:paraId="2AA30663" w14:textId="77777777" w:rsidR="000D6F60" w:rsidRPr="00A1115A" w:rsidRDefault="000D6F60" w:rsidP="00615FDB">
            <w:pPr>
              <w:pStyle w:val="TAC"/>
              <w:rPr>
                <w:kern w:val="24"/>
                <w:lang w:eastAsia="fr-FR"/>
              </w:rPr>
            </w:pPr>
            <w:r>
              <w:rPr>
                <w:kern w:val="24"/>
                <w:lang w:eastAsia="fr-FR"/>
              </w:rPr>
              <w:t>A3</w:t>
            </w:r>
          </w:p>
        </w:tc>
      </w:tr>
      <w:tr w:rsidR="000D6F60" w:rsidRPr="00A1115A" w14:paraId="51541B75" w14:textId="77777777" w:rsidTr="00615FDB">
        <w:trPr>
          <w:trHeight w:val="187"/>
          <w:jc w:val="center"/>
        </w:trPr>
        <w:tc>
          <w:tcPr>
            <w:tcW w:w="1150" w:type="dxa"/>
            <w:tcBorders>
              <w:top w:val="nil"/>
              <w:left w:val="single" w:sz="4" w:space="0" w:color="auto"/>
              <w:bottom w:val="nil"/>
              <w:right w:val="single" w:sz="4" w:space="0" w:color="auto"/>
            </w:tcBorders>
            <w:shd w:val="clear" w:color="auto" w:fill="auto"/>
          </w:tcPr>
          <w:p w14:paraId="5BB6C6A4" w14:textId="77777777" w:rsidR="000D6F60" w:rsidRPr="00A1115A" w:rsidRDefault="000D6F60" w:rsidP="00615FDB">
            <w:pPr>
              <w:pStyle w:val="TAC"/>
              <w:rPr>
                <w:lang w:eastAsia="ko-KR"/>
              </w:rPr>
            </w:pPr>
          </w:p>
        </w:tc>
        <w:tc>
          <w:tcPr>
            <w:tcW w:w="1890" w:type="dxa"/>
            <w:tcBorders>
              <w:top w:val="nil"/>
              <w:left w:val="single" w:sz="4" w:space="0" w:color="auto"/>
              <w:bottom w:val="nil"/>
              <w:right w:val="single" w:sz="4" w:space="0" w:color="auto"/>
            </w:tcBorders>
            <w:shd w:val="clear" w:color="auto" w:fill="auto"/>
          </w:tcPr>
          <w:p w14:paraId="0DEF6DC7" w14:textId="77777777" w:rsidR="000D6F60" w:rsidRPr="00A1115A" w:rsidRDefault="000D6F60" w:rsidP="00615FDB">
            <w:pPr>
              <w:pStyle w:val="TAC"/>
              <w:rPr>
                <w:rFonts w:eastAsia="MS PGothic"/>
                <w:kern w:val="24"/>
                <w:lang w:val="en-US"/>
              </w:rPr>
            </w:pPr>
          </w:p>
        </w:tc>
        <w:tc>
          <w:tcPr>
            <w:tcW w:w="1775" w:type="dxa"/>
            <w:tcBorders>
              <w:top w:val="single" w:sz="4" w:space="0" w:color="auto"/>
              <w:left w:val="single" w:sz="4" w:space="0" w:color="auto"/>
              <w:bottom w:val="single" w:sz="4" w:space="0" w:color="auto"/>
              <w:right w:val="single" w:sz="4" w:space="0" w:color="auto"/>
            </w:tcBorders>
          </w:tcPr>
          <w:p w14:paraId="355329DC" w14:textId="77777777" w:rsidR="000D6F60" w:rsidRPr="00A1115A" w:rsidRDefault="000D6F60" w:rsidP="00615FDB">
            <w:pPr>
              <w:pStyle w:val="TAC"/>
              <w:rPr>
                <w:lang w:eastAsia="ko-KR"/>
              </w:rPr>
            </w:pPr>
            <w:r>
              <w:rPr>
                <w:lang w:eastAsia="ko-KR"/>
              </w:rPr>
              <w:t>≤</w:t>
            </w:r>
            <w:r>
              <w:t>(</w:t>
            </w:r>
            <w:r>
              <w:rPr>
                <w:lang w:eastAsia="ko-KR"/>
              </w:rPr>
              <w:t>L</w:t>
            </w:r>
            <w:r>
              <w:rPr>
                <w:vertAlign w:val="subscript"/>
                <w:lang w:eastAsia="ko-KR"/>
              </w:rPr>
              <w:t>CRB</w:t>
            </w:r>
            <w:r>
              <w:rPr>
                <w:lang w:eastAsia="ko-KR"/>
              </w:rPr>
              <w:t>*12*SCS)/2+3.6</w:t>
            </w:r>
          </w:p>
        </w:tc>
        <w:tc>
          <w:tcPr>
            <w:tcW w:w="2693" w:type="dxa"/>
            <w:tcBorders>
              <w:top w:val="single" w:sz="4" w:space="0" w:color="auto"/>
              <w:left w:val="single" w:sz="4" w:space="0" w:color="auto"/>
              <w:bottom w:val="single" w:sz="4" w:space="0" w:color="auto"/>
              <w:right w:val="single" w:sz="4" w:space="0" w:color="auto"/>
            </w:tcBorders>
          </w:tcPr>
          <w:p w14:paraId="5279AA19" w14:textId="77777777" w:rsidR="000D6F60" w:rsidRPr="00A1115A" w:rsidRDefault="000D6F60" w:rsidP="00615FDB">
            <w:pPr>
              <w:pStyle w:val="TAC"/>
              <w:rPr>
                <w:kern w:val="24"/>
                <w:lang w:eastAsia="fr-FR"/>
              </w:rPr>
            </w:pPr>
            <w:r>
              <w:rPr>
                <w:color w:val="000000"/>
                <w:kern w:val="24"/>
                <w:lang w:eastAsia="fr-FR"/>
              </w:rPr>
              <w:t>≥5.4</w:t>
            </w:r>
          </w:p>
        </w:tc>
        <w:tc>
          <w:tcPr>
            <w:tcW w:w="932" w:type="dxa"/>
            <w:tcBorders>
              <w:top w:val="single" w:sz="4" w:space="0" w:color="auto"/>
              <w:left w:val="single" w:sz="4" w:space="0" w:color="auto"/>
              <w:bottom w:val="single" w:sz="4" w:space="0" w:color="auto"/>
              <w:right w:val="single" w:sz="4" w:space="0" w:color="auto"/>
            </w:tcBorders>
          </w:tcPr>
          <w:p w14:paraId="207F5E5F" w14:textId="77777777" w:rsidR="000D6F60" w:rsidRPr="00A1115A" w:rsidRDefault="000D6F60" w:rsidP="00615FDB">
            <w:pPr>
              <w:pStyle w:val="TAC"/>
              <w:rPr>
                <w:kern w:val="24"/>
                <w:lang w:eastAsia="fr-FR"/>
              </w:rPr>
            </w:pPr>
            <w:r>
              <w:rPr>
                <w:kern w:val="24"/>
                <w:lang w:eastAsia="fr-FR"/>
              </w:rPr>
              <w:t>A4</w:t>
            </w:r>
          </w:p>
        </w:tc>
      </w:tr>
      <w:tr w:rsidR="000D6F60" w:rsidRPr="00A1115A" w14:paraId="1042893B" w14:textId="77777777" w:rsidTr="00615FDB">
        <w:trPr>
          <w:trHeight w:val="187"/>
          <w:jc w:val="center"/>
        </w:trPr>
        <w:tc>
          <w:tcPr>
            <w:tcW w:w="1150" w:type="dxa"/>
            <w:tcBorders>
              <w:top w:val="nil"/>
              <w:left w:val="single" w:sz="4" w:space="0" w:color="auto"/>
              <w:bottom w:val="nil"/>
              <w:right w:val="single" w:sz="4" w:space="0" w:color="auto"/>
            </w:tcBorders>
            <w:shd w:val="clear" w:color="auto" w:fill="auto"/>
          </w:tcPr>
          <w:p w14:paraId="22AE3325" w14:textId="77777777" w:rsidR="000D6F60" w:rsidRPr="00A1115A" w:rsidRDefault="000D6F60" w:rsidP="00615FDB">
            <w:pPr>
              <w:pStyle w:val="TAC"/>
              <w:rPr>
                <w:lang w:eastAsia="ko-KR"/>
              </w:rPr>
            </w:pPr>
          </w:p>
        </w:tc>
        <w:tc>
          <w:tcPr>
            <w:tcW w:w="1890" w:type="dxa"/>
            <w:tcBorders>
              <w:top w:val="nil"/>
              <w:left w:val="single" w:sz="4" w:space="0" w:color="auto"/>
              <w:bottom w:val="nil"/>
              <w:right w:val="single" w:sz="4" w:space="0" w:color="auto"/>
            </w:tcBorders>
            <w:shd w:val="clear" w:color="auto" w:fill="auto"/>
          </w:tcPr>
          <w:p w14:paraId="0FECCB8A" w14:textId="77777777" w:rsidR="000D6F60" w:rsidRPr="00A1115A" w:rsidRDefault="000D6F60" w:rsidP="00615FDB">
            <w:pPr>
              <w:pStyle w:val="TAC"/>
              <w:rPr>
                <w:rFonts w:eastAsia="MS PGothic"/>
                <w:kern w:val="24"/>
                <w:lang w:val="en-US"/>
              </w:rPr>
            </w:pPr>
          </w:p>
        </w:tc>
        <w:tc>
          <w:tcPr>
            <w:tcW w:w="1775" w:type="dxa"/>
            <w:tcBorders>
              <w:top w:val="single" w:sz="4" w:space="0" w:color="auto"/>
              <w:left w:val="single" w:sz="4" w:space="0" w:color="auto"/>
              <w:bottom w:val="single" w:sz="4" w:space="0" w:color="auto"/>
              <w:right w:val="single" w:sz="4" w:space="0" w:color="auto"/>
            </w:tcBorders>
          </w:tcPr>
          <w:p w14:paraId="0A493059" w14:textId="77777777" w:rsidR="000D6F60" w:rsidRPr="00A1115A" w:rsidRDefault="000D6F60" w:rsidP="00615FDB">
            <w:pPr>
              <w:pStyle w:val="TAC"/>
              <w:rPr>
                <w:lang w:eastAsia="ko-KR"/>
              </w:rPr>
            </w:pPr>
            <w:r>
              <w:rPr>
                <w:lang w:eastAsia="ko-KR"/>
              </w:rPr>
              <w:t>≤6.3</w:t>
            </w:r>
          </w:p>
        </w:tc>
        <w:tc>
          <w:tcPr>
            <w:tcW w:w="2693" w:type="dxa"/>
            <w:tcBorders>
              <w:top w:val="single" w:sz="4" w:space="0" w:color="auto"/>
              <w:left w:val="single" w:sz="4" w:space="0" w:color="auto"/>
              <w:bottom w:val="single" w:sz="4" w:space="0" w:color="auto"/>
              <w:right w:val="single" w:sz="4" w:space="0" w:color="auto"/>
            </w:tcBorders>
          </w:tcPr>
          <w:p w14:paraId="34D07730" w14:textId="77777777" w:rsidR="000D6F60" w:rsidRPr="00A1115A" w:rsidRDefault="000D6F60" w:rsidP="00615FDB">
            <w:pPr>
              <w:pStyle w:val="TAC"/>
              <w:rPr>
                <w:kern w:val="24"/>
                <w:lang w:eastAsia="fr-FR"/>
              </w:rPr>
            </w:pPr>
            <w:r>
              <w:rPr>
                <w:color w:val="000000"/>
                <w:kern w:val="24"/>
                <w:lang w:eastAsia="fr-FR"/>
              </w:rPr>
              <w:t>&lt;5.4</w:t>
            </w:r>
          </w:p>
        </w:tc>
        <w:tc>
          <w:tcPr>
            <w:tcW w:w="932" w:type="dxa"/>
            <w:tcBorders>
              <w:top w:val="single" w:sz="4" w:space="0" w:color="auto"/>
              <w:left w:val="single" w:sz="4" w:space="0" w:color="auto"/>
              <w:bottom w:val="single" w:sz="4" w:space="0" w:color="auto"/>
              <w:right w:val="single" w:sz="4" w:space="0" w:color="auto"/>
            </w:tcBorders>
          </w:tcPr>
          <w:p w14:paraId="3C793066" w14:textId="77777777" w:rsidR="000D6F60" w:rsidRPr="00A1115A" w:rsidRDefault="000D6F60" w:rsidP="00615FDB">
            <w:pPr>
              <w:pStyle w:val="TAC"/>
              <w:rPr>
                <w:kern w:val="24"/>
                <w:lang w:eastAsia="fr-FR"/>
              </w:rPr>
            </w:pPr>
            <w:r>
              <w:rPr>
                <w:kern w:val="24"/>
                <w:lang w:eastAsia="fr-FR"/>
              </w:rPr>
              <w:t>A5</w:t>
            </w:r>
          </w:p>
        </w:tc>
      </w:tr>
      <w:tr w:rsidR="000D6F60" w:rsidRPr="00A1115A" w14:paraId="21319CB0" w14:textId="77777777" w:rsidTr="00615FDB">
        <w:trPr>
          <w:trHeight w:val="187"/>
          <w:jc w:val="center"/>
        </w:trPr>
        <w:tc>
          <w:tcPr>
            <w:tcW w:w="1150" w:type="dxa"/>
            <w:tcBorders>
              <w:top w:val="nil"/>
              <w:left w:val="single" w:sz="4" w:space="0" w:color="auto"/>
              <w:bottom w:val="single" w:sz="4" w:space="0" w:color="auto"/>
              <w:right w:val="single" w:sz="4" w:space="0" w:color="auto"/>
            </w:tcBorders>
            <w:shd w:val="clear" w:color="auto" w:fill="auto"/>
          </w:tcPr>
          <w:p w14:paraId="63975D8B" w14:textId="77777777" w:rsidR="000D6F60" w:rsidRPr="00A1115A" w:rsidRDefault="000D6F60" w:rsidP="00615FDB">
            <w:pPr>
              <w:pStyle w:val="TAC"/>
              <w:rPr>
                <w:lang w:eastAsia="ko-KR"/>
              </w:rPr>
            </w:pPr>
          </w:p>
        </w:tc>
        <w:tc>
          <w:tcPr>
            <w:tcW w:w="1890" w:type="dxa"/>
            <w:tcBorders>
              <w:top w:val="nil"/>
              <w:left w:val="single" w:sz="4" w:space="0" w:color="auto"/>
              <w:bottom w:val="single" w:sz="4" w:space="0" w:color="auto"/>
              <w:right w:val="single" w:sz="4" w:space="0" w:color="auto"/>
            </w:tcBorders>
            <w:shd w:val="clear" w:color="auto" w:fill="auto"/>
          </w:tcPr>
          <w:p w14:paraId="40EC97C8" w14:textId="77777777" w:rsidR="000D6F60" w:rsidRPr="00A1115A" w:rsidRDefault="000D6F60" w:rsidP="00615FDB">
            <w:pPr>
              <w:pStyle w:val="TAC"/>
              <w:rPr>
                <w:rFonts w:eastAsia="MS PGothic"/>
                <w:kern w:val="24"/>
                <w:lang w:val="en-US"/>
              </w:rPr>
            </w:pPr>
          </w:p>
        </w:tc>
        <w:tc>
          <w:tcPr>
            <w:tcW w:w="1775" w:type="dxa"/>
            <w:tcBorders>
              <w:top w:val="single" w:sz="4" w:space="0" w:color="auto"/>
              <w:left w:val="single" w:sz="4" w:space="0" w:color="auto"/>
              <w:bottom w:val="single" w:sz="4" w:space="0" w:color="auto"/>
              <w:right w:val="single" w:sz="4" w:space="0" w:color="auto"/>
            </w:tcBorders>
          </w:tcPr>
          <w:p w14:paraId="4F8797EA" w14:textId="77777777" w:rsidR="000D6F60" w:rsidRDefault="000D6F60" w:rsidP="00615FDB">
            <w:pPr>
              <w:pStyle w:val="TAC"/>
              <w:rPr>
                <w:lang w:eastAsia="ko-KR"/>
              </w:rPr>
            </w:pPr>
            <w:r w:rsidRPr="008065CD">
              <w:rPr>
                <w:lang w:eastAsia="ko-KR"/>
              </w:rPr>
              <w:t>&gt;(L</w:t>
            </w:r>
            <w:r w:rsidRPr="00813E13">
              <w:rPr>
                <w:vertAlign w:val="subscript"/>
                <w:lang w:eastAsia="ko-KR"/>
              </w:rPr>
              <w:t>CRB</w:t>
            </w:r>
            <w:r w:rsidRPr="008065CD">
              <w:rPr>
                <w:lang w:eastAsia="ko-KR"/>
              </w:rPr>
              <w:t>*12*SCS)/2+3.6</w:t>
            </w:r>
            <w:r>
              <w:rPr>
                <w:lang w:eastAsia="ko-KR"/>
              </w:rPr>
              <w:t xml:space="preserve"> </w:t>
            </w:r>
            <w:r w:rsidRPr="008065CD">
              <w:rPr>
                <w:lang w:eastAsia="ko-KR"/>
              </w:rPr>
              <w:t>≤(L</w:t>
            </w:r>
            <w:r w:rsidRPr="00813E13">
              <w:rPr>
                <w:vertAlign w:val="subscript"/>
                <w:lang w:eastAsia="ko-KR"/>
              </w:rPr>
              <w:t>CRB</w:t>
            </w:r>
            <w:r w:rsidRPr="008065CD">
              <w:rPr>
                <w:lang w:eastAsia="ko-KR"/>
              </w:rPr>
              <w:t>*12*SCS)/2+5.76</w:t>
            </w:r>
          </w:p>
        </w:tc>
        <w:tc>
          <w:tcPr>
            <w:tcW w:w="2693" w:type="dxa"/>
            <w:tcBorders>
              <w:top w:val="single" w:sz="4" w:space="0" w:color="auto"/>
              <w:left w:val="single" w:sz="4" w:space="0" w:color="auto"/>
              <w:bottom w:val="single" w:sz="4" w:space="0" w:color="auto"/>
              <w:right w:val="single" w:sz="4" w:space="0" w:color="auto"/>
            </w:tcBorders>
          </w:tcPr>
          <w:p w14:paraId="1FDBD80F" w14:textId="77777777" w:rsidR="000D6F60" w:rsidRDefault="000D6F60" w:rsidP="00615FDB">
            <w:pPr>
              <w:pStyle w:val="TAC"/>
              <w:rPr>
                <w:color w:val="000000"/>
                <w:kern w:val="24"/>
                <w:lang w:eastAsia="fr-FR"/>
              </w:rPr>
            </w:pPr>
            <w:r w:rsidRPr="008065CD">
              <w:rPr>
                <w:color w:val="000000"/>
                <w:kern w:val="24"/>
                <w:lang w:eastAsia="fr-FR"/>
              </w:rPr>
              <w:t>&lt;Max(0, 12*SCS*N</w:t>
            </w:r>
            <w:r w:rsidRPr="00813E13">
              <w:rPr>
                <w:color w:val="000000"/>
                <w:kern w:val="24"/>
                <w:vertAlign w:val="subscript"/>
                <w:lang w:eastAsia="fr-FR"/>
              </w:rPr>
              <w:t>RB</w:t>
            </w:r>
            <w:r w:rsidRPr="008065CD">
              <w:rPr>
                <w:color w:val="000000"/>
                <w:kern w:val="24"/>
                <w:lang w:eastAsia="fr-FR"/>
              </w:rPr>
              <w:t xml:space="preserve"> – 1.8 –  </w:t>
            </w:r>
            <w:proofErr w:type="spellStart"/>
            <w:r w:rsidRPr="008065CD">
              <w:rPr>
                <w:color w:val="000000"/>
                <w:kern w:val="24"/>
                <w:lang w:eastAsia="fr-FR"/>
              </w:rPr>
              <w:t>RBstart</w:t>
            </w:r>
            <w:proofErr w:type="spellEnd"/>
            <w:r w:rsidRPr="008065CD">
              <w:rPr>
                <w:color w:val="000000"/>
                <w:kern w:val="24"/>
                <w:lang w:eastAsia="fr-FR"/>
              </w:rPr>
              <w:t>*12*SCS)</w:t>
            </w:r>
            <w:r>
              <w:rPr>
                <w:color w:val="000000"/>
                <w:kern w:val="24"/>
                <w:lang w:eastAsia="fr-FR"/>
              </w:rPr>
              <w:t xml:space="preserve"> </w:t>
            </w:r>
            <w:r w:rsidRPr="008065CD">
              <w:rPr>
                <w:color w:val="000000"/>
                <w:kern w:val="24"/>
                <w:lang w:eastAsia="fr-FR"/>
              </w:rPr>
              <w:t>≥</w:t>
            </w:r>
            <w:r>
              <w:rPr>
                <w:color w:val="000000"/>
                <w:kern w:val="24"/>
                <w:lang w:eastAsia="fr-FR"/>
              </w:rPr>
              <w:t xml:space="preserve"> </w:t>
            </w:r>
            <w:r w:rsidRPr="008065CD">
              <w:rPr>
                <w:color w:val="000000"/>
                <w:kern w:val="24"/>
                <w:lang w:eastAsia="fr-FR"/>
              </w:rPr>
              <w:t>5.4</w:t>
            </w:r>
          </w:p>
        </w:tc>
        <w:tc>
          <w:tcPr>
            <w:tcW w:w="932" w:type="dxa"/>
            <w:tcBorders>
              <w:top w:val="single" w:sz="4" w:space="0" w:color="auto"/>
              <w:left w:val="single" w:sz="4" w:space="0" w:color="auto"/>
              <w:bottom w:val="single" w:sz="4" w:space="0" w:color="auto"/>
              <w:right w:val="single" w:sz="4" w:space="0" w:color="auto"/>
            </w:tcBorders>
          </w:tcPr>
          <w:p w14:paraId="4FFC6814" w14:textId="77777777" w:rsidR="000D6F60" w:rsidRDefault="000D6F60" w:rsidP="00615FDB">
            <w:pPr>
              <w:pStyle w:val="TAC"/>
              <w:rPr>
                <w:kern w:val="24"/>
                <w:lang w:eastAsia="fr-FR"/>
              </w:rPr>
            </w:pPr>
            <w:r w:rsidRPr="008065CD">
              <w:rPr>
                <w:kern w:val="24"/>
                <w:lang w:eastAsia="fr-FR"/>
              </w:rPr>
              <w:t>A6</w:t>
            </w:r>
          </w:p>
        </w:tc>
      </w:tr>
      <w:tr w:rsidR="000D6F60" w:rsidRPr="00A1115A" w14:paraId="15D06AC6" w14:textId="77777777" w:rsidTr="00615FDB">
        <w:trPr>
          <w:trHeight w:val="187"/>
          <w:jc w:val="center"/>
        </w:trPr>
        <w:tc>
          <w:tcPr>
            <w:tcW w:w="1150" w:type="dxa"/>
            <w:tcBorders>
              <w:top w:val="single" w:sz="4" w:space="0" w:color="auto"/>
              <w:left w:val="single" w:sz="4" w:space="0" w:color="auto"/>
              <w:bottom w:val="nil"/>
              <w:right w:val="single" w:sz="4" w:space="0" w:color="auto"/>
            </w:tcBorders>
            <w:shd w:val="clear" w:color="auto" w:fill="auto"/>
            <w:hideMark/>
          </w:tcPr>
          <w:p w14:paraId="0754C21D" w14:textId="77777777" w:rsidR="000D6F60" w:rsidRPr="00A1115A" w:rsidRDefault="000D6F60" w:rsidP="00615FDB">
            <w:pPr>
              <w:pStyle w:val="TAC"/>
              <w:rPr>
                <w:lang w:eastAsia="ko-KR"/>
              </w:rPr>
            </w:pPr>
            <w:r w:rsidRPr="00A1115A">
              <w:rPr>
                <w:lang w:eastAsia="ko-KR"/>
              </w:rPr>
              <w:t>30</w:t>
            </w:r>
          </w:p>
        </w:tc>
        <w:tc>
          <w:tcPr>
            <w:tcW w:w="1890" w:type="dxa"/>
            <w:tcBorders>
              <w:top w:val="single" w:sz="4" w:space="0" w:color="auto"/>
              <w:left w:val="single" w:sz="4" w:space="0" w:color="auto"/>
              <w:bottom w:val="nil"/>
              <w:right w:val="single" w:sz="4" w:space="0" w:color="auto"/>
            </w:tcBorders>
            <w:shd w:val="clear" w:color="auto" w:fill="auto"/>
            <w:hideMark/>
          </w:tcPr>
          <w:p w14:paraId="59A79286" w14:textId="77777777" w:rsidR="000D6F60" w:rsidRPr="00A1115A" w:rsidRDefault="000D6F60" w:rsidP="00615FDB">
            <w:pPr>
              <w:pStyle w:val="TAC"/>
              <w:rPr>
                <w:rFonts w:eastAsia="MS PGothic"/>
                <w:kern w:val="24"/>
                <w:lang w:val="en-US"/>
              </w:rPr>
            </w:pPr>
            <w:r w:rsidRPr="00A1115A">
              <w:rPr>
                <w:rFonts w:eastAsia="MS PGothic"/>
                <w:kern w:val="24"/>
                <w:lang w:val="en-US"/>
              </w:rPr>
              <w:t>703~733</w:t>
            </w:r>
          </w:p>
        </w:tc>
        <w:tc>
          <w:tcPr>
            <w:tcW w:w="1775" w:type="dxa"/>
            <w:tcBorders>
              <w:top w:val="single" w:sz="4" w:space="0" w:color="auto"/>
              <w:left w:val="single" w:sz="4" w:space="0" w:color="auto"/>
              <w:bottom w:val="single" w:sz="4" w:space="0" w:color="auto"/>
              <w:right w:val="single" w:sz="4" w:space="0" w:color="auto"/>
            </w:tcBorders>
            <w:hideMark/>
          </w:tcPr>
          <w:p w14:paraId="0CACFD2B" w14:textId="77777777" w:rsidR="000D6F60" w:rsidRPr="00A1115A" w:rsidRDefault="000D6F60" w:rsidP="00615FDB">
            <w:pPr>
              <w:pStyle w:val="TAC"/>
              <w:rPr>
                <w:lang w:eastAsia="ko-KR"/>
              </w:rPr>
            </w:pPr>
            <w:r w:rsidRPr="00A1115A">
              <w:rPr>
                <w:lang w:eastAsia="ko-KR"/>
              </w:rPr>
              <w:t>&gt;</w:t>
            </w:r>
            <w:r w:rsidRPr="00A1115A">
              <w:t>(</w:t>
            </w:r>
            <w:r w:rsidRPr="00A1115A">
              <w:rPr>
                <w:lang w:eastAsia="ko-KR"/>
              </w:rPr>
              <w:t>L</w:t>
            </w:r>
            <w:r w:rsidRPr="00A1115A">
              <w:rPr>
                <w:vertAlign w:val="subscript"/>
                <w:lang w:eastAsia="ko-KR"/>
              </w:rPr>
              <w:t>CRB</w:t>
            </w:r>
            <w:r w:rsidRPr="00A1115A">
              <w:rPr>
                <w:lang w:eastAsia="ko-KR"/>
              </w:rPr>
              <w:t>*12*SCS)/2+5.22</w:t>
            </w:r>
          </w:p>
        </w:tc>
        <w:tc>
          <w:tcPr>
            <w:tcW w:w="2693" w:type="dxa"/>
            <w:tcBorders>
              <w:top w:val="single" w:sz="4" w:space="0" w:color="auto"/>
              <w:left w:val="single" w:sz="4" w:space="0" w:color="auto"/>
              <w:bottom w:val="single" w:sz="4" w:space="0" w:color="auto"/>
              <w:right w:val="single" w:sz="4" w:space="0" w:color="auto"/>
            </w:tcBorders>
            <w:hideMark/>
          </w:tcPr>
          <w:p w14:paraId="63790FF8" w14:textId="77777777" w:rsidR="000D6F60" w:rsidRPr="00A1115A" w:rsidRDefault="000D6F60" w:rsidP="00615FDB">
            <w:pPr>
              <w:pStyle w:val="TAC"/>
              <w:rPr>
                <w:kern w:val="24"/>
                <w:lang w:eastAsia="fr-FR"/>
              </w:rPr>
            </w:pPr>
            <w:r w:rsidRPr="00A1115A">
              <w:rPr>
                <w:kern w:val="24"/>
                <w:lang w:eastAsia="fr-FR"/>
              </w:rPr>
              <w:t>≥Max(0, 12*SCS*N</w:t>
            </w:r>
            <w:r w:rsidRPr="00A1115A">
              <w:rPr>
                <w:kern w:val="24"/>
                <w:position w:val="-5"/>
                <w:vertAlign w:val="subscript"/>
                <w:lang w:eastAsia="fr-FR"/>
              </w:rPr>
              <w:t xml:space="preserve">RB </w:t>
            </w:r>
            <w:r w:rsidRPr="00A1115A">
              <w:rPr>
                <w:kern w:val="24"/>
                <w:lang w:eastAsia="fr-FR"/>
              </w:rPr>
              <w:t xml:space="preserve">– 1.8 – </w:t>
            </w:r>
            <w:r w:rsidRPr="00A1115A">
              <w:t xml:space="preserve"> </w:t>
            </w:r>
            <w:proofErr w:type="spellStart"/>
            <w:r w:rsidRPr="00A1115A">
              <w:rPr>
                <w:kern w:val="24"/>
                <w:lang w:eastAsia="fr-FR"/>
              </w:rPr>
              <w:t>RBstart</w:t>
            </w:r>
            <w:proofErr w:type="spellEnd"/>
            <w:r w:rsidRPr="00A1115A">
              <w:rPr>
                <w:kern w:val="24"/>
                <w:lang w:eastAsia="fr-FR"/>
              </w:rPr>
              <w:t>*12*SCS)</w:t>
            </w:r>
          </w:p>
        </w:tc>
        <w:tc>
          <w:tcPr>
            <w:tcW w:w="932" w:type="dxa"/>
            <w:tcBorders>
              <w:top w:val="single" w:sz="4" w:space="0" w:color="auto"/>
              <w:left w:val="single" w:sz="4" w:space="0" w:color="auto"/>
              <w:bottom w:val="single" w:sz="4" w:space="0" w:color="auto"/>
              <w:right w:val="single" w:sz="4" w:space="0" w:color="auto"/>
            </w:tcBorders>
            <w:hideMark/>
          </w:tcPr>
          <w:p w14:paraId="36668386" w14:textId="77777777" w:rsidR="000D6F60" w:rsidRPr="00A1115A" w:rsidRDefault="000D6F60" w:rsidP="00615FDB">
            <w:pPr>
              <w:pStyle w:val="TAC"/>
              <w:rPr>
                <w:kern w:val="24"/>
                <w:lang w:eastAsia="fr-FR"/>
              </w:rPr>
            </w:pPr>
            <w:r w:rsidRPr="00A1115A">
              <w:rPr>
                <w:kern w:val="24"/>
                <w:lang w:eastAsia="fr-FR"/>
              </w:rPr>
              <w:t>A3</w:t>
            </w:r>
          </w:p>
        </w:tc>
      </w:tr>
      <w:tr w:rsidR="000D6F60" w:rsidRPr="00A1115A" w14:paraId="6FD52B18" w14:textId="77777777" w:rsidTr="00615FDB">
        <w:trPr>
          <w:trHeight w:val="187"/>
          <w:jc w:val="center"/>
        </w:trPr>
        <w:tc>
          <w:tcPr>
            <w:tcW w:w="1150" w:type="dxa"/>
            <w:tcBorders>
              <w:top w:val="nil"/>
              <w:left w:val="single" w:sz="4" w:space="0" w:color="auto"/>
              <w:bottom w:val="nil"/>
              <w:right w:val="single" w:sz="4" w:space="0" w:color="auto"/>
            </w:tcBorders>
            <w:shd w:val="clear" w:color="auto" w:fill="auto"/>
            <w:hideMark/>
          </w:tcPr>
          <w:p w14:paraId="779CDF28" w14:textId="77777777" w:rsidR="000D6F60" w:rsidRPr="00A1115A" w:rsidRDefault="000D6F60" w:rsidP="00615FDB">
            <w:pPr>
              <w:pStyle w:val="TAC"/>
              <w:rPr>
                <w:lang w:eastAsia="ko-KR"/>
              </w:rPr>
            </w:pPr>
          </w:p>
        </w:tc>
        <w:tc>
          <w:tcPr>
            <w:tcW w:w="1890" w:type="dxa"/>
            <w:tcBorders>
              <w:top w:val="nil"/>
              <w:left w:val="single" w:sz="4" w:space="0" w:color="auto"/>
              <w:bottom w:val="nil"/>
              <w:right w:val="single" w:sz="4" w:space="0" w:color="auto"/>
            </w:tcBorders>
            <w:shd w:val="clear" w:color="auto" w:fill="auto"/>
            <w:hideMark/>
          </w:tcPr>
          <w:p w14:paraId="5829E855" w14:textId="77777777" w:rsidR="000D6F60" w:rsidRPr="00A1115A" w:rsidRDefault="000D6F60" w:rsidP="00615FDB">
            <w:pPr>
              <w:pStyle w:val="TAC"/>
              <w:rPr>
                <w:rFonts w:eastAsia="MS PGothic"/>
                <w:kern w:val="24"/>
                <w:lang w:val="en-US"/>
              </w:rPr>
            </w:pPr>
          </w:p>
        </w:tc>
        <w:tc>
          <w:tcPr>
            <w:tcW w:w="1775" w:type="dxa"/>
            <w:tcBorders>
              <w:top w:val="single" w:sz="4" w:space="0" w:color="auto"/>
              <w:left w:val="single" w:sz="4" w:space="0" w:color="auto"/>
              <w:bottom w:val="single" w:sz="4" w:space="0" w:color="auto"/>
              <w:right w:val="single" w:sz="4" w:space="0" w:color="auto"/>
            </w:tcBorders>
            <w:hideMark/>
          </w:tcPr>
          <w:p w14:paraId="5AC2E6CF" w14:textId="77777777" w:rsidR="000D6F60" w:rsidRPr="00A1115A" w:rsidRDefault="000D6F60" w:rsidP="00615FDB">
            <w:pPr>
              <w:pStyle w:val="TAC"/>
              <w:rPr>
                <w:lang w:eastAsia="ko-KR"/>
              </w:rPr>
            </w:pPr>
            <w:r w:rsidRPr="00A1115A">
              <w:rPr>
                <w:lang w:eastAsia="ko-KR"/>
              </w:rPr>
              <w:t>≤</w:t>
            </w:r>
            <w:r w:rsidRPr="00A1115A">
              <w:t>(</w:t>
            </w:r>
            <w:r w:rsidRPr="00A1115A">
              <w:rPr>
                <w:lang w:eastAsia="ko-KR"/>
              </w:rPr>
              <w:t>L</w:t>
            </w:r>
            <w:r w:rsidRPr="00A1115A">
              <w:rPr>
                <w:vertAlign w:val="subscript"/>
                <w:lang w:eastAsia="ko-KR"/>
              </w:rPr>
              <w:t>CRB</w:t>
            </w:r>
            <w:r w:rsidRPr="00A1115A">
              <w:rPr>
                <w:lang w:eastAsia="ko-KR"/>
              </w:rPr>
              <w:t>*12*SCS)/2+5.22</w:t>
            </w:r>
          </w:p>
        </w:tc>
        <w:tc>
          <w:tcPr>
            <w:tcW w:w="2693" w:type="dxa"/>
            <w:tcBorders>
              <w:top w:val="single" w:sz="4" w:space="0" w:color="auto"/>
              <w:left w:val="single" w:sz="4" w:space="0" w:color="auto"/>
              <w:bottom w:val="single" w:sz="4" w:space="0" w:color="auto"/>
              <w:right w:val="single" w:sz="4" w:space="0" w:color="auto"/>
            </w:tcBorders>
            <w:hideMark/>
          </w:tcPr>
          <w:p w14:paraId="021D7C8D" w14:textId="77777777" w:rsidR="000D6F60" w:rsidRPr="00A1115A" w:rsidRDefault="000D6F60" w:rsidP="00615FDB">
            <w:pPr>
              <w:pStyle w:val="TAC"/>
              <w:rPr>
                <w:color w:val="000000"/>
                <w:kern w:val="24"/>
                <w:lang w:eastAsia="fr-FR"/>
              </w:rPr>
            </w:pPr>
            <w:r w:rsidRPr="00A1115A">
              <w:rPr>
                <w:color w:val="000000"/>
                <w:kern w:val="24"/>
                <w:lang w:eastAsia="fr-FR"/>
              </w:rPr>
              <w:t>≥5.4</w:t>
            </w:r>
          </w:p>
        </w:tc>
        <w:tc>
          <w:tcPr>
            <w:tcW w:w="932" w:type="dxa"/>
            <w:tcBorders>
              <w:top w:val="single" w:sz="4" w:space="0" w:color="auto"/>
              <w:left w:val="single" w:sz="4" w:space="0" w:color="auto"/>
              <w:bottom w:val="single" w:sz="4" w:space="0" w:color="auto"/>
              <w:right w:val="single" w:sz="4" w:space="0" w:color="auto"/>
            </w:tcBorders>
            <w:hideMark/>
          </w:tcPr>
          <w:p w14:paraId="403FEF89" w14:textId="77777777" w:rsidR="000D6F60" w:rsidRPr="00A1115A" w:rsidRDefault="000D6F60" w:rsidP="00615FDB">
            <w:pPr>
              <w:pStyle w:val="TAC"/>
              <w:rPr>
                <w:color w:val="000000"/>
                <w:kern w:val="24"/>
                <w:lang w:eastAsia="fr-FR"/>
              </w:rPr>
            </w:pPr>
            <w:r w:rsidRPr="00A1115A">
              <w:rPr>
                <w:color w:val="000000"/>
                <w:kern w:val="24"/>
                <w:lang w:eastAsia="fr-FR"/>
              </w:rPr>
              <w:t>A4</w:t>
            </w:r>
          </w:p>
        </w:tc>
      </w:tr>
      <w:tr w:rsidR="000D6F60" w:rsidRPr="00A1115A" w14:paraId="480882E1" w14:textId="77777777" w:rsidTr="00615FDB">
        <w:trPr>
          <w:trHeight w:val="20"/>
          <w:jc w:val="center"/>
        </w:trPr>
        <w:tc>
          <w:tcPr>
            <w:tcW w:w="1150" w:type="dxa"/>
            <w:tcBorders>
              <w:top w:val="nil"/>
              <w:left w:val="single" w:sz="4" w:space="0" w:color="auto"/>
              <w:bottom w:val="nil"/>
              <w:right w:val="single" w:sz="4" w:space="0" w:color="auto"/>
            </w:tcBorders>
            <w:shd w:val="clear" w:color="auto" w:fill="auto"/>
          </w:tcPr>
          <w:p w14:paraId="5FE31DC5" w14:textId="77777777" w:rsidR="000D6F60" w:rsidRPr="00A1115A" w:rsidRDefault="000D6F60" w:rsidP="00615FDB">
            <w:pPr>
              <w:pStyle w:val="TAC"/>
              <w:rPr>
                <w:lang w:eastAsia="ko-KR"/>
              </w:rPr>
            </w:pPr>
          </w:p>
        </w:tc>
        <w:tc>
          <w:tcPr>
            <w:tcW w:w="1890" w:type="dxa"/>
            <w:tcBorders>
              <w:top w:val="nil"/>
              <w:left w:val="single" w:sz="4" w:space="0" w:color="auto"/>
              <w:bottom w:val="nil"/>
              <w:right w:val="single" w:sz="4" w:space="0" w:color="auto"/>
            </w:tcBorders>
            <w:shd w:val="clear" w:color="auto" w:fill="auto"/>
          </w:tcPr>
          <w:p w14:paraId="26F9F7B1" w14:textId="77777777" w:rsidR="000D6F60" w:rsidRPr="00A1115A" w:rsidRDefault="000D6F60" w:rsidP="00615FDB">
            <w:pPr>
              <w:pStyle w:val="TAC"/>
              <w:rPr>
                <w:rFonts w:eastAsia="MS PGothic"/>
                <w:kern w:val="24"/>
                <w:lang w:val="en-US"/>
              </w:rPr>
            </w:pPr>
          </w:p>
        </w:tc>
        <w:tc>
          <w:tcPr>
            <w:tcW w:w="1775" w:type="dxa"/>
            <w:tcBorders>
              <w:top w:val="single" w:sz="4" w:space="0" w:color="auto"/>
              <w:left w:val="single" w:sz="4" w:space="0" w:color="auto"/>
              <w:bottom w:val="single" w:sz="4" w:space="0" w:color="auto"/>
              <w:right w:val="single" w:sz="4" w:space="0" w:color="auto"/>
            </w:tcBorders>
          </w:tcPr>
          <w:p w14:paraId="5EA01512" w14:textId="77777777" w:rsidR="000D6F60" w:rsidRPr="00A1115A" w:rsidRDefault="000D6F60" w:rsidP="00615FDB">
            <w:pPr>
              <w:pStyle w:val="TAC"/>
              <w:rPr>
                <w:lang w:eastAsia="ko-KR"/>
              </w:rPr>
            </w:pPr>
            <w:r w:rsidRPr="00A1115A">
              <w:rPr>
                <w:lang w:eastAsia="ko-KR"/>
              </w:rPr>
              <w:t>≤7.92</w:t>
            </w:r>
          </w:p>
        </w:tc>
        <w:tc>
          <w:tcPr>
            <w:tcW w:w="2693" w:type="dxa"/>
            <w:tcBorders>
              <w:top w:val="single" w:sz="4" w:space="0" w:color="auto"/>
              <w:left w:val="single" w:sz="4" w:space="0" w:color="auto"/>
              <w:bottom w:val="single" w:sz="4" w:space="0" w:color="auto"/>
              <w:right w:val="single" w:sz="4" w:space="0" w:color="auto"/>
            </w:tcBorders>
          </w:tcPr>
          <w:p w14:paraId="3E55303A" w14:textId="77777777" w:rsidR="000D6F60" w:rsidRPr="00A1115A" w:rsidRDefault="000D6F60" w:rsidP="00615FDB">
            <w:pPr>
              <w:pStyle w:val="TAC"/>
              <w:rPr>
                <w:color w:val="000000"/>
                <w:kern w:val="24"/>
                <w:lang w:eastAsia="fr-FR"/>
              </w:rPr>
            </w:pPr>
            <w:r w:rsidRPr="00A1115A">
              <w:rPr>
                <w:color w:val="000000"/>
                <w:kern w:val="24"/>
                <w:lang w:eastAsia="fr-FR"/>
              </w:rPr>
              <w:t>&lt;5.4</w:t>
            </w:r>
          </w:p>
        </w:tc>
        <w:tc>
          <w:tcPr>
            <w:tcW w:w="932" w:type="dxa"/>
            <w:tcBorders>
              <w:top w:val="single" w:sz="4" w:space="0" w:color="auto"/>
              <w:left w:val="single" w:sz="4" w:space="0" w:color="auto"/>
              <w:bottom w:val="single" w:sz="4" w:space="0" w:color="auto"/>
              <w:right w:val="single" w:sz="4" w:space="0" w:color="auto"/>
            </w:tcBorders>
          </w:tcPr>
          <w:p w14:paraId="6527EEFE" w14:textId="77777777" w:rsidR="000D6F60" w:rsidRPr="00A1115A" w:rsidRDefault="000D6F60" w:rsidP="00615FDB">
            <w:pPr>
              <w:pStyle w:val="TAC"/>
              <w:rPr>
                <w:color w:val="000000"/>
                <w:kern w:val="24"/>
                <w:lang w:eastAsia="fr-FR"/>
              </w:rPr>
            </w:pPr>
            <w:r w:rsidRPr="00A1115A">
              <w:rPr>
                <w:color w:val="000000"/>
                <w:kern w:val="24"/>
                <w:lang w:eastAsia="fr-FR"/>
              </w:rPr>
              <w:t>A5</w:t>
            </w:r>
          </w:p>
        </w:tc>
      </w:tr>
      <w:tr w:rsidR="000D6F60" w:rsidRPr="00A1115A" w14:paraId="18326F1C" w14:textId="77777777" w:rsidTr="00615FDB">
        <w:trPr>
          <w:trHeight w:val="20"/>
          <w:jc w:val="center"/>
        </w:trPr>
        <w:tc>
          <w:tcPr>
            <w:tcW w:w="1150" w:type="dxa"/>
            <w:tcBorders>
              <w:top w:val="nil"/>
              <w:left w:val="single" w:sz="4" w:space="0" w:color="auto"/>
              <w:bottom w:val="single" w:sz="4" w:space="0" w:color="auto"/>
              <w:right w:val="single" w:sz="4" w:space="0" w:color="auto"/>
            </w:tcBorders>
            <w:shd w:val="clear" w:color="auto" w:fill="auto"/>
          </w:tcPr>
          <w:p w14:paraId="0991CE34" w14:textId="77777777" w:rsidR="000D6F60" w:rsidRPr="00A1115A" w:rsidRDefault="000D6F60" w:rsidP="00615FDB">
            <w:pPr>
              <w:pStyle w:val="TAC"/>
              <w:rPr>
                <w:lang w:eastAsia="ko-KR"/>
              </w:rPr>
            </w:pPr>
          </w:p>
        </w:tc>
        <w:tc>
          <w:tcPr>
            <w:tcW w:w="1890" w:type="dxa"/>
            <w:tcBorders>
              <w:top w:val="nil"/>
              <w:left w:val="single" w:sz="4" w:space="0" w:color="auto"/>
              <w:bottom w:val="single" w:sz="4" w:space="0" w:color="auto"/>
              <w:right w:val="single" w:sz="4" w:space="0" w:color="auto"/>
            </w:tcBorders>
            <w:shd w:val="clear" w:color="auto" w:fill="auto"/>
          </w:tcPr>
          <w:p w14:paraId="39A059E9" w14:textId="77777777" w:rsidR="000D6F60" w:rsidRPr="00A1115A" w:rsidRDefault="000D6F60" w:rsidP="00615FDB">
            <w:pPr>
              <w:pStyle w:val="TAC"/>
              <w:rPr>
                <w:rFonts w:eastAsia="MS PGothic"/>
                <w:kern w:val="24"/>
                <w:lang w:val="en-US"/>
              </w:rPr>
            </w:pPr>
          </w:p>
        </w:tc>
        <w:tc>
          <w:tcPr>
            <w:tcW w:w="1775" w:type="dxa"/>
            <w:tcBorders>
              <w:top w:val="single" w:sz="4" w:space="0" w:color="auto"/>
              <w:left w:val="single" w:sz="4" w:space="0" w:color="auto"/>
              <w:bottom w:val="single" w:sz="4" w:space="0" w:color="auto"/>
              <w:right w:val="single" w:sz="4" w:space="0" w:color="auto"/>
            </w:tcBorders>
          </w:tcPr>
          <w:p w14:paraId="57A62240" w14:textId="77777777" w:rsidR="000D6F60" w:rsidRDefault="000D6F60" w:rsidP="00615FDB">
            <w:pPr>
              <w:pStyle w:val="TAC"/>
              <w:rPr>
                <w:lang w:eastAsia="ko-KR"/>
              </w:rPr>
            </w:pPr>
            <w:r w:rsidRPr="008065CD">
              <w:rPr>
                <w:lang w:eastAsia="ko-KR"/>
              </w:rPr>
              <w:t>&gt;(L</w:t>
            </w:r>
            <w:r w:rsidRPr="00813E13">
              <w:rPr>
                <w:vertAlign w:val="subscript"/>
                <w:lang w:eastAsia="ko-KR"/>
              </w:rPr>
              <w:t>CRB</w:t>
            </w:r>
            <w:r w:rsidRPr="008065CD">
              <w:rPr>
                <w:lang w:eastAsia="ko-KR"/>
              </w:rPr>
              <w:t>*12*SCS)/2+5.22</w:t>
            </w:r>
            <w:r>
              <w:rPr>
                <w:lang w:eastAsia="ko-KR"/>
              </w:rPr>
              <w:t xml:space="preserve"> </w:t>
            </w:r>
          </w:p>
          <w:p w14:paraId="1B7CCC97" w14:textId="77777777" w:rsidR="000D6F60" w:rsidRPr="00A1115A" w:rsidRDefault="000D6F60" w:rsidP="00615FDB">
            <w:pPr>
              <w:pStyle w:val="TAC"/>
              <w:rPr>
                <w:lang w:eastAsia="ko-KR"/>
              </w:rPr>
            </w:pPr>
            <w:r w:rsidRPr="008065CD">
              <w:rPr>
                <w:lang w:eastAsia="ko-KR"/>
              </w:rPr>
              <w:t>≤(L</w:t>
            </w:r>
            <w:r w:rsidRPr="00813E13">
              <w:rPr>
                <w:vertAlign w:val="subscript"/>
                <w:lang w:eastAsia="ko-KR"/>
              </w:rPr>
              <w:t>CRB</w:t>
            </w:r>
            <w:r w:rsidRPr="008065CD">
              <w:rPr>
                <w:lang w:eastAsia="ko-KR"/>
              </w:rPr>
              <w:t>*12*SCS)/2+7.38</w:t>
            </w:r>
          </w:p>
        </w:tc>
        <w:tc>
          <w:tcPr>
            <w:tcW w:w="2693" w:type="dxa"/>
            <w:tcBorders>
              <w:top w:val="single" w:sz="4" w:space="0" w:color="auto"/>
              <w:left w:val="single" w:sz="4" w:space="0" w:color="auto"/>
              <w:bottom w:val="single" w:sz="4" w:space="0" w:color="auto"/>
              <w:right w:val="single" w:sz="4" w:space="0" w:color="auto"/>
            </w:tcBorders>
          </w:tcPr>
          <w:p w14:paraId="1DC18071" w14:textId="77777777" w:rsidR="000D6F60" w:rsidRPr="00A1115A" w:rsidRDefault="000D6F60" w:rsidP="00615FDB">
            <w:pPr>
              <w:pStyle w:val="TAC"/>
              <w:rPr>
                <w:color w:val="000000"/>
                <w:kern w:val="24"/>
                <w:lang w:eastAsia="fr-FR"/>
              </w:rPr>
            </w:pPr>
            <w:r w:rsidRPr="008065CD">
              <w:rPr>
                <w:color w:val="000000"/>
                <w:kern w:val="24"/>
                <w:lang w:eastAsia="fr-FR"/>
              </w:rPr>
              <w:t>&lt;Max(0, 12*SCS*N</w:t>
            </w:r>
            <w:r w:rsidRPr="00813E13">
              <w:rPr>
                <w:color w:val="000000"/>
                <w:kern w:val="24"/>
                <w:vertAlign w:val="subscript"/>
                <w:lang w:eastAsia="fr-FR"/>
              </w:rPr>
              <w:t>RB</w:t>
            </w:r>
            <w:r w:rsidRPr="008065CD">
              <w:rPr>
                <w:color w:val="000000"/>
                <w:kern w:val="24"/>
                <w:lang w:eastAsia="fr-FR"/>
              </w:rPr>
              <w:t xml:space="preserve"> – 1.8 –  </w:t>
            </w:r>
            <w:proofErr w:type="spellStart"/>
            <w:r w:rsidRPr="008065CD">
              <w:rPr>
                <w:color w:val="000000"/>
                <w:kern w:val="24"/>
                <w:lang w:eastAsia="fr-FR"/>
              </w:rPr>
              <w:t>RBstart</w:t>
            </w:r>
            <w:proofErr w:type="spellEnd"/>
            <w:r w:rsidRPr="008065CD">
              <w:rPr>
                <w:color w:val="000000"/>
                <w:kern w:val="24"/>
                <w:lang w:eastAsia="fr-FR"/>
              </w:rPr>
              <w:t>*12*SCS)</w:t>
            </w:r>
            <w:r>
              <w:rPr>
                <w:color w:val="000000"/>
                <w:kern w:val="24"/>
                <w:lang w:eastAsia="fr-FR"/>
              </w:rPr>
              <w:t xml:space="preserve"> </w:t>
            </w:r>
            <w:r w:rsidRPr="008065CD">
              <w:rPr>
                <w:color w:val="000000"/>
                <w:kern w:val="24"/>
                <w:lang w:eastAsia="fr-FR"/>
              </w:rPr>
              <w:t>≥</w:t>
            </w:r>
            <w:r>
              <w:rPr>
                <w:color w:val="000000"/>
                <w:kern w:val="24"/>
                <w:lang w:eastAsia="fr-FR"/>
              </w:rPr>
              <w:t xml:space="preserve"> </w:t>
            </w:r>
            <w:r w:rsidRPr="008065CD">
              <w:rPr>
                <w:color w:val="000000"/>
                <w:kern w:val="24"/>
                <w:lang w:eastAsia="fr-FR"/>
              </w:rPr>
              <w:t>5.4</w:t>
            </w:r>
          </w:p>
        </w:tc>
        <w:tc>
          <w:tcPr>
            <w:tcW w:w="932" w:type="dxa"/>
            <w:tcBorders>
              <w:top w:val="single" w:sz="4" w:space="0" w:color="auto"/>
              <w:left w:val="single" w:sz="4" w:space="0" w:color="auto"/>
              <w:bottom w:val="single" w:sz="4" w:space="0" w:color="auto"/>
              <w:right w:val="single" w:sz="4" w:space="0" w:color="auto"/>
            </w:tcBorders>
          </w:tcPr>
          <w:p w14:paraId="236942BF" w14:textId="77777777" w:rsidR="000D6F60" w:rsidRPr="00A1115A" w:rsidRDefault="000D6F60" w:rsidP="00615FDB">
            <w:pPr>
              <w:pStyle w:val="TAC"/>
              <w:rPr>
                <w:color w:val="000000"/>
                <w:kern w:val="24"/>
                <w:lang w:eastAsia="fr-FR"/>
              </w:rPr>
            </w:pPr>
            <w:r w:rsidRPr="008065CD">
              <w:rPr>
                <w:color w:val="000000"/>
                <w:kern w:val="24"/>
                <w:lang w:eastAsia="fr-FR"/>
              </w:rPr>
              <w:t>A6</w:t>
            </w:r>
          </w:p>
        </w:tc>
      </w:tr>
    </w:tbl>
    <w:p w14:paraId="282DC041" w14:textId="77777777" w:rsidR="000D6F60" w:rsidRDefault="000D6F60" w:rsidP="000D6F60"/>
    <w:p w14:paraId="7E3545D7" w14:textId="65AEE9D7" w:rsidR="000D6F60" w:rsidRPr="0089259C" w:rsidRDefault="000D6F60" w:rsidP="000D6F60">
      <w:pPr>
        <w:pStyle w:val="TH"/>
        <w:rPr>
          <w:noProof/>
          <w:lang w:val="en-US"/>
        </w:rPr>
      </w:pPr>
      <w:r w:rsidRPr="00A1115A">
        <w:t xml:space="preserve">Table </w:t>
      </w:r>
      <w:r w:rsidR="004F25BD">
        <w:t>6</w:t>
      </w:r>
      <w:r>
        <w:t>: A-MPR for NS_18 for PC2</w:t>
      </w:r>
    </w:p>
    <w:tbl>
      <w:tblPr>
        <w:tblW w:w="10909" w:type="dxa"/>
        <w:jc w:val="center"/>
        <w:tblLayout w:type="fixed"/>
        <w:tblCellMar>
          <w:left w:w="70" w:type="dxa"/>
          <w:right w:w="70" w:type="dxa"/>
        </w:tblCellMar>
        <w:tblLook w:val="0000" w:firstRow="0" w:lastRow="0" w:firstColumn="0" w:lastColumn="0" w:noHBand="0" w:noVBand="0"/>
      </w:tblPr>
      <w:tblGrid>
        <w:gridCol w:w="1162"/>
        <w:gridCol w:w="1631"/>
        <w:gridCol w:w="1171"/>
        <w:gridCol w:w="851"/>
        <w:gridCol w:w="1276"/>
        <w:gridCol w:w="1134"/>
        <w:gridCol w:w="1134"/>
        <w:gridCol w:w="1275"/>
        <w:gridCol w:w="1275"/>
      </w:tblGrid>
      <w:tr w:rsidR="000D6F60" w:rsidRPr="00A53E7A" w14:paraId="65868E75" w14:textId="77777777" w:rsidTr="00615FDB">
        <w:trPr>
          <w:trHeight w:val="70"/>
          <w:jc w:val="center"/>
        </w:trPr>
        <w:tc>
          <w:tcPr>
            <w:tcW w:w="2793" w:type="dxa"/>
            <w:gridSpan w:val="2"/>
            <w:tcBorders>
              <w:top w:val="single" w:sz="4" w:space="0" w:color="auto"/>
              <w:left w:val="single" w:sz="4" w:space="0" w:color="auto"/>
              <w:right w:val="single" w:sz="4" w:space="0" w:color="auto"/>
            </w:tcBorders>
            <w:shd w:val="clear" w:color="auto" w:fill="auto"/>
            <w:vAlign w:val="center"/>
          </w:tcPr>
          <w:p w14:paraId="5CC54D34" w14:textId="77777777" w:rsidR="000D6F60" w:rsidRPr="00E30900" w:rsidRDefault="000D6F60" w:rsidP="00615FDB">
            <w:pPr>
              <w:pStyle w:val="TAH"/>
            </w:pPr>
            <w:r w:rsidRPr="00E30900">
              <w:t>Modulation/Waveform</w:t>
            </w:r>
          </w:p>
        </w:tc>
        <w:tc>
          <w:tcPr>
            <w:tcW w:w="2022" w:type="dxa"/>
            <w:gridSpan w:val="2"/>
            <w:tcBorders>
              <w:top w:val="single" w:sz="4" w:space="0" w:color="000000"/>
              <w:left w:val="single" w:sz="4" w:space="0" w:color="auto"/>
              <w:bottom w:val="single" w:sz="4" w:space="0" w:color="000000"/>
              <w:right w:val="single" w:sz="4" w:space="0" w:color="000000"/>
            </w:tcBorders>
          </w:tcPr>
          <w:p w14:paraId="182FA6B9" w14:textId="77777777" w:rsidR="000D6F60" w:rsidRPr="00E30900" w:rsidRDefault="000D6F60" w:rsidP="00615FDB">
            <w:pPr>
              <w:pStyle w:val="TAH"/>
            </w:pPr>
            <w:r w:rsidRPr="00E30900">
              <w:t>A1 (dB)</w:t>
            </w:r>
          </w:p>
        </w:tc>
        <w:tc>
          <w:tcPr>
            <w:tcW w:w="1276" w:type="dxa"/>
            <w:tcBorders>
              <w:top w:val="single" w:sz="4" w:space="0" w:color="000000"/>
              <w:left w:val="single" w:sz="4" w:space="0" w:color="000000"/>
              <w:bottom w:val="single" w:sz="4" w:space="0" w:color="000000"/>
              <w:right w:val="single" w:sz="4" w:space="0" w:color="000000"/>
            </w:tcBorders>
          </w:tcPr>
          <w:p w14:paraId="771BD115" w14:textId="77777777" w:rsidR="000D6F60" w:rsidRPr="00E30900" w:rsidRDefault="000D6F60" w:rsidP="00615FDB">
            <w:pPr>
              <w:pStyle w:val="TAH"/>
            </w:pPr>
            <w:r w:rsidRPr="00E30900">
              <w:t>A2 (dB)</w:t>
            </w:r>
          </w:p>
        </w:tc>
        <w:tc>
          <w:tcPr>
            <w:tcW w:w="1134" w:type="dxa"/>
            <w:tcBorders>
              <w:top w:val="single" w:sz="4" w:space="0" w:color="000000"/>
              <w:left w:val="single" w:sz="4" w:space="0" w:color="000000"/>
              <w:bottom w:val="single" w:sz="4" w:space="0" w:color="000000"/>
              <w:right w:val="single" w:sz="4" w:space="0" w:color="000000"/>
            </w:tcBorders>
            <w:vAlign w:val="center"/>
          </w:tcPr>
          <w:p w14:paraId="01311695" w14:textId="77777777" w:rsidR="000D6F60" w:rsidRPr="00E30900" w:rsidRDefault="000D6F60" w:rsidP="00615FDB">
            <w:pPr>
              <w:pStyle w:val="TAH"/>
            </w:pPr>
            <w:r w:rsidRPr="00E30900">
              <w:rPr>
                <w:lang w:eastAsia="ko-KR"/>
              </w:rPr>
              <w:t>A3 (dB)</w:t>
            </w:r>
          </w:p>
        </w:tc>
        <w:tc>
          <w:tcPr>
            <w:tcW w:w="1134" w:type="dxa"/>
            <w:tcBorders>
              <w:top w:val="single" w:sz="4" w:space="0" w:color="000000"/>
              <w:left w:val="single" w:sz="4" w:space="0" w:color="000000"/>
              <w:bottom w:val="single" w:sz="4" w:space="0" w:color="000000"/>
              <w:right w:val="single" w:sz="4" w:space="0" w:color="000000"/>
            </w:tcBorders>
          </w:tcPr>
          <w:p w14:paraId="533C00A9" w14:textId="77777777" w:rsidR="000D6F60" w:rsidRPr="00E30900" w:rsidRDefault="000D6F60" w:rsidP="00615FDB">
            <w:pPr>
              <w:pStyle w:val="TAH"/>
            </w:pPr>
            <w:r w:rsidRPr="00E30900">
              <w:rPr>
                <w:lang w:eastAsia="ko-KR"/>
              </w:rPr>
              <w:t>A4 (dB)</w:t>
            </w:r>
          </w:p>
        </w:tc>
        <w:tc>
          <w:tcPr>
            <w:tcW w:w="1275" w:type="dxa"/>
            <w:tcBorders>
              <w:top w:val="single" w:sz="4" w:space="0" w:color="000000"/>
              <w:left w:val="single" w:sz="4" w:space="0" w:color="000000"/>
              <w:bottom w:val="single" w:sz="4" w:space="0" w:color="000000"/>
              <w:right w:val="single" w:sz="4" w:space="0" w:color="000000"/>
            </w:tcBorders>
          </w:tcPr>
          <w:p w14:paraId="3FF22584" w14:textId="77777777" w:rsidR="000D6F60" w:rsidRPr="00E30900" w:rsidRDefault="000D6F60" w:rsidP="00615FDB">
            <w:pPr>
              <w:pStyle w:val="TAH"/>
            </w:pPr>
            <w:r w:rsidRPr="00E30900">
              <w:rPr>
                <w:lang w:eastAsia="ko-KR"/>
              </w:rPr>
              <w:t>A5 (dB)</w:t>
            </w:r>
          </w:p>
        </w:tc>
        <w:tc>
          <w:tcPr>
            <w:tcW w:w="1275" w:type="dxa"/>
            <w:tcBorders>
              <w:top w:val="single" w:sz="4" w:space="0" w:color="000000"/>
              <w:left w:val="single" w:sz="4" w:space="0" w:color="000000"/>
              <w:bottom w:val="single" w:sz="4" w:space="0" w:color="000000"/>
              <w:right w:val="single" w:sz="4" w:space="0" w:color="000000"/>
            </w:tcBorders>
          </w:tcPr>
          <w:p w14:paraId="47962141" w14:textId="77777777" w:rsidR="000D6F60" w:rsidRPr="00E30900" w:rsidRDefault="000D6F60" w:rsidP="00615FDB">
            <w:pPr>
              <w:pStyle w:val="TAH"/>
              <w:rPr>
                <w:lang w:eastAsia="ko-KR"/>
              </w:rPr>
            </w:pPr>
            <w:r w:rsidRPr="00E30900">
              <w:rPr>
                <w:lang w:eastAsia="ko-KR"/>
              </w:rPr>
              <w:t>A6 (dB)</w:t>
            </w:r>
          </w:p>
        </w:tc>
      </w:tr>
      <w:tr w:rsidR="000D6F60" w:rsidRPr="00A53E7A" w14:paraId="43C68E16" w14:textId="77777777" w:rsidTr="00615FDB">
        <w:trPr>
          <w:jc w:val="center"/>
        </w:trPr>
        <w:tc>
          <w:tcPr>
            <w:tcW w:w="2793" w:type="dxa"/>
            <w:gridSpan w:val="2"/>
            <w:tcBorders>
              <w:left w:val="single" w:sz="4" w:space="0" w:color="auto"/>
              <w:bottom w:val="single" w:sz="4" w:space="0" w:color="auto"/>
              <w:right w:val="single" w:sz="4" w:space="0" w:color="auto"/>
            </w:tcBorders>
            <w:shd w:val="clear" w:color="auto" w:fill="auto"/>
            <w:vAlign w:val="center"/>
          </w:tcPr>
          <w:p w14:paraId="76140228" w14:textId="77777777" w:rsidR="000D6F60" w:rsidRPr="00E30900" w:rsidRDefault="000D6F60" w:rsidP="00615FDB">
            <w:pPr>
              <w:pStyle w:val="TAH"/>
            </w:pPr>
          </w:p>
        </w:tc>
        <w:tc>
          <w:tcPr>
            <w:tcW w:w="1171" w:type="dxa"/>
            <w:tcBorders>
              <w:top w:val="single" w:sz="4" w:space="0" w:color="000000"/>
              <w:left w:val="single" w:sz="4" w:space="0" w:color="auto"/>
              <w:bottom w:val="single" w:sz="4" w:space="0" w:color="000000"/>
              <w:right w:val="single" w:sz="4" w:space="0" w:color="000000"/>
            </w:tcBorders>
          </w:tcPr>
          <w:p w14:paraId="78A3A8B2" w14:textId="77777777" w:rsidR="000D6F60" w:rsidRPr="00E30900" w:rsidRDefault="000D6F60" w:rsidP="00615FDB">
            <w:pPr>
              <w:pStyle w:val="TAH"/>
            </w:pPr>
            <w:r w:rsidRPr="00E30900">
              <w:t>Outer</w:t>
            </w:r>
          </w:p>
        </w:tc>
        <w:tc>
          <w:tcPr>
            <w:tcW w:w="851" w:type="dxa"/>
            <w:tcBorders>
              <w:top w:val="single" w:sz="4" w:space="0" w:color="000000"/>
              <w:left w:val="single" w:sz="4" w:space="0" w:color="000000"/>
              <w:bottom w:val="single" w:sz="4" w:space="0" w:color="auto"/>
              <w:right w:val="single" w:sz="4" w:space="0" w:color="000000"/>
            </w:tcBorders>
          </w:tcPr>
          <w:p w14:paraId="398BB1B8" w14:textId="77777777" w:rsidR="000D6F60" w:rsidRPr="00E30900" w:rsidRDefault="000D6F60" w:rsidP="00615FDB">
            <w:pPr>
              <w:pStyle w:val="TAH"/>
              <w:rPr>
                <w:lang w:eastAsia="zh-CN"/>
              </w:rPr>
            </w:pPr>
            <w:r w:rsidRPr="00E30900">
              <w:rPr>
                <w:lang w:eastAsia="zh-CN"/>
              </w:rPr>
              <w:t>Inner</w:t>
            </w:r>
          </w:p>
        </w:tc>
        <w:tc>
          <w:tcPr>
            <w:tcW w:w="1276" w:type="dxa"/>
            <w:tcBorders>
              <w:top w:val="single" w:sz="4" w:space="0" w:color="000000"/>
              <w:left w:val="single" w:sz="4" w:space="0" w:color="000000"/>
              <w:bottom w:val="single" w:sz="4" w:space="0" w:color="000000"/>
              <w:right w:val="single" w:sz="4" w:space="0" w:color="000000"/>
            </w:tcBorders>
          </w:tcPr>
          <w:p w14:paraId="3F2DBFD4" w14:textId="77777777" w:rsidR="000D6F60" w:rsidRPr="00E30900" w:rsidRDefault="000D6F60" w:rsidP="00615FDB">
            <w:pPr>
              <w:pStyle w:val="TAH"/>
            </w:pPr>
            <w:r w:rsidRPr="00E30900">
              <w:t>Inner/Outer</w:t>
            </w:r>
          </w:p>
        </w:tc>
        <w:tc>
          <w:tcPr>
            <w:tcW w:w="1134" w:type="dxa"/>
            <w:tcBorders>
              <w:top w:val="single" w:sz="4" w:space="0" w:color="000000"/>
              <w:left w:val="single" w:sz="4" w:space="0" w:color="000000"/>
              <w:bottom w:val="single" w:sz="4" w:space="0" w:color="000000"/>
              <w:right w:val="single" w:sz="4" w:space="0" w:color="000000"/>
            </w:tcBorders>
            <w:vAlign w:val="center"/>
          </w:tcPr>
          <w:p w14:paraId="5924F5A4" w14:textId="77777777" w:rsidR="000D6F60" w:rsidRPr="00E30900" w:rsidRDefault="000D6F60" w:rsidP="00615FDB">
            <w:pPr>
              <w:pStyle w:val="TAH"/>
            </w:pPr>
            <w:r w:rsidRPr="00E30900">
              <w:rPr>
                <w:lang w:eastAsia="ko-KR"/>
              </w:rPr>
              <w:t>Outer/Inner</w:t>
            </w:r>
          </w:p>
        </w:tc>
        <w:tc>
          <w:tcPr>
            <w:tcW w:w="1134" w:type="dxa"/>
            <w:tcBorders>
              <w:top w:val="single" w:sz="4" w:space="0" w:color="000000"/>
              <w:left w:val="single" w:sz="4" w:space="0" w:color="000000"/>
              <w:bottom w:val="single" w:sz="4" w:space="0" w:color="000000"/>
              <w:right w:val="single" w:sz="4" w:space="0" w:color="000000"/>
            </w:tcBorders>
          </w:tcPr>
          <w:p w14:paraId="79F0754F" w14:textId="77777777" w:rsidR="000D6F60" w:rsidRPr="00E30900" w:rsidRDefault="000D6F60" w:rsidP="00615FDB">
            <w:pPr>
              <w:pStyle w:val="TAH"/>
            </w:pPr>
            <w:r w:rsidRPr="00E30900">
              <w:rPr>
                <w:lang w:eastAsia="ko-KR"/>
              </w:rPr>
              <w:t>Outer/Inner</w:t>
            </w:r>
          </w:p>
        </w:tc>
        <w:tc>
          <w:tcPr>
            <w:tcW w:w="1275" w:type="dxa"/>
            <w:tcBorders>
              <w:top w:val="single" w:sz="4" w:space="0" w:color="000000"/>
              <w:left w:val="single" w:sz="4" w:space="0" w:color="000000"/>
              <w:bottom w:val="single" w:sz="4" w:space="0" w:color="000000"/>
              <w:right w:val="single" w:sz="4" w:space="0" w:color="000000"/>
            </w:tcBorders>
          </w:tcPr>
          <w:p w14:paraId="18D144A6" w14:textId="77777777" w:rsidR="000D6F60" w:rsidRPr="00E30900" w:rsidRDefault="000D6F60" w:rsidP="00615FDB">
            <w:pPr>
              <w:pStyle w:val="TAH"/>
            </w:pPr>
            <w:r w:rsidRPr="00E30900">
              <w:rPr>
                <w:lang w:eastAsia="ko-KR"/>
              </w:rPr>
              <w:t>Outer/Inner</w:t>
            </w:r>
          </w:p>
        </w:tc>
        <w:tc>
          <w:tcPr>
            <w:tcW w:w="1275" w:type="dxa"/>
            <w:tcBorders>
              <w:top w:val="single" w:sz="4" w:space="0" w:color="000000"/>
              <w:left w:val="single" w:sz="4" w:space="0" w:color="000000"/>
              <w:bottom w:val="single" w:sz="4" w:space="0" w:color="000000"/>
              <w:right w:val="single" w:sz="4" w:space="0" w:color="000000"/>
            </w:tcBorders>
          </w:tcPr>
          <w:p w14:paraId="2F434BFA" w14:textId="77777777" w:rsidR="000D6F60" w:rsidRPr="00E30900" w:rsidRDefault="000D6F60" w:rsidP="00615FDB">
            <w:pPr>
              <w:pStyle w:val="TAH"/>
              <w:rPr>
                <w:lang w:eastAsia="ko-KR"/>
              </w:rPr>
            </w:pPr>
            <w:r w:rsidRPr="00E30900">
              <w:rPr>
                <w:lang w:eastAsia="ko-KR"/>
              </w:rPr>
              <w:t>Outer/Inner</w:t>
            </w:r>
          </w:p>
        </w:tc>
      </w:tr>
      <w:tr w:rsidR="000D6F60" w:rsidRPr="00A53E7A" w14:paraId="0E370C58" w14:textId="77777777" w:rsidTr="00615FDB">
        <w:trPr>
          <w:jc w:val="center"/>
        </w:trPr>
        <w:tc>
          <w:tcPr>
            <w:tcW w:w="1162" w:type="dxa"/>
            <w:tcBorders>
              <w:top w:val="single" w:sz="4" w:space="0" w:color="auto"/>
              <w:left w:val="single" w:sz="4" w:space="0" w:color="auto"/>
              <w:right w:val="single" w:sz="4" w:space="0" w:color="auto"/>
            </w:tcBorders>
            <w:shd w:val="clear" w:color="auto" w:fill="auto"/>
          </w:tcPr>
          <w:p w14:paraId="3345BAC9" w14:textId="77777777" w:rsidR="000D6F60" w:rsidRPr="00E30900" w:rsidRDefault="000D6F60" w:rsidP="00615FDB">
            <w:pPr>
              <w:pStyle w:val="TAC"/>
            </w:pPr>
            <w:r w:rsidRPr="00E30900">
              <w:t>DFT-s-OFDM</w:t>
            </w:r>
          </w:p>
        </w:tc>
        <w:tc>
          <w:tcPr>
            <w:tcW w:w="1631" w:type="dxa"/>
            <w:tcBorders>
              <w:top w:val="single" w:sz="4" w:space="0" w:color="auto"/>
              <w:left w:val="single" w:sz="4" w:space="0" w:color="auto"/>
              <w:bottom w:val="single" w:sz="4" w:space="0" w:color="auto"/>
              <w:right w:val="single" w:sz="4" w:space="0" w:color="auto"/>
            </w:tcBorders>
          </w:tcPr>
          <w:p w14:paraId="151B6DDD" w14:textId="77777777" w:rsidR="000D6F60" w:rsidRPr="00E30900" w:rsidRDefault="000D6F60" w:rsidP="00615FDB">
            <w:pPr>
              <w:pStyle w:val="TAC"/>
            </w:pPr>
            <w:r w:rsidRPr="00E30900">
              <w:t>Pi/2 BPSK</w:t>
            </w:r>
          </w:p>
        </w:tc>
        <w:tc>
          <w:tcPr>
            <w:tcW w:w="1171" w:type="dxa"/>
            <w:tcBorders>
              <w:top w:val="single" w:sz="4" w:space="0" w:color="000000"/>
              <w:left w:val="single" w:sz="4" w:space="0" w:color="auto"/>
              <w:bottom w:val="single" w:sz="4" w:space="0" w:color="000000"/>
              <w:right w:val="single" w:sz="4" w:space="0" w:color="auto"/>
            </w:tcBorders>
          </w:tcPr>
          <w:p w14:paraId="58527DA4" w14:textId="77777777" w:rsidR="000D6F60" w:rsidRPr="00E30900" w:rsidRDefault="000D6F60" w:rsidP="00615FDB">
            <w:pPr>
              <w:pStyle w:val="TAC"/>
            </w:pPr>
            <w:r w:rsidRPr="00E30900">
              <w:t>≤ 3.5</w:t>
            </w:r>
          </w:p>
        </w:tc>
        <w:tc>
          <w:tcPr>
            <w:tcW w:w="851" w:type="dxa"/>
            <w:tcBorders>
              <w:top w:val="single" w:sz="4" w:space="0" w:color="auto"/>
              <w:left w:val="single" w:sz="4" w:space="0" w:color="auto"/>
              <w:right w:val="single" w:sz="4" w:space="0" w:color="auto"/>
            </w:tcBorders>
            <w:shd w:val="clear" w:color="auto" w:fill="auto"/>
          </w:tcPr>
          <w:p w14:paraId="6FAAEBEB" w14:textId="77777777" w:rsidR="000D6F60" w:rsidRPr="00E30900" w:rsidRDefault="000D6F60" w:rsidP="00615FDB">
            <w:pPr>
              <w:pStyle w:val="TAC"/>
              <w:rPr>
                <w:lang w:eastAsia="zh-CN"/>
              </w:rPr>
            </w:pPr>
            <w:r w:rsidRPr="00E30900">
              <w:rPr>
                <w:lang w:eastAsia="zh-CN"/>
              </w:rPr>
              <w:t>N/A</w:t>
            </w:r>
          </w:p>
        </w:tc>
        <w:tc>
          <w:tcPr>
            <w:tcW w:w="1276" w:type="dxa"/>
            <w:tcBorders>
              <w:top w:val="single" w:sz="4" w:space="0" w:color="000000"/>
              <w:left w:val="single" w:sz="4" w:space="0" w:color="auto"/>
              <w:bottom w:val="single" w:sz="4" w:space="0" w:color="000000"/>
              <w:right w:val="single" w:sz="4" w:space="0" w:color="000000"/>
            </w:tcBorders>
          </w:tcPr>
          <w:p w14:paraId="0B29936E" w14:textId="77777777" w:rsidR="000D6F60" w:rsidRPr="00E30900" w:rsidRDefault="000D6F60" w:rsidP="00615FDB">
            <w:pPr>
              <w:pStyle w:val="TAC"/>
            </w:pPr>
            <w:r w:rsidRPr="00E30900">
              <w:t>≤ 7</w:t>
            </w:r>
          </w:p>
        </w:tc>
        <w:tc>
          <w:tcPr>
            <w:tcW w:w="1134" w:type="dxa"/>
            <w:tcBorders>
              <w:top w:val="single" w:sz="4" w:space="0" w:color="000000"/>
              <w:left w:val="single" w:sz="4" w:space="0" w:color="000000"/>
              <w:bottom w:val="single" w:sz="4" w:space="0" w:color="000000"/>
              <w:right w:val="single" w:sz="4" w:space="0" w:color="000000"/>
            </w:tcBorders>
          </w:tcPr>
          <w:p w14:paraId="55099C94" w14:textId="77777777" w:rsidR="000D6F60" w:rsidRPr="00E30900" w:rsidRDefault="000D6F60" w:rsidP="00615FDB">
            <w:pPr>
              <w:pStyle w:val="TAC"/>
            </w:pPr>
            <w:r w:rsidRPr="00E30900">
              <w:t xml:space="preserve">≤ </w:t>
            </w:r>
            <w:r w:rsidRPr="00E30900">
              <w:rPr>
                <w:lang w:eastAsia="fr-FR"/>
              </w:rPr>
              <w:t>3.5</w:t>
            </w:r>
          </w:p>
        </w:tc>
        <w:tc>
          <w:tcPr>
            <w:tcW w:w="1134" w:type="dxa"/>
            <w:tcBorders>
              <w:top w:val="single" w:sz="4" w:space="0" w:color="000000"/>
              <w:left w:val="single" w:sz="4" w:space="0" w:color="000000"/>
              <w:bottom w:val="single" w:sz="4" w:space="0" w:color="000000"/>
              <w:right w:val="single" w:sz="4" w:space="0" w:color="000000"/>
            </w:tcBorders>
          </w:tcPr>
          <w:p w14:paraId="6CC8CDC1" w14:textId="77777777" w:rsidR="000D6F60" w:rsidRPr="00E30900" w:rsidRDefault="000D6F60" w:rsidP="00615FDB">
            <w:pPr>
              <w:pStyle w:val="TAC"/>
            </w:pPr>
            <w:r w:rsidRPr="00E30900">
              <w:t xml:space="preserve">≤ </w:t>
            </w:r>
            <w:r>
              <w:rPr>
                <w:lang w:eastAsia="ko-KR"/>
              </w:rPr>
              <w:t>10</w:t>
            </w:r>
          </w:p>
        </w:tc>
        <w:tc>
          <w:tcPr>
            <w:tcW w:w="1275" w:type="dxa"/>
            <w:tcBorders>
              <w:top w:val="single" w:sz="4" w:space="0" w:color="000000"/>
              <w:left w:val="single" w:sz="4" w:space="0" w:color="000000"/>
              <w:bottom w:val="single" w:sz="4" w:space="0" w:color="000000"/>
              <w:right w:val="single" w:sz="4" w:space="0" w:color="000000"/>
            </w:tcBorders>
          </w:tcPr>
          <w:p w14:paraId="6E8A45D8" w14:textId="77777777" w:rsidR="000D6F60" w:rsidRPr="00E30900" w:rsidRDefault="000D6F60" w:rsidP="00615FDB">
            <w:pPr>
              <w:pStyle w:val="TAC"/>
            </w:pPr>
            <w:r w:rsidRPr="00E30900">
              <w:t xml:space="preserve">≤ </w:t>
            </w:r>
            <w:r w:rsidRPr="00E30900">
              <w:rPr>
                <w:lang w:eastAsia="fr-FR"/>
              </w:rPr>
              <w:t>4</w:t>
            </w:r>
            <w:r>
              <w:rPr>
                <w:lang w:eastAsia="fr-FR"/>
              </w:rPr>
              <w:t>.5</w:t>
            </w:r>
          </w:p>
        </w:tc>
        <w:tc>
          <w:tcPr>
            <w:tcW w:w="1275" w:type="dxa"/>
            <w:tcBorders>
              <w:top w:val="single" w:sz="4" w:space="0" w:color="000000"/>
              <w:left w:val="single" w:sz="4" w:space="0" w:color="000000"/>
              <w:bottom w:val="single" w:sz="4" w:space="0" w:color="000000"/>
              <w:right w:val="single" w:sz="4" w:space="0" w:color="000000"/>
            </w:tcBorders>
          </w:tcPr>
          <w:p w14:paraId="49A65C7D" w14:textId="77777777" w:rsidR="000D6F60" w:rsidRPr="00E30900" w:rsidRDefault="000D6F60" w:rsidP="00615FDB">
            <w:pPr>
              <w:pStyle w:val="TAC"/>
              <w:rPr>
                <w:lang w:eastAsia="fr-FR"/>
              </w:rPr>
            </w:pPr>
            <w:r w:rsidRPr="00E30900">
              <w:t xml:space="preserve">≤ </w:t>
            </w:r>
            <w:r w:rsidRPr="00E30900">
              <w:rPr>
                <w:lang w:eastAsia="fr-FR"/>
              </w:rPr>
              <w:t>2</w:t>
            </w:r>
          </w:p>
        </w:tc>
      </w:tr>
      <w:tr w:rsidR="000D6F60" w:rsidRPr="00A53E7A" w14:paraId="60C28749" w14:textId="77777777" w:rsidTr="00615FDB">
        <w:trPr>
          <w:jc w:val="center"/>
        </w:trPr>
        <w:tc>
          <w:tcPr>
            <w:tcW w:w="1162" w:type="dxa"/>
            <w:tcBorders>
              <w:left w:val="single" w:sz="4" w:space="0" w:color="auto"/>
              <w:right w:val="single" w:sz="4" w:space="0" w:color="auto"/>
            </w:tcBorders>
            <w:shd w:val="clear" w:color="auto" w:fill="auto"/>
          </w:tcPr>
          <w:p w14:paraId="70E132C7" w14:textId="77777777" w:rsidR="000D6F60" w:rsidRPr="00E30900" w:rsidRDefault="000D6F60" w:rsidP="00615FDB">
            <w:pPr>
              <w:pStyle w:val="TAC"/>
            </w:pPr>
          </w:p>
        </w:tc>
        <w:tc>
          <w:tcPr>
            <w:tcW w:w="1631" w:type="dxa"/>
            <w:tcBorders>
              <w:top w:val="single" w:sz="4" w:space="0" w:color="auto"/>
              <w:left w:val="single" w:sz="4" w:space="0" w:color="auto"/>
              <w:bottom w:val="single" w:sz="4" w:space="0" w:color="auto"/>
              <w:right w:val="single" w:sz="4" w:space="0" w:color="auto"/>
            </w:tcBorders>
          </w:tcPr>
          <w:p w14:paraId="0A65FFF2" w14:textId="77777777" w:rsidR="000D6F60" w:rsidRPr="00E30900" w:rsidRDefault="000D6F60" w:rsidP="00615FDB">
            <w:pPr>
              <w:pStyle w:val="TAC"/>
            </w:pPr>
            <w:r w:rsidRPr="00E30900">
              <w:t>QPSK</w:t>
            </w:r>
          </w:p>
        </w:tc>
        <w:tc>
          <w:tcPr>
            <w:tcW w:w="1171" w:type="dxa"/>
            <w:tcBorders>
              <w:top w:val="single" w:sz="4" w:space="0" w:color="000000"/>
              <w:left w:val="single" w:sz="4" w:space="0" w:color="auto"/>
              <w:bottom w:val="single" w:sz="4" w:space="0" w:color="000000"/>
              <w:right w:val="single" w:sz="4" w:space="0" w:color="auto"/>
            </w:tcBorders>
          </w:tcPr>
          <w:p w14:paraId="06189FF0" w14:textId="77777777" w:rsidR="000D6F60" w:rsidRPr="00E30900" w:rsidRDefault="000D6F60" w:rsidP="00615FDB">
            <w:pPr>
              <w:pStyle w:val="TAC"/>
            </w:pPr>
            <w:r w:rsidRPr="00E30900">
              <w:t>≤ 3.5</w:t>
            </w:r>
          </w:p>
        </w:tc>
        <w:tc>
          <w:tcPr>
            <w:tcW w:w="851" w:type="dxa"/>
            <w:tcBorders>
              <w:left w:val="single" w:sz="4" w:space="0" w:color="auto"/>
              <w:right w:val="single" w:sz="4" w:space="0" w:color="auto"/>
            </w:tcBorders>
            <w:shd w:val="clear" w:color="auto" w:fill="auto"/>
          </w:tcPr>
          <w:p w14:paraId="79BC766D" w14:textId="77777777" w:rsidR="000D6F60" w:rsidRPr="00E30900" w:rsidRDefault="000D6F60" w:rsidP="00615FDB">
            <w:pPr>
              <w:pStyle w:val="TAC"/>
            </w:pPr>
          </w:p>
        </w:tc>
        <w:tc>
          <w:tcPr>
            <w:tcW w:w="1276" w:type="dxa"/>
            <w:tcBorders>
              <w:top w:val="single" w:sz="4" w:space="0" w:color="000000"/>
              <w:left w:val="single" w:sz="4" w:space="0" w:color="auto"/>
              <w:bottom w:val="single" w:sz="4" w:space="0" w:color="000000"/>
              <w:right w:val="single" w:sz="4" w:space="0" w:color="000000"/>
            </w:tcBorders>
          </w:tcPr>
          <w:p w14:paraId="4E18354C" w14:textId="77777777" w:rsidR="000D6F60" w:rsidRPr="00E30900" w:rsidRDefault="000D6F60" w:rsidP="00615FDB">
            <w:pPr>
              <w:pStyle w:val="TAC"/>
            </w:pPr>
            <w:r w:rsidRPr="00E30900">
              <w:t>≤ 7</w:t>
            </w:r>
          </w:p>
        </w:tc>
        <w:tc>
          <w:tcPr>
            <w:tcW w:w="1134" w:type="dxa"/>
            <w:tcBorders>
              <w:top w:val="single" w:sz="4" w:space="0" w:color="000000"/>
              <w:left w:val="single" w:sz="4" w:space="0" w:color="000000"/>
              <w:bottom w:val="single" w:sz="4" w:space="0" w:color="000000"/>
              <w:right w:val="single" w:sz="4" w:space="0" w:color="000000"/>
            </w:tcBorders>
          </w:tcPr>
          <w:p w14:paraId="11C18EA3" w14:textId="77777777" w:rsidR="000D6F60" w:rsidRPr="00E30900" w:rsidRDefault="000D6F60" w:rsidP="00615FDB">
            <w:pPr>
              <w:pStyle w:val="TAC"/>
            </w:pPr>
            <w:r w:rsidRPr="00E30900">
              <w:t xml:space="preserve">≤ </w:t>
            </w:r>
            <w:r w:rsidRPr="00E30900">
              <w:rPr>
                <w:lang w:eastAsia="fr-FR"/>
              </w:rPr>
              <w:t>3.5</w:t>
            </w:r>
          </w:p>
        </w:tc>
        <w:tc>
          <w:tcPr>
            <w:tcW w:w="1134" w:type="dxa"/>
            <w:tcBorders>
              <w:top w:val="single" w:sz="4" w:space="0" w:color="000000"/>
              <w:left w:val="single" w:sz="4" w:space="0" w:color="000000"/>
              <w:bottom w:val="single" w:sz="4" w:space="0" w:color="000000"/>
              <w:right w:val="single" w:sz="4" w:space="0" w:color="000000"/>
            </w:tcBorders>
          </w:tcPr>
          <w:p w14:paraId="4989B784" w14:textId="77777777" w:rsidR="000D6F60" w:rsidRPr="00E30900" w:rsidRDefault="000D6F60" w:rsidP="00615FDB">
            <w:pPr>
              <w:pStyle w:val="TAC"/>
            </w:pPr>
            <w:r w:rsidRPr="00E30900">
              <w:t xml:space="preserve">≤ </w:t>
            </w:r>
            <w:r>
              <w:rPr>
                <w:lang w:eastAsia="ko-KR"/>
              </w:rPr>
              <w:t>10</w:t>
            </w:r>
          </w:p>
        </w:tc>
        <w:tc>
          <w:tcPr>
            <w:tcW w:w="1275" w:type="dxa"/>
            <w:tcBorders>
              <w:top w:val="single" w:sz="4" w:space="0" w:color="000000"/>
              <w:left w:val="single" w:sz="4" w:space="0" w:color="000000"/>
              <w:bottom w:val="single" w:sz="4" w:space="0" w:color="000000"/>
              <w:right w:val="single" w:sz="4" w:space="0" w:color="000000"/>
            </w:tcBorders>
          </w:tcPr>
          <w:p w14:paraId="4352148D" w14:textId="77777777" w:rsidR="000D6F60" w:rsidRPr="00E30900" w:rsidRDefault="000D6F60" w:rsidP="00615FDB">
            <w:pPr>
              <w:pStyle w:val="TAC"/>
            </w:pPr>
            <w:r w:rsidRPr="00E30900">
              <w:t xml:space="preserve">≤ </w:t>
            </w:r>
            <w:r w:rsidRPr="00E30900">
              <w:rPr>
                <w:lang w:eastAsia="fr-FR"/>
              </w:rPr>
              <w:t>4</w:t>
            </w:r>
            <w:r>
              <w:rPr>
                <w:lang w:eastAsia="fr-FR"/>
              </w:rPr>
              <w:t>.5</w:t>
            </w:r>
          </w:p>
        </w:tc>
        <w:tc>
          <w:tcPr>
            <w:tcW w:w="1275" w:type="dxa"/>
            <w:tcBorders>
              <w:top w:val="single" w:sz="4" w:space="0" w:color="000000"/>
              <w:left w:val="single" w:sz="4" w:space="0" w:color="000000"/>
              <w:bottom w:val="single" w:sz="4" w:space="0" w:color="000000"/>
              <w:right w:val="single" w:sz="4" w:space="0" w:color="000000"/>
            </w:tcBorders>
          </w:tcPr>
          <w:p w14:paraId="3EEB37A5" w14:textId="77777777" w:rsidR="000D6F60" w:rsidRPr="00E30900" w:rsidRDefault="000D6F60" w:rsidP="00615FDB">
            <w:pPr>
              <w:pStyle w:val="TAC"/>
              <w:rPr>
                <w:lang w:eastAsia="fr-FR"/>
              </w:rPr>
            </w:pPr>
            <w:r w:rsidRPr="00E30900">
              <w:t xml:space="preserve">≤ </w:t>
            </w:r>
            <w:r w:rsidRPr="00E30900">
              <w:rPr>
                <w:lang w:eastAsia="fr-FR"/>
              </w:rPr>
              <w:t>2</w:t>
            </w:r>
          </w:p>
        </w:tc>
      </w:tr>
      <w:tr w:rsidR="000D6F60" w:rsidRPr="00A53E7A" w14:paraId="710F3128" w14:textId="77777777" w:rsidTr="00615FDB">
        <w:trPr>
          <w:trHeight w:val="70"/>
          <w:jc w:val="center"/>
        </w:trPr>
        <w:tc>
          <w:tcPr>
            <w:tcW w:w="1162" w:type="dxa"/>
            <w:tcBorders>
              <w:left w:val="single" w:sz="4" w:space="0" w:color="auto"/>
              <w:right w:val="single" w:sz="4" w:space="0" w:color="auto"/>
            </w:tcBorders>
            <w:shd w:val="clear" w:color="auto" w:fill="auto"/>
          </w:tcPr>
          <w:p w14:paraId="21CCED43" w14:textId="77777777" w:rsidR="000D6F60" w:rsidRPr="00E30900" w:rsidRDefault="000D6F60" w:rsidP="00615FDB">
            <w:pPr>
              <w:pStyle w:val="TAC"/>
            </w:pPr>
          </w:p>
        </w:tc>
        <w:tc>
          <w:tcPr>
            <w:tcW w:w="1631" w:type="dxa"/>
            <w:tcBorders>
              <w:top w:val="single" w:sz="4" w:space="0" w:color="auto"/>
              <w:left w:val="single" w:sz="4" w:space="0" w:color="auto"/>
              <w:bottom w:val="single" w:sz="4" w:space="0" w:color="auto"/>
              <w:right w:val="single" w:sz="4" w:space="0" w:color="auto"/>
            </w:tcBorders>
          </w:tcPr>
          <w:p w14:paraId="4DB6F2D7" w14:textId="77777777" w:rsidR="000D6F60" w:rsidRPr="00E30900" w:rsidRDefault="000D6F60" w:rsidP="00615FDB">
            <w:pPr>
              <w:pStyle w:val="TAC"/>
            </w:pPr>
            <w:r w:rsidRPr="00E30900">
              <w:t>16 QAM</w:t>
            </w:r>
          </w:p>
        </w:tc>
        <w:tc>
          <w:tcPr>
            <w:tcW w:w="1171" w:type="dxa"/>
            <w:tcBorders>
              <w:top w:val="single" w:sz="4" w:space="0" w:color="000000"/>
              <w:left w:val="single" w:sz="4" w:space="0" w:color="auto"/>
              <w:bottom w:val="single" w:sz="4" w:space="0" w:color="000000"/>
              <w:right w:val="single" w:sz="4" w:space="0" w:color="auto"/>
            </w:tcBorders>
          </w:tcPr>
          <w:p w14:paraId="7E8EF13A" w14:textId="77777777" w:rsidR="000D6F60" w:rsidRPr="00E30900" w:rsidRDefault="000D6F60" w:rsidP="00615FDB">
            <w:pPr>
              <w:pStyle w:val="TAC"/>
            </w:pPr>
            <w:r w:rsidRPr="00E30900">
              <w:t>≤ 4</w:t>
            </w:r>
          </w:p>
        </w:tc>
        <w:tc>
          <w:tcPr>
            <w:tcW w:w="851" w:type="dxa"/>
            <w:tcBorders>
              <w:left w:val="single" w:sz="4" w:space="0" w:color="auto"/>
              <w:right w:val="single" w:sz="4" w:space="0" w:color="auto"/>
            </w:tcBorders>
            <w:shd w:val="clear" w:color="auto" w:fill="auto"/>
          </w:tcPr>
          <w:p w14:paraId="4CC93714" w14:textId="77777777" w:rsidR="000D6F60" w:rsidRPr="00E30900" w:rsidRDefault="000D6F60" w:rsidP="00615FDB">
            <w:pPr>
              <w:pStyle w:val="TAC"/>
            </w:pPr>
          </w:p>
        </w:tc>
        <w:tc>
          <w:tcPr>
            <w:tcW w:w="1276" w:type="dxa"/>
            <w:tcBorders>
              <w:top w:val="single" w:sz="4" w:space="0" w:color="000000"/>
              <w:left w:val="single" w:sz="4" w:space="0" w:color="auto"/>
              <w:bottom w:val="single" w:sz="4" w:space="0" w:color="000000"/>
              <w:right w:val="single" w:sz="4" w:space="0" w:color="000000"/>
            </w:tcBorders>
          </w:tcPr>
          <w:p w14:paraId="5E52E197" w14:textId="77777777" w:rsidR="000D6F60" w:rsidRPr="00E30900" w:rsidRDefault="000D6F60" w:rsidP="00615FDB">
            <w:pPr>
              <w:pStyle w:val="TAC"/>
            </w:pPr>
            <w:r w:rsidRPr="00E30900">
              <w:t>≤ 8</w:t>
            </w:r>
          </w:p>
        </w:tc>
        <w:tc>
          <w:tcPr>
            <w:tcW w:w="1134" w:type="dxa"/>
            <w:tcBorders>
              <w:top w:val="single" w:sz="4" w:space="0" w:color="000000"/>
              <w:left w:val="single" w:sz="4" w:space="0" w:color="000000"/>
              <w:bottom w:val="single" w:sz="4" w:space="0" w:color="000000"/>
              <w:right w:val="single" w:sz="4" w:space="0" w:color="000000"/>
            </w:tcBorders>
          </w:tcPr>
          <w:p w14:paraId="2CA54A34" w14:textId="77777777" w:rsidR="000D6F60" w:rsidRPr="00E30900" w:rsidRDefault="000D6F60" w:rsidP="00615FDB">
            <w:pPr>
              <w:pStyle w:val="TAC"/>
            </w:pPr>
            <w:r w:rsidRPr="00E30900">
              <w:t xml:space="preserve">≤ </w:t>
            </w:r>
            <w:r w:rsidRPr="00E30900">
              <w:rPr>
                <w:lang w:eastAsia="fr-FR"/>
              </w:rPr>
              <w:t>3.5</w:t>
            </w:r>
          </w:p>
        </w:tc>
        <w:tc>
          <w:tcPr>
            <w:tcW w:w="1134" w:type="dxa"/>
            <w:tcBorders>
              <w:top w:val="single" w:sz="4" w:space="0" w:color="000000"/>
              <w:left w:val="single" w:sz="4" w:space="0" w:color="000000"/>
              <w:bottom w:val="single" w:sz="4" w:space="0" w:color="000000"/>
              <w:right w:val="single" w:sz="4" w:space="0" w:color="000000"/>
            </w:tcBorders>
          </w:tcPr>
          <w:p w14:paraId="5C1C7964" w14:textId="77777777" w:rsidR="000D6F60" w:rsidRPr="00E30900" w:rsidRDefault="000D6F60" w:rsidP="00615FDB">
            <w:pPr>
              <w:pStyle w:val="TAC"/>
            </w:pPr>
            <w:r w:rsidRPr="00E30900">
              <w:t xml:space="preserve">≤ </w:t>
            </w:r>
            <w:r>
              <w:rPr>
                <w:lang w:eastAsia="ko-KR"/>
              </w:rPr>
              <w:t>10</w:t>
            </w:r>
          </w:p>
        </w:tc>
        <w:tc>
          <w:tcPr>
            <w:tcW w:w="1275" w:type="dxa"/>
            <w:tcBorders>
              <w:top w:val="single" w:sz="4" w:space="0" w:color="000000"/>
              <w:left w:val="single" w:sz="4" w:space="0" w:color="000000"/>
              <w:bottom w:val="single" w:sz="4" w:space="0" w:color="000000"/>
              <w:right w:val="single" w:sz="4" w:space="0" w:color="000000"/>
            </w:tcBorders>
          </w:tcPr>
          <w:p w14:paraId="4B69DCA0" w14:textId="77777777" w:rsidR="000D6F60" w:rsidRPr="00E30900" w:rsidRDefault="000D6F60" w:rsidP="00615FDB">
            <w:pPr>
              <w:pStyle w:val="TAC"/>
            </w:pPr>
            <w:r w:rsidRPr="00E30900">
              <w:t xml:space="preserve">≤ </w:t>
            </w:r>
            <w:r w:rsidRPr="00E30900">
              <w:rPr>
                <w:lang w:eastAsia="fr-FR"/>
              </w:rPr>
              <w:t>5</w:t>
            </w:r>
          </w:p>
        </w:tc>
        <w:tc>
          <w:tcPr>
            <w:tcW w:w="1275" w:type="dxa"/>
            <w:tcBorders>
              <w:top w:val="single" w:sz="4" w:space="0" w:color="000000"/>
              <w:left w:val="single" w:sz="4" w:space="0" w:color="000000"/>
              <w:bottom w:val="single" w:sz="4" w:space="0" w:color="000000"/>
              <w:right w:val="single" w:sz="4" w:space="0" w:color="000000"/>
            </w:tcBorders>
          </w:tcPr>
          <w:p w14:paraId="3741C429" w14:textId="77777777" w:rsidR="000D6F60" w:rsidRPr="00E30900" w:rsidRDefault="000D6F60" w:rsidP="00615FDB">
            <w:pPr>
              <w:pStyle w:val="TAC"/>
              <w:rPr>
                <w:lang w:eastAsia="fr-FR"/>
              </w:rPr>
            </w:pPr>
            <w:r w:rsidRPr="00E30900">
              <w:t xml:space="preserve">≤ </w:t>
            </w:r>
            <w:r w:rsidRPr="00E30900">
              <w:rPr>
                <w:lang w:eastAsia="fr-FR"/>
              </w:rPr>
              <w:t>2</w:t>
            </w:r>
          </w:p>
        </w:tc>
      </w:tr>
      <w:tr w:rsidR="000D6F60" w:rsidRPr="00A53E7A" w14:paraId="58DDD389" w14:textId="77777777" w:rsidTr="00615FDB">
        <w:trPr>
          <w:jc w:val="center"/>
        </w:trPr>
        <w:tc>
          <w:tcPr>
            <w:tcW w:w="1162" w:type="dxa"/>
            <w:tcBorders>
              <w:left w:val="single" w:sz="4" w:space="0" w:color="auto"/>
              <w:right w:val="single" w:sz="4" w:space="0" w:color="auto"/>
            </w:tcBorders>
            <w:shd w:val="clear" w:color="auto" w:fill="auto"/>
          </w:tcPr>
          <w:p w14:paraId="6EDDCAAF" w14:textId="77777777" w:rsidR="000D6F60" w:rsidRPr="00E30900" w:rsidRDefault="000D6F60" w:rsidP="00615FDB">
            <w:pPr>
              <w:pStyle w:val="TAC"/>
            </w:pPr>
          </w:p>
        </w:tc>
        <w:tc>
          <w:tcPr>
            <w:tcW w:w="1631" w:type="dxa"/>
            <w:tcBorders>
              <w:top w:val="single" w:sz="4" w:space="0" w:color="auto"/>
              <w:left w:val="single" w:sz="4" w:space="0" w:color="auto"/>
              <w:bottom w:val="single" w:sz="4" w:space="0" w:color="auto"/>
              <w:right w:val="single" w:sz="4" w:space="0" w:color="auto"/>
            </w:tcBorders>
          </w:tcPr>
          <w:p w14:paraId="4DB57EDB" w14:textId="77777777" w:rsidR="000D6F60" w:rsidRPr="00E30900" w:rsidRDefault="000D6F60" w:rsidP="00615FDB">
            <w:pPr>
              <w:pStyle w:val="TAC"/>
            </w:pPr>
            <w:r w:rsidRPr="00E30900">
              <w:t>64 QAM</w:t>
            </w:r>
          </w:p>
        </w:tc>
        <w:tc>
          <w:tcPr>
            <w:tcW w:w="1171" w:type="dxa"/>
            <w:tcBorders>
              <w:top w:val="single" w:sz="4" w:space="0" w:color="000000"/>
              <w:left w:val="single" w:sz="4" w:space="0" w:color="auto"/>
              <w:bottom w:val="single" w:sz="4" w:space="0" w:color="000000"/>
              <w:right w:val="single" w:sz="4" w:space="0" w:color="auto"/>
            </w:tcBorders>
          </w:tcPr>
          <w:p w14:paraId="46D064F6" w14:textId="77777777" w:rsidR="000D6F60" w:rsidRPr="00E30900" w:rsidRDefault="000D6F60" w:rsidP="00615FDB">
            <w:pPr>
              <w:pStyle w:val="TAC"/>
            </w:pPr>
            <w:r w:rsidRPr="00E30900">
              <w:t>≤ 4.5</w:t>
            </w:r>
          </w:p>
        </w:tc>
        <w:tc>
          <w:tcPr>
            <w:tcW w:w="851" w:type="dxa"/>
            <w:tcBorders>
              <w:left w:val="single" w:sz="4" w:space="0" w:color="auto"/>
              <w:right w:val="single" w:sz="4" w:space="0" w:color="auto"/>
            </w:tcBorders>
            <w:shd w:val="clear" w:color="auto" w:fill="auto"/>
          </w:tcPr>
          <w:p w14:paraId="43BDFD32" w14:textId="77777777" w:rsidR="000D6F60" w:rsidRPr="00E30900" w:rsidRDefault="000D6F60" w:rsidP="00615FDB">
            <w:pPr>
              <w:pStyle w:val="TAC"/>
            </w:pPr>
          </w:p>
        </w:tc>
        <w:tc>
          <w:tcPr>
            <w:tcW w:w="1276" w:type="dxa"/>
            <w:tcBorders>
              <w:top w:val="single" w:sz="4" w:space="0" w:color="000000"/>
              <w:left w:val="single" w:sz="4" w:space="0" w:color="auto"/>
              <w:bottom w:val="single" w:sz="4" w:space="0" w:color="000000"/>
              <w:right w:val="single" w:sz="4" w:space="0" w:color="000000"/>
            </w:tcBorders>
          </w:tcPr>
          <w:p w14:paraId="6AA73A1B" w14:textId="77777777" w:rsidR="000D6F60" w:rsidRPr="00E30900" w:rsidRDefault="000D6F60" w:rsidP="00615FDB">
            <w:pPr>
              <w:pStyle w:val="TAC"/>
            </w:pPr>
            <w:r w:rsidRPr="00E30900">
              <w:t>≤ 9</w:t>
            </w:r>
          </w:p>
        </w:tc>
        <w:tc>
          <w:tcPr>
            <w:tcW w:w="1134" w:type="dxa"/>
            <w:tcBorders>
              <w:top w:val="single" w:sz="4" w:space="0" w:color="000000"/>
              <w:left w:val="single" w:sz="4" w:space="0" w:color="000000"/>
              <w:bottom w:val="single" w:sz="4" w:space="0" w:color="000000"/>
              <w:right w:val="single" w:sz="4" w:space="0" w:color="000000"/>
            </w:tcBorders>
          </w:tcPr>
          <w:p w14:paraId="2C6D20EF" w14:textId="77777777" w:rsidR="000D6F60" w:rsidRPr="00E30900" w:rsidRDefault="000D6F60" w:rsidP="00615FDB">
            <w:pPr>
              <w:pStyle w:val="TAC"/>
            </w:pPr>
            <w:r w:rsidRPr="00E30900">
              <w:t xml:space="preserve">≤ </w:t>
            </w:r>
            <w:r w:rsidRPr="00E30900">
              <w:rPr>
                <w:lang w:eastAsia="ko-KR"/>
              </w:rPr>
              <w:t>3.5</w:t>
            </w:r>
          </w:p>
        </w:tc>
        <w:tc>
          <w:tcPr>
            <w:tcW w:w="1134" w:type="dxa"/>
            <w:tcBorders>
              <w:top w:val="single" w:sz="4" w:space="0" w:color="000000"/>
              <w:left w:val="single" w:sz="4" w:space="0" w:color="000000"/>
              <w:bottom w:val="single" w:sz="4" w:space="0" w:color="000000"/>
              <w:right w:val="single" w:sz="4" w:space="0" w:color="000000"/>
            </w:tcBorders>
          </w:tcPr>
          <w:p w14:paraId="719545B7" w14:textId="77777777" w:rsidR="000D6F60" w:rsidRPr="00E30900" w:rsidRDefault="000D6F60" w:rsidP="00615FDB">
            <w:pPr>
              <w:pStyle w:val="TAC"/>
            </w:pPr>
            <w:r w:rsidRPr="00E30900">
              <w:t xml:space="preserve">≤ </w:t>
            </w:r>
            <w:r>
              <w:rPr>
                <w:lang w:eastAsia="ko-KR"/>
              </w:rPr>
              <w:t>10</w:t>
            </w:r>
          </w:p>
        </w:tc>
        <w:tc>
          <w:tcPr>
            <w:tcW w:w="1275" w:type="dxa"/>
            <w:tcBorders>
              <w:top w:val="single" w:sz="4" w:space="0" w:color="000000"/>
              <w:left w:val="single" w:sz="4" w:space="0" w:color="000000"/>
              <w:bottom w:val="single" w:sz="4" w:space="0" w:color="000000"/>
              <w:right w:val="single" w:sz="4" w:space="0" w:color="000000"/>
            </w:tcBorders>
          </w:tcPr>
          <w:p w14:paraId="06A075F8" w14:textId="77777777" w:rsidR="000D6F60" w:rsidRPr="00E30900" w:rsidRDefault="000D6F60" w:rsidP="00615FDB">
            <w:pPr>
              <w:pStyle w:val="TAC"/>
            </w:pPr>
            <w:r w:rsidRPr="00E30900">
              <w:t xml:space="preserve">≤ </w:t>
            </w:r>
            <w:r w:rsidRPr="00E30900">
              <w:rPr>
                <w:lang w:eastAsia="ko-KR"/>
              </w:rPr>
              <w:t>5.5</w:t>
            </w:r>
          </w:p>
        </w:tc>
        <w:tc>
          <w:tcPr>
            <w:tcW w:w="1275" w:type="dxa"/>
            <w:tcBorders>
              <w:top w:val="single" w:sz="4" w:space="0" w:color="000000"/>
              <w:left w:val="single" w:sz="4" w:space="0" w:color="000000"/>
              <w:bottom w:val="single" w:sz="4" w:space="0" w:color="000000"/>
              <w:right w:val="single" w:sz="4" w:space="0" w:color="000000"/>
            </w:tcBorders>
          </w:tcPr>
          <w:p w14:paraId="54DA6191" w14:textId="77777777" w:rsidR="000D6F60" w:rsidRPr="00E30900" w:rsidRDefault="000D6F60" w:rsidP="00615FDB">
            <w:pPr>
              <w:pStyle w:val="TAC"/>
              <w:rPr>
                <w:lang w:eastAsia="ko-KR"/>
              </w:rPr>
            </w:pPr>
            <w:r w:rsidRPr="00E30900">
              <w:t xml:space="preserve">≤ </w:t>
            </w:r>
            <w:r w:rsidRPr="00E30900">
              <w:rPr>
                <w:lang w:eastAsia="ko-KR"/>
              </w:rPr>
              <w:t>2.5</w:t>
            </w:r>
          </w:p>
        </w:tc>
      </w:tr>
      <w:tr w:rsidR="000D6F60" w:rsidRPr="00A53E7A" w14:paraId="48E9C083" w14:textId="77777777" w:rsidTr="00615FDB">
        <w:trPr>
          <w:jc w:val="center"/>
        </w:trPr>
        <w:tc>
          <w:tcPr>
            <w:tcW w:w="1162" w:type="dxa"/>
            <w:tcBorders>
              <w:left w:val="single" w:sz="4" w:space="0" w:color="auto"/>
              <w:bottom w:val="single" w:sz="4" w:space="0" w:color="auto"/>
              <w:right w:val="single" w:sz="4" w:space="0" w:color="auto"/>
            </w:tcBorders>
            <w:shd w:val="clear" w:color="auto" w:fill="auto"/>
          </w:tcPr>
          <w:p w14:paraId="51092322" w14:textId="77777777" w:rsidR="000D6F60" w:rsidRPr="00E30900" w:rsidRDefault="000D6F60" w:rsidP="00615FDB">
            <w:pPr>
              <w:pStyle w:val="TAC"/>
            </w:pPr>
          </w:p>
        </w:tc>
        <w:tc>
          <w:tcPr>
            <w:tcW w:w="1631" w:type="dxa"/>
            <w:tcBorders>
              <w:top w:val="single" w:sz="4" w:space="0" w:color="auto"/>
              <w:left w:val="single" w:sz="4" w:space="0" w:color="auto"/>
              <w:bottom w:val="single" w:sz="4" w:space="0" w:color="auto"/>
              <w:right w:val="single" w:sz="4" w:space="0" w:color="auto"/>
            </w:tcBorders>
          </w:tcPr>
          <w:p w14:paraId="6695AC8F" w14:textId="77777777" w:rsidR="000D6F60" w:rsidRPr="00E30900" w:rsidRDefault="000D6F60" w:rsidP="00615FDB">
            <w:pPr>
              <w:pStyle w:val="TAC"/>
            </w:pPr>
            <w:r w:rsidRPr="00E30900">
              <w:t>256 QAM</w:t>
            </w:r>
          </w:p>
        </w:tc>
        <w:tc>
          <w:tcPr>
            <w:tcW w:w="1171" w:type="dxa"/>
            <w:tcBorders>
              <w:top w:val="single" w:sz="4" w:space="0" w:color="000000"/>
              <w:left w:val="single" w:sz="4" w:space="0" w:color="auto"/>
              <w:bottom w:val="single" w:sz="4" w:space="0" w:color="000000"/>
              <w:right w:val="single" w:sz="4" w:space="0" w:color="auto"/>
            </w:tcBorders>
          </w:tcPr>
          <w:p w14:paraId="1709E8A8" w14:textId="77777777" w:rsidR="000D6F60" w:rsidRPr="00E30900" w:rsidRDefault="000D6F60" w:rsidP="00615FDB">
            <w:pPr>
              <w:pStyle w:val="TAC"/>
            </w:pPr>
            <w:r w:rsidRPr="00E30900">
              <w:t>≤ 6.5</w:t>
            </w:r>
          </w:p>
        </w:tc>
        <w:tc>
          <w:tcPr>
            <w:tcW w:w="851" w:type="dxa"/>
            <w:tcBorders>
              <w:left w:val="single" w:sz="4" w:space="0" w:color="auto"/>
              <w:right w:val="single" w:sz="4" w:space="0" w:color="auto"/>
            </w:tcBorders>
            <w:shd w:val="clear" w:color="auto" w:fill="auto"/>
          </w:tcPr>
          <w:p w14:paraId="722F2E6C" w14:textId="77777777" w:rsidR="000D6F60" w:rsidRPr="00E30900" w:rsidRDefault="000D6F60" w:rsidP="00615FDB">
            <w:pPr>
              <w:pStyle w:val="TAC"/>
            </w:pPr>
          </w:p>
        </w:tc>
        <w:tc>
          <w:tcPr>
            <w:tcW w:w="1276" w:type="dxa"/>
            <w:tcBorders>
              <w:top w:val="single" w:sz="4" w:space="0" w:color="000000"/>
              <w:left w:val="single" w:sz="4" w:space="0" w:color="auto"/>
              <w:bottom w:val="single" w:sz="4" w:space="0" w:color="000000"/>
              <w:right w:val="single" w:sz="4" w:space="0" w:color="000000"/>
            </w:tcBorders>
          </w:tcPr>
          <w:p w14:paraId="1714EAAF" w14:textId="77777777" w:rsidR="000D6F60" w:rsidRPr="00E30900" w:rsidRDefault="000D6F60" w:rsidP="00615FDB">
            <w:pPr>
              <w:pStyle w:val="TAC"/>
            </w:pPr>
            <w:r w:rsidRPr="00E30900">
              <w:t>≤ 10</w:t>
            </w:r>
          </w:p>
        </w:tc>
        <w:tc>
          <w:tcPr>
            <w:tcW w:w="1134" w:type="dxa"/>
            <w:tcBorders>
              <w:top w:val="single" w:sz="4" w:space="0" w:color="000000"/>
              <w:left w:val="single" w:sz="4" w:space="0" w:color="000000"/>
              <w:bottom w:val="single" w:sz="4" w:space="0" w:color="000000"/>
              <w:right w:val="single" w:sz="4" w:space="0" w:color="000000"/>
            </w:tcBorders>
          </w:tcPr>
          <w:p w14:paraId="187C0262" w14:textId="77777777" w:rsidR="000D6F60" w:rsidRPr="00E30900" w:rsidRDefault="000D6F60" w:rsidP="00615FDB">
            <w:pPr>
              <w:pStyle w:val="TAC"/>
            </w:pPr>
            <w:r w:rsidRPr="00E30900">
              <w:t xml:space="preserve">≤ </w:t>
            </w:r>
            <w:r w:rsidRPr="00E30900">
              <w:rPr>
                <w:lang w:eastAsia="ko-KR"/>
              </w:rPr>
              <w:t>3.5</w:t>
            </w:r>
          </w:p>
        </w:tc>
        <w:tc>
          <w:tcPr>
            <w:tcW w:w="1134" w:type="dxa"/>
            <w:tcBorders>
              <w:top w:val="single" w:sz="4" w:space="0" w:color="000000"/>
              <w:left w:val="single" w:sz="4" w:space="0" w:color="000000"/>
              <w:bottom w:val="single" w:sz="4" w:space="0" w:color="000000"/>
              <w:right w:val="single" w:sz="4" w:space="0" w:color="000000"/>
            </w:tcBorders>
          </w:tcPr>
          <w:p w14:paraId="68743607" w14:textId="77777777" w:rsidR="000D6F60" w:rsidRPr="00E30900" w:rsidRDefault="000D6F60" w:rsidP="00615FDB">
            <w:pPr>
              <w:pStyle w:val="TAC"/>
            </w:pPr>
            <w:r w:rsidRPr="00E30900">
              <w:t xml:space="preserve">≤ </w:t>
            </w:r>
            <w:r>
              <w:rPr>
                <w:lang w:eastAsia="ko-KR"/>
              </w:rPr>
              <w:t>10</w:t>
            </w:r>
          </w:p>
        </w:tc>
        <w:tc>
          <w:tcPr>
            <w:tcW w:w="1275" w:type="dxa"/>
            <w:tcBorders>
              <w:top w:val="single" w:sz="4" w:space="0" w:color="000000"/>
              <w:left w:val="single" w:sz="4" w:space="0" w:color="000000"/>
              <w:bottom w:val="single" w:sz="4" w:space="0" w:color="000000"/>
              <w:right w:val="single" w:sz="4" w:space="0" w:color="000000"/>
            </w:tcBorders>
          </w:tcPr>
          <w:p w14:paraId="4D498EDF" w14:textId="77777777" w:rsidR="000D6F60" w:rsidRPr="00E30900" w:rsidRDefault="000D6F60" w:rsidP="00615FDB">
            <w:pPr>
              <w:pStyle w:val="TAC"/>
            </w:pPr>
            <w:r w:rsidRPr="00E30900">
              <w:t xml:space="preserve">≤ </w:t>
            </w:r>
            <w:r w:rsidRPr="00E30900">
              <w:rPr>
                <w:lang w:eastAsia="ko-KR"/>
              </w:rPr>
              <w:t>5.5</w:t>
            </w:r>
          </w:p>
        </w:tc>
        <w:tc>
          <w:tcPr>
            <w:tcW w:w="1275" w:type="dxa"/>
            <w:tcBorders>
              <w:top w:val="single" w:sz="4" w:space="0" w:color="000000"/>
              <w:left w:val="single" w:sz="4" w:space="0" w:color="000000"/>
              <w:bottom w:val="single" w:sz="4" w:space="0" w:color="000000"/>
              <w:right w:val="single" w:sz="4" w:space="0" w:color="000000"/>
            </w:tcBorders>
          </w:tcPr>
          <w:p w14:paraId="19FAE32C" w14:textId="77777777" w:rsidR="000D6F60" w:rsidRPr="00E30900" w:rsidRDefault="000D6F60" w:rsidP="00615FDB">
            <w:pPr>
              <w:pStyle w:val="TAC"/>
              <w:rPr>
                <w:strike/>
                <w:lang w:eastAsia="ko-KR"/>
              </w:rPr>
            </w:pPr>
          </w:p>
        </w:tc>
      </w:tr>
      <w:tr w:rsidR="000D6F60" w:rsidRPr="00A53E7A" w14:paraId="7CF5E504" w14:textId="77777777" w:rsidTr="00615FDB">
        <w:trPr>
          <w:jc w:val="center"/>
        </w:trPr>
        <w:tc>
          <w:tcPr>
            <w:tcW w:w="1162" w:type="dxa"/>
            <w:tcBorders>
              <w:top w:val="single" w:sz="4" w:space="0" w:color="auto"/>
              <w:left w:val="single" w:sz="4" w:space="0" w:color="auto"/>
              <w:right w:val="single" w:sz="4" w:space="0" w:color="auto"/>
            </w:tcBorders>
            <w:shd w:val="clear" w:color="auto" w:fill="auto"/>
          </w:tcPr>
          <w:p w14:paraId="4A8B3DE7" w14:textId="77777777" w:rsidR="000D6F60" w:rsidRPr="00E30900" w:rsidRDefault="000D6F60" w:rsidP="00615FDB">
            <w:pPr>
              <w:pStyle w:val="TAC"/>
            </w:pPr>
            <w:r w:rsidRPr="00E30900">
              <w:t>CP-OFDM</w:t>
            </w:r>
          </w:p>
        </w:tc>
        <w:tc>
          <w:tcPr>
            <w:tcW w:w="1631" w:type="dxa"/>
            <w:tcBorders>
              <w:top w:val="single" w:sz="4" w:space="0" w:color="auto"/>
              <w:left w:val="single" w:sz="4" w:space="0" w:color="auto"/>
              <w:bottom w:val="single" w:sz="4" w:space="0" w:color="auto"/>
              <w:right w:val="single" w:sz="4" w:space="0" w:color="auto"/>
            </w:tcBorders>
          </w:tcPr>
          <w:p w14:paraId="5AD2985D" w14:textId="77777777" w:rsidR="000D6F60" w:rsidRPr="00E30900" w:rsidRDefault="000D6F60" w:rsidP="00615FDB">
            <w:pPr>
              <w:pStyle w:val="TAC"/>
            </w:pPr>
            <w:r w:rsidRPr="00E30900">
              <w:t>QPSK</w:t>
            </w:r>
          </w:p>
        </w:tc>
        <w:tc>
          <w:tcPr>
            <w:tcW w:w="1171" w:type="dxa"/>
            <w:tcBorders>
              <w:top w:val="single" w:sz="4" w:space="0" w:color="000000"/>
              <w:left w:val="single" w:sz="4" w:space="0" w:color="auto"/>
              <w:bottom w:val="single" w:sz="4" w:space="0" w:color="000000"/>
              <w:right w:val="single" w:sz="4" w:space="0" w:color="auto"/>
            </w:tcBorders>
          </w:tcPr>
          <w:p w14:paraId="5C2C12A2" w14:textId="77777777" w:rsidR="000D6F60" w:rsidRPr="00E30900" w:rsidRDefault="000D6F60" w:rsidP="00615FDB">
            <w:pPr>
              <w:pStyle w:val="TAC"/>
            </w:pPr>
            <w:r w:rsidRPr="00E30900">
              <w:t>≤ 5.5</w:t>
            </w:r>
          </w:p>
        </w:tc>
        <w:tc>
          <w:tcPr>
            <w:tcW w:w="851" w:type="dxa"/>
            <w:tcBorders>
              <w:left w:val="single" w:sz="4" w:space="0" w:color="auto"/>
              <w:right w:val="single" w:sz="4" w:space="0" w:color="auto"/>
            </w:tcBorders>
            <w:shd w:val="clear" w:color="auto" w:fill="auto"/>
          </w:tcPr>
          <w:p w14:paraId="21D3AB71" w14:textId="77777777" w:rsidR="000D6F60" w:rsidRPr="00E30900" w:rsidRDefault="000D6F60" w:rsidP="00615FDB">
            <w:pPr>
              <w:pStyle w:val="TAC"/>
            </w:pPr>
          </w:p>
        </w:tc>
        <w:tc>
          <w:tcPr>
            <w:tcW w:w="1276" w:type="dxa"/>
            <w:tcBorders>
              <w:top w:val="single" w:sz="4" w:space="0" w:color="000000"/>
              <w:left w:val="single" w:sz="4" w:space="0" w:color="auto"/>
              <w:bottom w:val="single" w:sz="4" w:space="0" w:color="000000"/>
              <w:right w:val="single" w:sz="4" w:space="0" w:color="000000"/>
            </w:tcBorders>
          </w:tcPr>
          <w:p w14:paraId="5064D8AE" w14:textId="77777777" w:rsidR="000D6F60" w:rsidRPr="00E30900" w:rsidRDefault="000D6F60" w:rsidP="00615FDB">
            <w:pPr>
              <w:pStyle w:val="TAC"/>
            </w:pPr>
            <w:r w:rsidRPr="00E30900">
              <w:t>≤ 9.5</w:t>
            </w:r>
          </w:p>
        </w:tc>
        <w:tc>
          <w:tcPr>
            <w:tcW w:w="1134" w:type="dxa"/>
            <w:tcBorders>
              <w:top w:val="single" w:sz="4" w:space="0" w:color="000000"/>
              <w:left w:val="single" w:sz="4" w:space="0" w:color="000000"/>
              <w:bottom w:val="single" w:sz="4" w:space="0" w:color="000000"/>
              <w:right w:val="single" w:sz="4" w:space="0" w:color="000000"/>
            </w:tcBorders>
          </w:tcPr>
          <w:p w14:paraId="47D961C1" w14:textId="77777777" w:rsidR="000D6F60" w:rsidRPr="00E30900" w:rsidRDefault="000D6F60" w:rsidP="00615FDB">
            <w:pPr>
              <w:pStyle w:val="TAC"/>
            </w:pPr>
            <w:r w:rsidRPr="00E30900">
              <w:t xml:space="preserve">≤ </w:t>
            </w:r>
            <w:r w:rsidRPr="00E30900">
              <w:rPr>
                <w:lang w:eastAsia="zh-CN"/>
              </w:rPr>
              <w:t>5</w:t>
            </w:r>
          </w:p>
        </w:tc>
        <w:tc>
          <w:tcPr>
            <w:tcW w:w="1134" w:type="dxa"/>
            <w:tcBorders>
              <w:top w:val="single" w:sz="4" w:space="0" w:color="000000"/>
              <w:left w:val="single" w:sz="4" w:space="0" w:color="000000"/>
              <w:bottom w:val="single" w:sz="4" w:space="0" w:color="000000"/>
              <w:right w:val="single" w:sz="4" w:space="0" w:color="000000"/>
            </w:tcBorders>
          </w:tcPr>
          <w:p w14:paraId="7987FB15" w14:textId="77777777" w:rsidR="000D6F60" w:rsidRPr="00E30900" w:rsidRDefault="000D6F60" w:rsidP="00615FDB">
            <w:pPr>
              <w:pStyle w:val="TAC"/>
            </w:pPr>
            <w:r w:rsidRPr="00E30900">
              <w:t xml:space="preserve">≤ </w:t>
            </w:r>
            <w:r>
              <w:rPr>
                <w:lang w:eastAsia="fr-FR"/>
              </w:rPr>
              <w:t>11</w:t>
            </w:r>
          </w:p>
        </w:tc>
        <w:tc>
          <w:tcPr>
            <w:tcW w:w="1275" w:type="dxa"/>
            <w:tcBorders>
              <w:top w:val="single" w:sz="4" w:space="0" w:color="000000"/>
              <w:left w:val="single" w:sz="4" w:space="0" w:color="000000"/>
              <w:bottom w:val="single" w:sz="4" w:space="0" w:color="000000"/>
              <w:right w:val="single" w:sz="4" w:space="0" w:color="000000"/>
            </w:tcBorders>
          </w:tcPr>
          <w:p w14:paraId="70B849E4" w14:textId="77777777" w:rsidR="000D6F60" w:rsidRPr="00E30900" w:rsidRDefault="000D6F60" w:rsidP="00615FDB">
            <w:pPr>
              <w:pStyle w:val="TAC"/>
            </w:pPr>
            <w:r w:rsidRPr="00E30900">
              <w:t xml:space="preserve">≤ </w:t>
            </w:r>
            <w:r w:rsidRPr="00E30900">
              <w:rPr>
                <w:lang w:eastAsia="fr-FR"/>
              </w:rPr>
              <w:t>6</w:t>
            </w:r>
          </w:p>
        </w:tc>
        <w:tc>
          <w:tcPr>
            <w:tcW w:w="1275" w:type="dxa"/>
            <w:tcBorders>
              <w:top w:val="single" w:sz="4" w:space="0" w:color="000000"/>
              <w:left w:val="single" w:sz="4" w:space="0" w:color="000000"/>
              <w:bottom w:val="single" w:sz="4" w:space="0" w:color="000000"/>
              <w:right w:val="single" w:sz="4" w:space="0" w:color="000000"/>
            </w:tcBorders>
          </w:tcPr>
          <w:p w14:paraId="68F79401" w14:textId="77777777" w:rsidR="000D6F60" w:rsidRPr="00E30900" w:rsidRDefault="000D6F60" w:rsidP="00615FDB">
            <w:pPr>
              <w:pStyle w:val="TAC"/>
              <w:rPr>
                <w:lang w:eastAsia="fr-FR"/>
              </w:rPr>
            </w:pPr>
            <w:r w:rsidRPr="00E30900">
              <w:t xml:space="preserve">≤ </w:t>
            </w:r>
            <w:r w:rsidRPr="00E30900">
              <w:rPr>
                <w:lang w:eastAsia="fr-FR"/>
              </w:rPr>
              <w:t>4</w:t>
            </w:r>
          </w:p>
        </w:tc>
      </w:tr>
      <w:tr w:rsidR="000D6F60" w:rsidRPr="00A53E7A" w14:paraId="7644D6B6" w14:textId="77777777" w:rsidTr="00615FDB">
        <w:trPr>
          <w:jc w:val="center"/>
        </w:trPr>
        <w:tc>
          <w:tcPr>
            <w:tcW w:w="1162" w:type="dxa"/>
            <w:tcBorders>
              <w:left w:val="single" w:sz="4" w:space="0" w:color="auto"/>
              <w:right w:val="single" w:sz="4" w:space="0" w:color="auto"/>
            </w:tcBorders>
            <w:shd w:val="clear" w:color="auto" w:fill="auto"/>
          </w:tcPr>
          <w:p w14:paraId="005FD7EC" w14:textId="77777777" w:rsidR="000D6F60" w:rsidRPr="00E30900" w:rsidRDefault="000D6F60" w:rsidP="00615FDB">
            <w:pPr>
              <w:pStyle w:val="TAC"/>
            </w:pPr>
          </w:p>
        </w:tc>
        <w:tc>
          <w:tcPr>
            <w:tcW w:w="1631" w:type="dxa"/>
            <w:tcBorders>
              <w:top w:val="single" w:sz="4" w:space="0" w:color="auto"/>
              <w:left w:val="single" w:sz="4" w:space="0" w:color="auto"/>
              <w:bottom w:val="single" w:sz="4" w:space="0" w:color="auto"/>
              <w:right w:val="single" w:sz="4" w:space="0" w:color="auto"/>
            </w:tcBorders>
          </w:tcPr>
          <w:p w14:paraId="77EB29CF" w14:textId="77777777" w:rsidR="000D6F60" w:rsidRPr="00E30900" w:rsidRDefault="000D6F60" w:rsidP="00615FDB">
            <w:pPr>
              <w:pStyle w:val="TAC"/>
            </w:pPr>
            <w:r w:rsidRPr="00E30900">
              <w:t>16 QAM</w:t>
            </w:r>
          </w:p>
        </w:tc>
        <w:tc>
          <w:tcPr>
            <w:tcW w:w="1171" w:type="dxa"/>
            <w:tcBorders>
              <w:top w:val="single" w:sz="4" w:space="0" w:color="000000"/>
              <w:left w:val="single" w:sz="4" w:space="0" w:color="auto"/>
              <w:bottom w:val="single" w:sz="4" w:space="0" w:color="000000"/>
              <w:right w:val="single" w:sz="4" w:space="0" w:color="auto"/>
            </w:tcBorders>
          </w:tcPr>
          <w:p w14:paraId="13AFE96F" w14:textId="77777777" w:rsidR="000D6F60" w:rsidRPr="00E30900" w:rsidRDefault="000D6F60" w:rsidP="00615FDB">
            <w:pPr>
              <w:pStyle w:val="TAC"/>
            </w:pPr>
            <w:r w:rsidRPr="00E30900">
              <w:t>≤ 5.5</w:t>
            </w:r>
          </w:p>
        </w:tc>
        <w:tc>
          <w:tcPr>
            <w:tcW w:w="851" w:type="dxa"/>
            <w:tcBorders>
              <w:left w:val="single" w:sz="4" w:space="0" w:color="auto"/>
              <w:right w:val="single" w:sz="4" w:space="0" w:color="auto"/>
            </w:tcBorders>
            <w:shd w:val="clear" w:color="auto" w:fill="auto"/>
          </w:tcPr>
          <w:p w14:paraId="5E9AF328" w14:textId="77777777" w:rsidR="000D6F60" w:rsidRPr="00E30900" w:rsidRDefault="000D6F60" w:rsidP="00615FDB">
            <w:pPr>
              <w:pStyle w:val="TAC"/>
            </w:pPr>
          </w:p>
        </w:tc>
        <w:tc>
          <w:tcPr>
            <w:tcW w:w="1276" w:type="dxa"/>
            <w:tcBorders>
              <w:top w:val="single" w:sz="4" w:space="0" w:color="000000"/>
              <w:left w:val="single" w:sz="4" w:space="0" w:color="auto"/>
              <w:bottom w:val="single" w:sz="4" w:space="0" w:color="000000"/>
              <w:right w:val="single" w:sz="4" w:space="0" w:color="000000"/>
            </w:tcBorders>
          </w:tcPr>
          <w:p w14:paraId="796F2955" w14:textId="77777777" w:rsidR="000D6F60" w:rsidRPr="00E30900" w:rsidRDefault="000D6F60" w:rsidP="00615FDB">
            <w:pPr>
              <w:pStyle w:val="TAC"/>
            </w:pPr>
            <w:r w:rsidRPr="00E30900">
              <w:t>≤</w:t>
            </w:r>
            <w:r>
              <w:t xml:space="preserve"> </w:t>
            </w:r>
            <w:r w:rsidRPr="00E30900">
              <w:t>10</w:t>
            </w:r>
          </w:p>
        </w:tc>
        <w:tc>
          <w:tcPr>
            <w:tcW w:w="1134" w:type="dxa"/>
            <w:tcBorders>
              <w:top w:val="single" w:sz="4" w:space="0" w:color="000000"/>
              <w:left w:val="single" w:sz="4" w:space="0" w:color="000000"/>
              <w:bottom w:val="single" w:sz="4" w:space="0" w:color="000000"/>
              <w:right w:val="single" w:sz="4" w:space="0" w:color="000000"/>
            </w:tcBorders>
          </w:tcPr>
          <w:p w14:paraId="38919FFC" w14:textId="77777777" w:rsidR="000D6F60" w:rsidRPr="00E30900" w:rsidRDefault="000D6F60" w:rsidP="00615FDB">
            <w:pPr>
              <w:pStyle w:val="TAC"/>
            </w:pPr>
            <w:r w:rsidRPr="00E30900">
              <w:t xml:space="preserve">≤ </w:t>
            </w:r>
            <w:r w:rsidRPr="00E30900">
              <w:rPr>
                <w:lang w:eastAsia="zh-CN"/>
              </w:rPr>
              <w:t>5</w:t>
            </w:r>
          </w:p>
        </w:tc>
        <w:tc>
          <w:tcPr>
            <w:tcW w:w="1134" w:type="dxa"/>
            <w:tcBorders>
              <w:top w:val="single" w:sz="4" w:space="0" w:color="000000"/>
              <w:left w:val="single" w:sz="4" w:space="0" w:color="000000"/>
              <w:bottom w:val="single" w:sz="4" w:space="0" w:color="000000"/>
              <w:right w:val="single" w:sz="4" w:space="0" w:color="000000"/>
            </w:tcBorders>
          </w:tcPr>
          <w:p w14:paraId="45B354FF" w14:textId="77777777" w:rsidR="000D6F60" w:rsidRPr="00E30900" w:rsidRDefault="000D6F60" w:rsidP="00615FDB">
            <w:pPr>
              <w:pStyle w:val="TAC"/>
            </w:pPr>
            <w:r w:rsidRPr="00E30900">
              <w:t xml:space="preserve">≤ </w:t>
            </w:r>
            <w:r>
              <w:rPr>
                <w:lang w:eastAsia="fr-FR"/>
              </w:rPr>
              <w:t>11</w:t>
            </w:r>
          </w:p>
        </w:tc>
        <w:tc>
          <w:tcPr>
            <w:tcW w:w="1275" w:type="dxa"/>
            <w:tcBorders>
              <w:top w:val="single" w:sz="4" w:space="0" w:color="000000"/>
              <w:left w:val="single" w:sz="4" w:space="0" w:color="000000"/>
              <w:bottom w:val="single" w:sz="4" w:space="0" w:color="000000"/>
              <w:right w:val="single" w:sz="4" w:space="0" w:color="000000"/>
            </w:tcBorders>
          </w:tcPr>
          <w:p w14:paraId="0BD09B4C" w14:textId="77777777" w:rsidR="000D6F60" w:rsidRPr="00E30900" w:rsidRDefault="000D6F60" w:rsidP="00615FDB">
            <w:pPr>
              <w:pStyle w:val="TAC"/>
            </w:pPr>
            <w:r w:rsidRPr="00E30900">
              <w:t xml:space="preserve">≤ </w:t>
            </w:r>
            <w:r w:rsidRPr="00E30900">
              <w:rPr>
                <w:lang w:eastAsia="fr-FR"/>
              </w:rPr>
              <w:t>6</w:t>
            </w:r>
          </w:p>
        </w:tc>
        <w:tc>
          <w:tcPr>
            <w:tcW w:w="1275" w:type="dxa"/>
            <w:tcBorders>
              <w:top w:val="single" w:sz="4" w:space="0" w:color="000000"/>
              <w:left w:val="single" w:sz="4" w:space="0" w:color="000000"/>
              <w:bottom w:val="single" w:sz="4" w:space="0" w:color="000000"/>
              <w:right w:val="single" w:sz="4" w:space="0" w:color="000000"/>
            </w:tcBorders>
          </w:tcPr>
          <w:p w14:paraId="5CE27239" w14:textId="77777777" w:rsidR="000D6F60" w:rsidRPr="00E30900" w:rsidRDefault="000D6F60" w:rsidP="00615FDB">
            <w:pPr>
              <w:pStyle w:val="TAC"/>
              <w:rPr>
                <w:lang w:eastAsia="fr-FR"/>
              </w:rPr>
            </w:pPr>
            <w:r w:rsidRPr="00E30900">
              <w:t xml:space="preserve">≤ </w:t>
            </w:r>
            <w:r w:rsidRPr="00E30900">
              <w:rPr>
                <w:lang w:eastAsia="fr-FR"/>
              </w:rPr>
              <w:t>4</w:t>
            </w:r>
          </w:p>
        </w:tc>
      </w:tr>
      <w:tr w:rsidR="000D6F60" w:rsidRPr="00A53E7A" w14:paraId="0BD185A9" w14:textId="77777777" w:rsidTr="00615FDB">
        <w:trPr>
          <w:trHeight w:val="70"/>
          <w:jc w:val="center"/>
        </w:trPr>
        <w:tc>
          <w:tcPr>
            <w:tcW w:w="1162" w:type="dxa"/>
            <w:tcBorders>
              <w:left w:val="single" w:sz="4" w:space="0" w:color="auto"/>
              <w:right w:val="single" w:sz="4" w:space="0" w:color="auto"/>
            </w:tcBorders>
            <w:shd w:val="clear" w:color="auto" w:fill="auto"/>
          </w:tcPr>
          <w:p w14:paraId="49EDF46F" w14:textId="77777777" w:rsidR="000D6F60" w:rsidRPr="00E30900" w:rsidRDefault="000D6F60" w:rsidP="00615FDB">
            <w:pPr>
              <w:pStyle w:val="TAC"/>
            </w:pPr>
          </w:p>
        </w:tc>
        <w:tc>
          <w:tcPr>
            <w:tcW w:w="1631" w:type="dxa"/>
            <w:tcBorders>
              <w:top w:val="single" w:sz="4" w:space="0" w:color="auto"/>
              <w:left w:val="single" w:sz="4" w:space="0" w:color="auto"/>
              <w:bottom w:val="single" w:sz="4" w:space="0" w:color="auto"/>
              <w:right w:val="single" w:sz="4" w:space="0" w:color="auto"/>
            </w:tcBorders>
          </w:tcPr>
          <w:p w14:paraId="48C72AF4" w14:textId="77777777" w:rsidR="000D6F60" w:rsidRPr="00E30900" w:rsidRDefault="000D6F60" w:rsidP="00615FDB">
            <w:pPr>
              <w:pStyle w:val="TAC"/>
            </w:pPr>
            <w:r w:rsidRPr="00E30900">
              <w:t>64 QAM</w:t>
            </w:r>
          </w:p>
        </w:tc>
        <w:tc>
          <w:tcPr>
            <w:tcW w:w="1171" w:type="dxa"/>
            <w:tcBorders>
              <w:top w:val="single" w:sz="4" w:space="0" w:color="000000"/>
              <w:left w:val="single" w:sz="4" w:space="0" w:color="auto"/>
              <w:bottom w:val="single" w:sz="4" w:space="0" w:color="000000"/>
              <w:right w:val="single" w:sz="4" w:space="0" w:color="auto"/>
            </w:tcBorders>
          </w:tcPr>
          <w:p w14:paraId="1BC7AA4F" w14:textId="77777777" w:rsidR="000D6F60" w:rsidRPr="00E30900" w:rsidRDefault="000D6F60" w:rsidP="00615FDB">
            <w:pPr>
              <w:pStyle w:val="TAC"/>
            </w:pPr>
            <w:r w:rsidRPr="00E30900">
              <w:t>≤ 6</w:t>
            </w:r>
          </w:p>
        </w:tc>
        <w:tc>
          <w:tcPr>
            <w:tcW w:w="851" w:type="dxa"/>
            <w:tcBorders>
              <w:left w:val="single" w:sz="4" w:space="0" w:color="auto"/>
              <w:right w:val="single" w:sz="4" w:space="0" w:color="auto"/>
            </w:tcBorders>
            <w:shd w:val="clear" w:color="auto" w:fill="auto"/>
          </w:tcPr>
          <w:p w14:paraId="55DD601B" w14:textId="77777777" w:rsidR="000D6F60" w:rsidRPr="00E30900" w:rsidRDefault="000D6F60" w:rsidP="00615FDB">
            <w:pPr>
              <w:pStyle w:val="TAC"/>
            </w:pPr>
          </w:p>
        </w:tc>
        <w:tc>
          <w:tcPr>
            <w:tcW w:w="1276" w:type="dxa"/>
            <w:tcBorders>
              <w:top w:val="single" w:sz="4" w:space="0" w:color="000000"/>
              <w:left w:val="single" w:sz="4" w:space="0" w:color="auto"/>
              <w:bottom w:val="single" w:sz="4" w:space="0" w:color="000000"/>
              <w:right w:val="single" w:sz="4" w:space="0" w:color="000000"/>
            </w:tcBorders>
          </w:tcPr>
          <w:p w14:paraId="28BCC99F" w14:textId="77777777" w:rsidR="000D6F60" w:rsidRPr="00E30900" w:rsidRDefault="000D6F60" w:rsidP="00615FDB">
            <w:pPr>
              <w:pStyle w:val="TAC"/>
            </w:pPr>
            <w:r w:rsidRPr="00E30900">
              <w:t>≤ 10</w:t>
            </w:r>
          </w:p>
        </w:tc>
        <w:tc>
          <w:tcPr>
            <w:tcW w:w="1134" w:type="dxa"/>
            <w:tcBorders>
              <w:top w:val="single" w:sz="4" w:space="0" w:color="000000"/>
              <w:left w:val="single" w:sz="4" w:space="0" w:color="000000"/>
              <w:bottom w:val="single" w:sz="4" w:space="0" w:color="000000"/>
              <w:right w:val="single" w:sz="4" w:space="0" w:color="000000"/>
            </w:tcBorders>
          </w:tcPr>
          <w:p w14:paraId="6D8F9C1F" w14:textId="77777777" w:rsidR="000D6F60" w:rsidRPr="00E30900" w:rsidRDefault="000D6F60" w:rsidP="00615FDB">
            <w:pPr>
              <w:pStyle w:val="TAC"/>
            </w:pPr>
            <w:r w:rsidRPr="00E30900">
              <w:t xml:space="preserve">≤ </w:t>
            </w:r>
            <w:r w:rsidRPr="00E30900">
              <w:rPr>
                <w:lang w:eastAsia="zh-CN"/>
              </w:rPr>
              <w:t>5</w:t>
            </w:r>
          </w:p>
        </w:tc>
        <w:tc>
          <w:tcPr>
            <w:tcW w:w="1134" w:type="dxa"/>
            <w:tcBorders>
              <w:top w:val="single" w:sz="4" w:space="0" w:color="000000"/>
              <w:left w:val="single" w:sz="4" w:space="0" w:color="000000"/>
              <w:bottom w:val="single" w:sz="4" w:space="0" w:color="000000"/>
              <w:right w:val="single" w:sz="4" w:space="0" w:color="000000"/>
            </w:tcBorders>
          </w:tcPr>
          <w:p w14:paraId="3965366A" w14:textId="77777777" w:rsidR="000D6F60" w:rsidRPr="00E30900" w:rsidRDefault="000D6F60" w:rsidP="00615FDB">
            <w:pPr>
              <w:pStyle w:val="TAC"/>
            </w:pPr>
            <w:r w:rsidRPr="00E30900">
              <w:t xml:space="preserve">≤ </w:t>
            </w:r>
            <w:r w:rsidRPr="00E30900">
              <w:rPr>
                <w:lang w:eastAsia="fr-FR"/>
              </w:rPr>
              <w:t>1</w:t>
            </w:r>
            <w:r>
              <w:rPr>
                <w:lang w:eastAsia="fr-FR"/>
              </w:rPr>
              <w:t>1</w:t>
            </w:r>
          </w:p>
        </w:tc>
        <w:tc>
          <w:tcPr>
            <w:tcW w:w="1275" w:type="dxa"/>
            <w:tcBorders>
              <w:top w:val="single" w:sz="4" w:space="0" w:color="000000"/>
              <w:left w:val="single" w:sz="4" w:space="0" w:color="000000"/>
              <w:bottom w:val="single" w:sz="4" w:space="0" w:color="000000"/>
              <w:right w:val="single" w:sz="4" w:space="0" w:color="000000"/>
            </w:tcBorders>
          </w:tcPr>
          <w:p w14:paraId="7AE562BC" w14:textId="77777777" w:rsidR="000D6F60" w:rsidRPr="00E30900" w:rsidRDefault="000D6F60" w:rsidP="00615FDB">
            <w:pPr>
              <w:pStyle w:val="TAC"/>
            </w:pPr>
            <w:r w:rsidRPr="00E30900">
              <w:t xml:space="preserve">≤ </w:t>
            </w:r>
            <w:r w:rsidRPr="00E30900">
              <w:rPr>
                <w:lang w:eastAsia="ko-KR"/>
              </w:rPr>
              <w:t>6</w:t>
            </w:r>
          </w:p>
        </w:tc>
        <w:tc>
          <w:tcPr>
            <w:tcW w:w="1275" w:type="dxa"/>
            <w:tcBorders>
              <w:top w:val="single" w:sz="4" w:space="0" w:color="000000"/>
              <w:left w:val="single" w:sz="4" w:space="0" w:color="000000"/>
              <w:bottom w:val="single" w:sz="4" w:space="0" w:color="000000"/>
              <w:right w:val="single" w:sz="4" w:space="0" w:color="000000"/>
            </w:tcBorders>
          </w:tcPr>
          <w:p w14:paraId="4D09CB85" w14:textId="77777777" w:rsidR="000D6F60" w:rsidRPr="00E30900" w:rsidRDefault="000D6F60" w:rsidP="00615FDB">
            <w:pPr>
              <w:pStyle w:val="TAC"/>
              <w:rPr>
                <w:lang w:eastAsia="ko-KR"/>
              </w:rPr>
            </w:pPr>
            <w:r w:rsidRPr="00E30900">
              <w:t xml:space="preserve">≤ </w:t>
            </w:r>
            <w:r w:rsidRPr="00E30900">
              <w:rPr>
                <w:lang w:eastAsia="ko-KR"/>
              </w:rPr>
              <w:t>4</w:t>
            </w:r>
          </w:p>
        </w:tc>
      </w:tr>
      <w:tr w:rsidR="000D6F60" w:rsidRPr="00A53E7A" w14:paraId="529A9AB2" w14:textId="77777777" w:rsidTr="00615FDB">
        <w:trPr>
          <w:jc w:val="center"/>
        </w:trPr>
        <w:tc>
          <w:tcPr>
            <w:tcW w:w="1162" w:type="dxa"/>
            <w:tcBorders>
              <w:left w:val="single" w:sz="4" w:space="0" w:color="auto"/>
              <w:bottom w:val="single" w:sz="4" w:space="0" w:color="auto"/>
              <w:right w:val="single" w:sz="4" w:space="0" w:color="auto"/>
            </w:tcBorders>
            <w:shd w:val="clear" w:color="auto" w:fill="auto"/>
          </w:tcPr>
          <w:p w14:paraId="00015DCB" w14:textId="77777777" w:rsidR="000D6F60" w:rsidRPr="00E30900" w:rsidRDefault="000D6F60" w:rsidP="00615FDB">
            <w:pPr>
              <w:pStyle w:val="TAC"/>
            </w:pPr>
          </w:p>
        </w:tc>
        <w:tc>
          <w:tcPr>
            <w:tcW w:w="1631" w:type="dxa"/>
            <w:tcBorders>
              <w:top w:val="single" w:sz="4" w:space="0" w:color="auto"/>
              <w:left w:val="single" w:sz="4" w:space="0" w:color="auto"/>
              <w:bottom w:val="single" w:sz="4" w:space="0" w:color="auto"/>
              <w:right w:val="single" w:sz="4" w:space="0" w:color="auto"/>
            </w:tcBorders>
          </w:tcPr>
          <w:p w14:paraId="4F77ED77" w14:textId="77777777" w:rsidR="000D6F60" w:rsidRPr="00E30900" w:rsidRDefault="000D6F60" w:rsidP="00615FDB">
            <w:pPr>
              <w:pStyle w:val="TAC"/>
            </w:pPr>
            <w:r w:rsidRPr="00E30900">
              <w:t>256 QAM</w:t>
            </w:r>
          </w:p>
        </w:tc>
        <w:tc>
          <w:tcPr>
            <w:tcW w:w="1171" w:type="dxa"/>
            <w:tcBorders>
              <w:top w:val="single" w:sz="4" w:space="0" w:color="000000"/>
              <w:left w:val="single" w:sz="4" w:space="0" w:color="auto"/>
              <w:bottom w:val="single" w:sz="4" w:space="0" w:color="000000"/>
              <w:right w:val="single" w:sz="4" w:space="0" w:color="auto"/>
            </w:tcBorders>
          </w:tcPr>
          <w:p w14:paraId="46DDDB54" w14:textId="77777777" w:rsidR="000D6F60" w:rsidRPr="00E30900" w:rsidRDefault="000D6F60" w:rsidP="00615FDB">
            <w:pPr>
              <w:pStyle w:val="TAC"/>
            </w:pPr>
            <w:r w:rsidRPr="00E30900">
              <w:t>≤ 9</w:t>
            </w:r>
          </w:p>
        </w:tc>
        <w:tc>
          <w:tcPr>
            <w:tcW w:w="851" w:type="dxa"/>
            <w:tcBorders>
              <w:left w:val="single" w:sz="4" w:space="0" w:color="auto"/>
              <w:bottom w:val="single" w:sz="4" w:space="0" w:color="auto"/>
              <w:right w:val="single" w:sz="4" w:space="0" w:color="auto"/>
            </w:tcBorders>
            <w:shd w:val="clear" w:color="auto" w:fill="auto"/>
          </w:tcPr>
          <w:p w14:paraId="4833F8D6" w14:textId="77777777" w:rsidR="000D6F60" w:rsidRPr="00E30900" w:rsidRDefault="000D6F60" w:rsidP="00615FDB">
            <w:pPr>
              <w:pStyle w:val="TAC"/>
            </w:pPr>
          </w:p>
        </w:tc>
        <w:tc>
          <w:tcPr>
            <w:tcW w:w="1276" w:type="dxa"/>
            <w:tcBorders>
              <w:top w:val="single" w:sz="4" w:space="0" w:color="000000"/>
              <w:left w:val="single" w:sz="4" w:space="0" w:color="auto"/>
              <w:bottom w:val="single" w:sz="4" w:space="0" w:color="000000"/>
              <w:right w:val="single" w:sz="4" w:space="0" w:color="000000"/>
            </w:tcBorders>
          </w:tcPr>
          <w:p w14:paraId="0CDE02FC" w14:textId="77777777" w:rsidR="000D6F60" w:rsidRPr="00E30900" w:rsidRDefault="000D6F60" w:rsidP="00615FDB">
            <w:pPr>
              <w:pStyle w:val="TAC"/>
            </w:pPr>
            <w:r w:rsidRPr="00E30900">
              <w:t>≤ 11.5</w:t>
            </w:r>
          </w:p>
        </w:tc>
        <w:tc>
          <w:tcPr>
            <w:tcW w:w="1134" w:type="dxa"/>
            <w:tcBorders>
              <w:top w:val="single" w:sz="4" w:space="0" w:color="000000"/>
              <w:left w:val="single" w:sz="4" w:space="0" w:color="000000"/>
              <w:bottom w:val="single" w:sz="4" w:space="0" w:color="000000"/>
              <w:right w:val="single" w:sz="4" w:space="0" w:color="000000"/>
            </w:tcBorders>
          </w:tcPr>
          <w:p w14:paraId="3C253DD6" w14:textId="77777777" w:rsidR="000D6F60" w:rsidRPr="00E30900" w:rsidRDefault="000D6F60" w:rsidP="00615FDB">
            <w:pPr>
              <w:pStyle w:val="TAC"/>
            </w:pPr>
            <w:r w:rsidRPr="00E30900">
              <w:t xml:space="preserve">≤ </w:t>
            </w:r>
            <w:r w:rsidRPr="00E30900">
              <w:rPr>
                <w:lang w:eastAsia="zh-CN"/>
              </w:rPr>
              <w:t>5</w:t>
            </w:r>
          </w:p>
        </w:tc>
        <w:tc>
          <w:tcPr>
            <w:tcW w:w="1134" w:type="dxa"/>
            <w:tcBorders>
              <w:top w:val="single" w:sz="4" w:space="0" w:color="000000"/>
              <w:left w:val="single" w:sz="4" w:space="0" w:color="000000"/>
              <w:bottom w:val="single" w:sz="4" w:space="0" w:color="000000"/>
              <w:right w:val="single" w:sz="4" w:space="0" w:color="000000"/>
            </w:tcBorders>
          </w:tcPr>
          <w:p w14:paraId="7BC20EBC" w14:textId="77777777" w:rsidR="000D6F60" w:rsidRPr="00E30900" w:rsidRDefault="000D6F60" w:rsidP="00615FDB">
            <w:pPr>
              <w:pStyle w:val="TAC"/>
            </w:pPr>
            <w:r w:rsidRPr="00E30900">
              <w:t xml:space="preserve">≤ </w:t>
            </w:r>
            <w:r w:rsidRPr="00E30900">
              <w:rPr>
                <w:lang w:eastAsia="fr-FR"/>
              </w:rPr>
              <w:t>1</w:t>
            </w:r>
            <w:r>
              <w:rPr>
                <w:lang w:eastAsia="fr-FR"/>
              </w:rPr>
              <w:t>1</w:t>
            </w:r>
          </w:p>
        </w:tc>
        <w:tc>
          <w:tcPr>
            <w:tcW w:w="1275" w:type="dxa"/>
            <w:tcBorders>
              <w:top w:val="single" w:sz="4" w:space="0" w:color="000000"/>
              <w:left w:val="single" w:sz="4" w:space="0" w:color="000000"/>
              <w:bottom w:val="single" w:sz="4" w:space="0" w:color="000000"/>
              <w:right w:val="single" w:sz="4" w:space="0" w:color="000000"/>
            </w:tcBorders>
          </w:tcPr>
          <w:p w14:paraId="5EBC33E3" w14:textId="77777777" w:rsidR="000D6F60" w:rsidRPr="00E30900" w:rsidRDefault="000D6F60" w:rsidP="00615FDB">
            <w:pPr>
              <w:pStyle w:val="TAC"/>
            </w:pPr>
            <w:r w:rsidRPr="00E30900">
              <w:t xml:space="preserve">≤ </w:t>
            </w:r>
            <w:r w:rsidRPr="00E30900">
              <w:rPr>
                <w:lang w:eastAsia="fr-FR"/>
              </w:rPr>
              <w:t>7.5</w:t>
            </w:r>
          </w:p>
        </w:tc>
        <w:tc>
          <w:tcPr>
            <w:tcW w:w="1275" w:type="dxa"/>
            <w:tcBorders>
              <w:top w:val="single" w:sz="4" w:space="0" w:color="000000"/>
              <w:left w:val="single" w:sz="4" w:space="0" w:color="000000"/>
              <w:bottom w:val="single" w:sz="4" w:space="0" w:color="000000"/>
              <w:right w:val="single" w:sz="4" w:space="0" w:color="000000"/>
            </w:tcBorders>
          </w:tcPr>
          <w:p w14:paraId="751F7363" w14:textId="77777777" w:rsidR="000D6F60" w:rsidRPr="00E30900" w:rsidRDefault="000D6F60" w:rsidP="00615FDB">
            <w:pPr>
              <w:pStyle w:val="TAC"/>
              <w:rPr>
                <w:strike/>
                <w:lang w:eastAsia="fr-FR"/>
              </w:rPr>
            </w:pPr>
          </w:p>
        </w:tc>
      </w:tr>
    </w:tbl>
    <w:p w14:paraId="102D70B7" w14:textId="77777777" w:rsidR="000D6F60" w:rsidRPr="00A1115A" w:rsidRDefault="000D6F60" w:rsidP="000D6F60"/>
    <w:p w14:paraId="0ED6AABC" w14:textId="064E8698" w:rsidR="000D6F60" w:rsidRDefault="004F25BD" w:rsidP="003D5A4E">
      <w:r>
        <w:t>It should be noted that for NS_18, A-MPR regions A1 and A2 which are not included in Table 5 are specified for PC3 operation in 38.101-1 Table 6.2.3.1-1 and the same regions would be applicable also to PC2.</w:t>
      </w:r>
    </w:p>
    <w:p w14:paraId="644B89A5" w14:textId="77777777" w:rsidR="003D5A4E" w:rsidRDefault="003D5A4E" w:rsidP="003D5A4E"/>
    <w:p w14:paraId="30B37B60" w14:textId="00E99E45" w:rsidR="003D5A4E" w:rsidRDefault="003D5A4E" w:rsidP="003D5A4E">
      <w:pPr>
        <w:pStyle w:val="Heading5"/>
        <w:rPr>
          <w:i w:val="0"/>
          <w:iCs w:val="0"/>
        </w:rPr>
      </w:pPr>
      <w:r w:rsidRPr="003D5A4E">
        <w:rPr>
          <w:i w:val="0"/>
          <w:iCs w:val="0"/>
        </w:rPr>
        <w:t>2.</w:t>
      </w:r>
      <w:r>
        <w:rPr>
          <w:i w:val="0"/>
          <w:iCs w:val="0"/>
        </w:rPr>
        <w:t>2</w:t>
      </w:r>
      <w:r w:rsidRPr="003D5A4E">
        <w:rPr>
          <w:i w:val="0"/>
          <w:iCs w:val="0"/>
        </w:rPr>
        <w:t xml:space="preserve"> Requirements for </w:t>
      </w:r>
      <w:r>
        <w:rPr>
          <w:i w:val="0"/>
          <w:iCs w:val="0"/>
        </w:rPr>
        <w:t>4</w:t>
      </w:r>
      <w:r w:rsidRPr="003D5A4E">
        <w:rPr>
          <w:i w:val="0"/>
          <w:iCs w:val="0"/>
        </w:rPr>
        <w:t>0 MHz CBW</w:t>
      </w:r>
    </w:p>
    <w:p w14:paraId="72B614B3" w14:textId="77777777" w:rsidR="003D5A4E" w:rsidRPr="003D5A4E" w:rsidRDefault="003D5A4E" w:rsidP="003D5A4E"/>
    <w:p w14:paraId="4418BE8B" w14:textId="1B1704F6" w:rsidR="003D5A4E" w:rsidRDefault="00AA29F8" w:rsidP="001F5E35">
      <w:pPr>
        <w:spacing w:after="120"/>
        <w:rPr>
          <w:bCs/>
        </w:rPr>
      </w:pPr>
      <w:r>
        <w:rPr>
          <w:bCs/>
        </w:rPr>
        <w:t>It is useful to discuss which regulatory requirements are applicable for 40 MHz channel bandwidth.</w:t>
      </w:r>
      <w:r w:rsidR="004C1928">
        <w:rPr>
          <w:lang w:val="en-US"/>
        </w:rPr>
        <w:t xml:space="preserve"> </w:t>
      </w:r>
      <w:r>
        <w:rPr>
          <w:bCs/>
        </w:rPr>
        <w:t>There was similar discussion when 30 MHz channel bandwidth was being worked on, and some conclusions were agreed in [2] and are reproduced below</w:t>
      </w:r>
      <w:r w:rsidR="001E00CB">
        <w:rPr>
          <w:bCs/>
        </w:rPr>
        <w:t>:</w:t>
      </w:r>
    </w:p>
    <w:p w14:paraId="0CA6C205" w14:textId="4AEA48A5" w:rsidR="001E00CB" w:rsidRPr="001E00CB" w:rsidRDefault="001E00CB" w:rsidP="00FB3FE6">
      <w:pPr>
        <w:pStyle w:val="ListParagraph"/>
        <w:numPr>
          <w:ilvl w:val="0"/>
          <w:numId w:val="3"/>
        </w:numPr>
        <w:spacing w:after="120"/>
        <w:rPr>
          <w:bCs/>
        </w:rPr>
      </w:pPr>
      <w:r w:rsidRPr="001E00CB">
        <w:rPr>
          <w:bCs/>
        </w:rPr>
        <w:t>NS_17 and NS_18 aren’t applicable to China.</w:t>
      </w:r>
    </w:p>
    <w:p w14:paraId="746DF455" w14:textId="0A2F8862" w:rsidR="001E00CB" w:rsidRPr="001E00CB" w:rsidRDefault="001E00CB" w:rsidP="00FB3FE6">
      <w:pPr>
        <w:pStyle w:val="ListParagraph"/>
        <w:numPr>
          <w:ilvl w:val="0"/>
          <w:numId w:val="3"/>
        </w:numPr>
        <w:spacing w:after="120"/>
        <w:rPr>
          <w:bCs/>
        </w:rPr>
      </w:pPr>
      <w:r w:rsidRPr="001E00CB">
        <w:rPr>
          <w:bCs/>
        </w:rPr>
        <w:t>It’s possible for n28 30MHz deployment in EU.</w:t>
      </w:r>
    </w:p>
    <w:p w14:paraId="6DE31459" w14:textId="06ED55CD" w:rsidR="001E00CB" w:rsidRDefault="001E00CB" w:rsidP="00FB3FE6">
      <w:pPr>
        <w:pStyle w:val="ListParagraph"/>
        <w:numPr>
          <w:ilvl w:val="0"/>
          <w:numId w:val="3"/>
        </w:numPr>
        <w:spacing w:after="120"/>
        <w:rPr>
          <w:bCs/>
        </w:rPr>
      </w:pPr>
      <w:r w:rsidRPr="001E00CB">
        <w:rPr>
          <w:bCs/>
        </w:rPr>
        <w:t>NS-17 is not needed for 30MHz.</w:t>
      </w:r>
    </w:p>
    <w:p w14:paraId="5EC4380F" w14:textId="77777777" w:rsidR="001E00CB" w:rsidRDefault="001E00CB" w:rsidP="001E00CB">
      <w:pPr>
        <w:pStyle w:val="ListParagraph"/>
        <w:spacing w:after="120"/>
        <w:rPr>
          <w:bCs/>
        </w:rPr>
      </w:pPr>
    </w:p>
    <w:p w14:paraId="04919CD5" w14:textId="77777777" w:rsidR="006167DF" w:rsidRDefault="00604204" w:rsidP="001E00CB">
      <w:pPr>
        <w:pStyle w:val="ListParagraph"/>
        <w:spacing w:after="120"/>
        <w:ind w:left="0"/>
        <w:rPr>
          <w:bCs/>
        </w:rPr>
      </w:pPr>
      <w:r>
        <w:rPr>
          <w:bCs/>
        </w:rPr>
        <w:t xml:space="preserve">NS_17 is intended for DTV protection especially in Japan, and protection requirement overlaps with the frequencies for 40 MHz channel bandwidth. Therefore, NS_17 is not applicable also for 40 MHz channel bandwidth. </w:t>
      </w:r>
    </w:p>
    <w:p w14:paraId="128D79CC" w14:textId="77777777" w:rsidR="006167DF" w:rsidRDefault="006167DF" w:rsidP="001E00CB">
      <w:pPr>
        <w:pStyle w:val="ListParagraph"/>
        <w:spacing w:after="120"/>
        <w:ind w:left="0"/>
        <w:rPr>
          <w:bCs/>
        </w:rPr>
      </w:pPr>
    </w:p>
    <w:p w14:paraId="1A3271B5" w14:textId="5742385C" w:rsidR="001E00CB" w:rsidRDefault="006167DF" w:rsidP="001E00CB">
      <w:pPr>
        <w:pStyle w:val="ListParagraph"/>
        <w:spacing w:after="120"/>
        <w:ind w:left="0"/>
        <w:rPr>
          <w:bCs/>
        </w:rPr>
      </w:pPr>
      <w:r>
        <w:rPr>
          <w:lang w:val="en-US"/>
        </w:rPr>
        <w:t>On the other hand, NS_18 was defined for more general protection against DTV.</w:t>
      </w:r>
      <w:r>
        <w:rPr>
          <w:bCs/>
        </w:rPr>
        <w:t xml:space="preserve"> </w:t>
      </w:r>
      <w:r w:rsidR="00604204">
        <w:rPr>
          <w:bCs/>
        </w:rPr>
        <w:t xml:space="preserve">For 30 MHz, NS_18 requirements were specified based on possible deployment in EU. However, in n28 there is less than 40 MHz spectrum available in </w:t>
      </w:r>
      <w:r w:rsidR="00604204">
        <w:rPr>
          <w:bCs/>
        </w:rPr>
        <w:lastRenderedPageBreak/>
        <w:t>EU, as seen in [3] and [4].</w:t>
      </w:r>
      <w:r w:rsidR="009211EB">
        <w:rPr>
          <w:bCs/>
        </w:rPr>
        <w:t xml:space="preserve"> Therefore, 40 MHz for NS_18 is not needed in EU. As of now, </w:t>
      </w:r>
      <w:r w:rsidR="003613F1">
        <w:rPr>
          <w:bCs/>
        </w:rPr>
        <w:t>we are aware some countries in APAC region have 40 MHz available which motivates including NS_18 into the scope</w:t>
      </w:r>
      <w:r w:rsidR="009211EB">
        <w:rPr>
          <w:bCs/>
        </w:rPr>
        <w:t>.</w:t>
      </w:r>
    </w:p>
    <w:p w14:paraId="30E6F9A4" w14:textId="77777777" w:rsidR="006167DF" w:rsidRDefault="006167DF" w:rsidP="001E00CB">
      <w:pPr>
        <w:pStyle w:val="ListParagraph"/>
        <w:spacing w:after="120"/>
        <w:ind w:left="0"/>
        <w:rPr>
          <w:bCs/>
        </w:rPr>
      </w:pPr>
    </w:p>
    <w:p w14:paraId="73ED4D3D" w14:textId="35124CFB" w:rsidR="009211EB" w:rsidRDefault="009211EB" w:rsidP="001E00CB">
      <w:pPr>
        <w:pStyle w:val="ListParagraph"/>
        <w:spacing w:after="120"/>
        <w:ind w:left="0"/>
        <w:rPr>
          <w:b/>
        </w:rPr>
      </w:pPr>
      <w:r w:rsidRPr="009211EB">
        <w:rPr>
          <w:b/>
        </w:rPr>
        <w:t>Observation 1:</w:t>
      </w:r>
      <w:r>
        <w:rPr>
          <w:b/>
        </w:rPr>
        <w:t xml:space="preserve"> NS_17 and NS_18 are not applicable in China, and in Europe there is less </w:t>
      </w:r>
      <w:proofErr w:type="spellStart"/>
      <w:r>
        <w:rPr>
          <w:b/>
        </w:rPr>
        <w:t>then</w:t>
      </w:r>
      <w:proofErr w:type="spellEnd"/>
      <w:r>
        <w:rPr>
          <w:b/>
        </w:rPr>
        <w:t xml:space="preserve"> 40 MHz spectrum available in n28</w:t>
      </w:r>
      <w:r w:rsidR="003613F1">
        <w:rPr>
          <w:b/>
        </w:rPr>
        <w:t>, however in APAC 40 MHz can be available.</w:t>
      </w:r>
    </w:p>
    <w:p w14:paraId="7428BDD9" w14:textId="77777777" w:rsidR="009211EB" w:rsidRDefault="009211EB" w:rsidP="001E00CB">
      <w:pPr>
        <w:pStyle w:val="ListParagraph"/>
        <w:spacing w:after="120"/>
        <w:ind w:left="0"/>
        <w:rPr>
          <w:b/>
        </w:rPr>
      </w:pPr>
    </w:p>
    <w:p w14:paraId="05487320" w14:textId="188E60B6" w:rsidR="009211EB" w:rsidRDefault="009211EB" w:rsidP="001E00CB">
      <w:pPr>
        <w:pStyle w:val="ListParagraph"/>
        <w:spacing w:after="120"/>
        <w:ind w:left="0"/>
        <w:rPr>
          <w:b/>
        </w:rPr>
      </w:pPr>
      <w:r>
        <w:rPr>
          <w:b/>
        </w:rPr>
        <w:t xml:space="preserve">Proposal 4: </w:t>
      </w:r>
      <w:r w:rsidR="003613F1">
        <w:rPr>
          <w:b/>
        </w:rPr>
        <w:t xml:space="preserve">NS_17 is not required for 40 MHz CBW. Based on spectrum allocations in APAC region, NS_18 should be included for 40 </w:t>
      </w:r>
      <w:proofErr w:type="spellStart"/>
      <w:r w:rsidR="003613F1">
        <w:rPr>
          <w:b/>
        </w:rPr>
        <w:t>MHz.</w:t>
      </w:r>
      <w:proofErr w:type="spellEnd"/>
    </w:p>
    <w:p w14:paraId="585F61F6" w14:textId="77777777" w:rsidR="009211EB" w:rsidRDefault="009211EB" w:rsidP="001E00CB">
      <w:pPr>
        <w:pStyle w:val="ListParagraph"/>
        <w:spacing w:after="120"/>
        <w:ind w:left="0"/>
        <w:rPr>
          <w:b/>
        </w:rPr>
      </w:pPr>
    </w:p>
    <w:p w14:paraId="0BCE0FE9" w14:textId="0DB86812" w:rsidR="009211EB" w:rsidRDefault="009211EB" w:rsidP="001E00CB">
      <w:pPr>
        <w:pStyle w:val="ListParagraph"/>
        <w:spacing w:after="120"/>
        <w:ind w:left="0"/>
        <w:rPr>
          <w:bCs/>
        </w:rPr>
      </w:pPr>
      <w:r w:rsidRPr="009211EB">
        <w:rPr>
          <w:bCs/>
        </w:rPr>
        <w:t>Additionally,</w:t>
      </w:r>
      <w:r>
        <w:rPr>
          <w:bCs/>
        </w:rPr>
        <w:t xml:space="preserve"> there are number of general co-ex requirements </w:t>
      </w:r>
      <w:r w:rsidR="007261D2">
        <w:rPr>
          <w:bCs/>
        </w:rPr>
        <w:t>specified for n28. For example, -42 dBm/8 MHz is originating from Europe. While the applicability of the stringent limit is restricted to 10 MHz, the same requirement states that otherwise -25 dBm/8 MHz is to be met.</w:t>
      </w:r>
      <w:r w:rsidR="003613F1">
        <w:rPr>
          <w:bCs/>
        </w:rPr>
        <w:t xml:space="preserve"> It should be evaluated that all specified </w:t>
      </w:r>
      <w:proofErr w:type="spellStart"/>
      <w:r w:rsidR="003613F1">
        <w:rPr>
          <w:bCs/>
        </w:rPr>
        <w:t>coex</w:t>
      </w:r>
      <w:proofErr w:type="spellEnd"/>
      <w:r w:rsidR="003613F1">
        <w:rPr>
          <w:bCs/>
        </w:rPr>
        <w:t xml:space="preserve"> requirements are also applicable for 40 </w:t>
      </w:r>
      <w:proofErr w:type="spellStart"/>
      <w:r w:rsidR="003613F1">
        <w:rPr>
          <w:bCs/>
        </w:rPr>
        <w:t>MHz.</w:t>
      </w:r>
      <w:proofErr w:type="spellEnd"/>
    </w:p>
    <w:p w14:paraId="20DBD7FB" w14:textId="77777777" w:rsidR="007261D2" w:rsidRDefault="007261D2" w:rsidP="001E00CB">
      <w:pPr>
        <w:pStyle w:val="ListParagraph"/>
        <w:spacing w:after="120"/>
        <w:ind w:left="0"/>
        <w:rPr>
          <w:bCs/>
        </w:rPr>
      </w:pPr>
    </w:p>
    <w:p w14:paraId="1E925CE4" w14:textId="77777777" w:rsidR="001C12B8" w:rsidRDefault="001C12B8" w:rsidP="001C12B8">
      <w:pPr>
        <w:pStyle w:val="ListParagraph"/>
        <w:spacing w:after="120"/>
        <w:ind w:left="0"/>
        <w:rPr>
          <w:b/>
        </w:rPr>
      </w:pPr>
      <w:r w:rsidRPr="007261D2">
        <w:rPr>
          <w:b/>
        </w:rPr>
        <w:t>Proposal 5</w:t>
      </w:r>
      <w:r>
        <w:rPr>
          <w:b/>
        </w:rPr>
        <w:t>:</w:t>
      </w:r>
      <w:r w:rsidRPr="007261D2">
        <w:rPr>
          <w:b/>
        </w:rPr>
        <w:t xml:space="preserve"> </w:t>
      </w:r>
      <w:r>
        <w:rPr>
          <w:b/>
        </w:rPr>
        <w:t>Evaluate whether the general co-ex requirements specified for n28 are applicable for 40 MHz channel bandwidth.</w:t>
      </w:r>
    </w:p>
    <w:p w14:paraId="327DF40A" w14:textId="77777777" w:rsidR="007261D2" w:rsidRDefault="007261D2" w:rsidP="001E00CB">
      <w:pPr>
        <w:pStyle w:val="ListParagraph"/>
        <w:spacing w:after="120"/>
        <w:ind w:left="0"/>
        <w:rPr>
          <w:b/>
        </w:rPr>
      </w:pPr>
    </w:p>
    <w:p w14:paraId="3E0702F7" w14:textId="78638494" w:rsidR="007261D2" w:rsidRDefault="007261D2" w:rsidP="001E00CB">
      <w:pPr>
        <w:pStyle w:val="ListParagraph"/>
        <w:spacing w:after="120"/>
        <w:ind w:left="0"/>
        <w:rPr>
          <w:bCs/>
        </w:rPr>
      </w:pPr>
      <w:r w:rsidRPr="007261D2">
        <w:rPr>
          <w:bCs/>
        </w:rPr>
        <w:t>Finally</w:t>
      </w:r>
      <w:r>
        <w:rPr>
          <w:bCs/>
        </w:rPr>
        <w:t xml:space="preserve">, we have evaluated </w:t>
      </w:r>
      <w:r w:rsidR="00374586">
        <w:rPr>
          <w:bCs/>
        </w:rPr>
        <w:t xml:space="preserve">PC3 </w:t>
      </w:r>
      <w:proofErr w:type="spellStart"/>
      <w:r>
        <w:rPr>
          <w:bCs/>
        </w:rPr>
        <w:t>refsens</w:t>
      </w:r>
      <w:proofErr w:type="spellEnd"/>
      <w:r>
        <w:rPr>
          <w:bCs/>
        </w:rPr>
        <w:t xml:space="preserve"> for 40 MHz CBW and propose following RB configuration and </w:t>
      </w:r>
      <w:r w:rsidR="00435611">
        <w:rPr>
          <w:bCs/>
        </w:rPr>
        <w:t>REFSENS</w:t>
      </w:r>
      <w:r>
        <w:rPr>
          <w:bCs/>
        </w:rPr>
        <w:t xml:space="preserve"> values to be used for 40 MHz CBW.</w:t>
      </w:r>
      <w:r w:rsidR="0065182B">
        <w:rPr>
          <w:bCs/>
        </w:rPr>
        <w:t xml:space="preserve"> We will provide PC2</w:t>
      </w:r>
      <w:r w:rsidR="005D5288">
        <w:rPr>
          <w:bCs/>
        </w:rPr>
        <w:t xml:space="preserve"> RSD evaluations in October.</w:t>
      </w:r>
    </w:p>
    <w:p w14:paraId="1C3BC416" w14:textId="77777777" w:rsidR="002D4D05" w:rsidRDefault="002D4D05" w:rsidP="001E00CB">
      <w:pPr>
        <w:pStyle w:val="ListParagraph"/>
        <w:spacing w:after="120"/>
        <w:ind w:left="0"/>
        <w:rPr>
          <w:bCs/>
        </w:rPr>
      </w:pPr>
    </w:p>
    <w:p w14:paraId="411F27C8" w14:textId="4CB81B43" w:rsidR="00820A3D" w:rsidRDefault="00E7426E" w:rsidP="003613F1">
      <w:pPr>
        <w:pStyle w:val="ListParagraph"/>
        <w:keepNext/>
        <w:spacing w:after="120"/>
        <w:ind w:left="0"/>
        <w:jc w:val="center"/>
      </w:pPr>
      <w:r w:rsidRPr="00E7426E">
        <w:rPr>
          <w:noProof/>
        </w:rPr>
        <w:drawing>
          <wp:inline distT="0" distB="0" distL="0" distR="0" wp14:anchorId="6114E5FD" wp14:editId="3CF98D8C">
            <wp:extent cx="3046095" cy="3058160"/>
            <wp:effectExtent l="0" t="0" r="1905" b="8890"/>
            <wp:docPr id="32989509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46095" cy="3058160"/>
                    </a:xfrm>
                    <a:prstGeom prst="rect">
                      <a:avLst/>
                    </a:prstGeom>
                    <a:noFill/>
                    <a:ln>
                      <a:noFill/>
                    </a:ln>
                  </pic:spPr>
                </pic:pic>
              </a:graphicData>
            </a:graphic>
          </wp:inline>
        </w:drawing>
      </w:r>
    </w:p>
    <w:p w14:paraId="7E46040A" w14:textId="69B20FB0" w:rsidR="007261D2" w:rsidRDefault="00820A3D" w:rsidP="003613F1">
      <w:pPr>
        <w:pStyle w:val="Caption"/>
        <w:jc w:val="center"/>
        <w:rPr>
          <w:bCs/>
        </w:rPr>
      </w:pPr>
      <w:r>
        <w:t xml:space="preserve">Figure </w:t>
      </w:r>
      <w:r>
        <w:fldChar w:fldCharType="begin"/>
      </w:r>
      <w:r>
        <w:instrText xml:space="preserve"> SEQ Figure \* ARABIC </w:instrText>
      </w:r>
      <w:r>
        <w:fldChar w:fldCharType="separate"/>
      </w:r>
      <w:r>
        <w:rPr>
          <w:noProof/>
        </w:rPr>
        <w:t>1</w:t>
      </w:r>
      <w:r>
        <w:fldChar w:fldCharType="end"/>
      </w:r>
      <w:r>
        <w:t xml:space="preserve"> PC3 40MHz REFSENS evaluation</w:t>
      </w:r>
    </w:p>
    <w:p w14:paraId="6731F2FE" w14:textId="31B6C825" w:rsidR="007261D2" w:rsidRDefault="007261D2" w:rsidP="007261D2">
      <w:pPr>
        <w:pStyle w:val="ListParagraph"/>
        <w:spacing w:after="120"/>
        <w:ind w:left="0"/>
        <w:rPr>
          <w:b/>
        </w:rPr>
      </w:pPr>
      <w:r w:rsidRPr="007261D2">
        <w:rPr>
          <w:b/>
        </w:rPr>
        <w:t xml:space="preserve">Proposal </w:t>
      </w:r>
      <w:r w:rsidR="00ED419C">
        <w:rPr>
          <w:b/>
        </w:rPr>
        <w:t>6</w:t>
      </w:r>
      <w:r>
        <w:rPr>
          <w:b/>
        </w:rPr>
        <w:t>:</w:t>
      </w:r>
      <w:r w:rsidRPr="007261D2">
        <w:rPr>
          <w:b/>
        </w:rPr>
        <w:t xml:space="preserve"> </w:t>
      </w:r>
      <w:r w:rsidR="00FB3FE6">
        <w:rPr>
          <w:b/>
        </w:rPr>
        <w:t xml:space="preserve">Adopt </w:t>
      </w:r>
      <w:proofErr w:type="spellStart"/>
      <w:r w:rsidR="00FB3FE6">
        <w:rPr>
          <w:b/>
        </w:rPr>
        <w:t>refsens</w:t>
      </w:r>
      <w:proofErr w:type="spellEnd"/>
      <w:r w:rsidR="00FB3FE6">
        <w:rPr>
          <w:b/>
        </w:rPr>
        <w:t xml:space="preserve"> for 40 MHz channel bandwidth as in Table 7</w:t>
      </w:r>
      <w:r w:rsidR="003613F1">
        <w:rPr>
          <w:b/>
        </w:rPr>
        <w:t xml:space="preserve"> to Table 8.</w:t>
      </w:r>
      <w:r w:rsidR="00FB3FE6">
        <w:rPr>
          <w:b/>
        </w:rPr>
        <w:t xml:space="preserve"> </w:t>
      </w:r>
    </w:p>
    <w:p w14:paraId="678032C4" w14:textId="77777777" w:rsidR="007261D2" w:rsidRDefault="007261D2" w:rsidP="001E00CB">
      <w:pPr>
        <w:pStyle w:val="ListParagraph"/>
        <w:spacing w:after="120"/>
        <w:ind w:left="0"/>
        <w:rPr>
          <w:bCs/>
        </w:rPr>
      </w:pPr>
    </w:p>
    <w:p w14:paraId="466A980F" w14:textId="29F88591" w:rsidR="00FB3FE6" w:rsidRPr="00FB3FE6" w:rsidRDefault="00FB3FE6" w:rsidP="00FB3FE6">
      <w:pPr>
        <w:jc w:val="center"/>
        <w:rPr>
          <w:rFonts w:ascii="Arial" w:eastAsia="PMingLiU" w:hAnsi="Arial" w:cs="Arial"/>
          <w:b/>
          <w:bCs/>
          <w:lang w:val="en-US" w:eastAsia="en-US"/>
        </w:rPr>
      </w:pPr>
      <w:r>
        <w:rPr>
          <w:rFonts w:ascii="Arial" w:eastAsia="PMingLiU" w:hAnsi="Arial" w:cs="Arial"/>
          <w:b/>
          <w:bCs/>
        </w:rPr>
        <w:t>Table 7: UL configuration for reference sensitivity</w:t>
      </w:r>
    </w:p>
    <w:tbl>
      <w:tblPr>
        <w:tblW w:w="59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
        <w:gridCol w:w="589"/>
        <w:gridCol w:w="418"/>
        <w:gridCol w:w="598"/>
        <w:gridCol w:w="583"/>
        <w:gridCol w:w="553"/>
        <w:gridCol w:w="597"/>
        <w:gridCol w:w="597"/>
        <w:gridCol w:w="597"/>
        <w:gridCol w:w="597"/>
        <w:gridCol w:w="583"/>
        <w:gridCol w:w="685"/>
        <w:gridCol w:w="583"/>
        <w:gridCol w:w="516"/>
        <w:gridCol w:w="516"/>
        <w:gridCol w:w="597"/>
        <w:gridCol w:w="516"/>
        <w:gridCol w:w="517"/>
        <w:gridCol w:w="818"/>
      </w:tblGrid>
      <w:tr w:rsidR="00A63733" w14:paraId="3AF797AC" w14:textId="77777777" w:rsidTr="00A63733">
        <w:trPr>
          <w:trHeight w:val="187"/>
          <w:tblHeader/>
          <w:jc w:val="center"/>
        </w:trPr>
        <w:tc>
          <w:tcPr>
            <w:tcW w:w="5000" w:type="pct"/>
            <w:gridSpan w:val="19"/>
            <w:tcBorders>
              <w:top w:val="single" w:sz="4" w:space="0" w:color="auto"/>
              <w:left w:val="single" w:sz="4" w:space="0" w:color="auto"/>
              <w:bottom w:val="single" w:sz="4" w:space="0" w:color="auto"/>
              <w:right w:val="single" w:sz="4" w:space="0" w:color="auto"/>
            </w:tcBorders>
            <w:hideMark/>
          </w:tcPr>
          <w:p w14:paraId="2C89BBD5" w14:textId="77777777" w:rsidR="00A63733" w:rsidRDefault="00A63733">
            <w:pPr>
              <w:pStyle w:val="TAH"/>
              <w:rPr>
                <w:lang w:eastAsia="en-GB"/>
              </w:rPr>
            </w:pPr>
            <w:r>
              <w:rPr>
                <w:lang w:eastAsia="en-GB"/>
              </w:rPr>
              <w:t>Operating band / SCS (kHz) / Channel bandwidth (MHz) / Duplex mode</w:t>
            </w:r>
          </w:p>
        </w:tc>
      </w:tr>
      <w:tr w:rsidR="00A63733" w14:paraId="00ED4D18" w14:textId="77777777" w:rsidTr="00A63733">
        <w:trPr>
          <w:trHeight w:val="187"/>
          <w:tblHeader/>
          <w:jc w:val="center"/>
        </w:trPr>
        <w:tc>
          <w:tcPr>
            <w:tcW w:w="463" w:type="pct"/>
            <w:tcBorders>
              <w:top w:val="single" w:sz="4" w:space="0" w:color="auto"/>
              <w:left w:val="single" w:sz="4" w:space="0" w:color="auto"/>
              <w:bottom w:val="single" w:sz="4" w:space="0" w:color="auto"/>
              <w:right w:val="single" w:sz="4" w:space="0" w:color="auto"/>
            </w:tcBorders>
            <w:hideMark/>
          </w:tcPr>
          <w:p w14:paraId="47826B4A" w14:textId="77777777" w:rsidR="00A63733" w:rsidRDefault="00A63733">
            <w:pPr>
              <w:pStyle w:val="TAH"/>
              <w:rPr>
                <w:lang w:eastAsia="en-GB"/>
              </w:rPr>
            </w:pPr>
            <w:r>
              <w:rPr>
                <w:lang w:eastAsia="en-GB"/>
              </w:rPr>
              <w:t>Operating Band</w:t>
            </w:r>
          </w:p>
        </w:tc>
        <w:tc>
          <w:tcPr>
            <w:tcW w:w="255" w:type="pct"/>
            <w:tcBorders>
              <w:top w:val="single" w:sz="4" w:space="0" w:color="auto"/>
              <w:left w:val="single" w:sz="4" w:space="0" w:color="auto"/>
              <w:bottom w:val="single" w:sz="4" w:space="0" w:color="auto"/>
              <w:right w:val="single" w:sz="4" w:space="0" w:color="auto"/>
            </w:tcBorders>
            <w:vAlign w:val="center"/>
            <w:hideMark/>
          </w:tcPr>
          <w:p w14:paraId="715ACC7F" w14:textId="77777777" w:rsidR="00A63733" w:rsidRDefault="00A63733">
            <w:pPr>
              <w:pStyle w:val="TAH"/>
              <w:rPr>
                <w:lang w:eastAsia="en-GB"/>
              </w:rPr>
            </w:pPr>
            <w:r>
              <w:rPr>
                <w:lang w:eastAsia="en-GB"/>
              </w:rPr>
              <w:t>SCS</w:t>
            </w:r>
          </w:p>
        </w:tc>
        <w:tc>
          <w:tcPr>
            <w:tcW w:w="181" w:type="pct"/>
            <w:tcBorders>
              <w:top w:val="single" w:sz="4" w:space="0" w:color="auto"/>
              <w:left w:val="single" w:sz="4" w:space="0" w:color="auto"/>
              <w:bottom w:val="single" w:sz="4" w:space="0" w:color="auto"/>
              <w:right w:val="single" w:sz="4" w:space="0" w:color="auto"/>
            </w:tcBorders>
            <w:vAlign w:val="center"/>
            <w:hideMark/>
          </w:tcPr>
          <w:p w14:paraId="43642371" w14:textId="77777777" w:rsidR="00A63733" w:rsidRDefault="00A63733">
            <w:pPr>
              <w:pStyle w:val="TAH"/>
              <w:rPr>
                <w:lang w:eastAsia="en-GB"/>
              </w:rPr>
            </w:pPr>
            <w:r>
              <w:rPr>
                <w:lang w:eastAsia="en-GB"/>
              </w:rPr>
              <w:t>3</w:t>
            </w:r>
          </w:p>
        </w:tc>
        <w:tc>
          <w:tcPr>
            <w:tcW w:w="259" w:type="pct"/>
            <w:tcBorders>
              <w:top w:val="single" w:sz="4" w:space="0" w:color="auto"/>
              <w:left w:val="single" w:sz="4" w:space="0" w:color="auto"/>
              <w:bottom w:val="single" w:sz="4" w:space="0" w:color="auto"/>
              <w:right w:val="single" w:sz="4" w:space="0" w:color="auto"/>
            </w:tcBorders>
            <w:vAlign w:val="center"/>
            <w:hideMark/>
          </w:tcPr>
          <w:p w14:paraId="73B070E7" w14:textId="77777777" w:rsidR="00A63733" w:rsidRDefault="00A63733">
            <w:pPr>
              <w:pStyle w:val="TAH"/>
              <w:rPr>
                <w:lang w:eastAsia="en-GB"/>
              </w:rPr>
            </w:pPr>
            <w:r>
              <w:rPr>
                <w:lang w:eastAsia="en-GB"/>
              </w:rPr>
              <w:t>5</w:t>
            </w:r>
          </w:p>
        </w:tc>
        <w:tc>
          <w:tcPr>
            <w:tcW w:w="253" w:type="pct"/>
            <w:tcBorders>
              <w:top w:val="single" w:sz="4" w:space="0" w:color="auto"/>
              <w:left w:val="single" w:sz="4" w:space="0" w:color="auto"/>
              <w:bottom w:val="single" w:sz="4" w:space="0" w:color="auto"/>
              <w:right w:val="single" w:sz="4" w:space="0" w:color="auto"/>
            </w:tcBorders>
            <w:vAlign w:val="center"/>
            <w:hideMark/>
          </w:tcPr>
          <w:p w14:paraId="52E8395D" w14:textId="77777777" w:rsidR="00A63733" w:rsidRDefault="00A63733">
            <w:pPr>
              <w:pStyle w:val="TAH"/>
              <w:rPr>
                <w:lang w:eastAsia="en-GB"/>
              </w:rPr>
            </w:pPr>
            <w:r>
              <w:rPr>
                <w:lang w:eastAsia="en-GB"/>
              </w:rPr>
              <w:t>10</w:t>
            </w:r>
          </w:p>
        </w:tc>
        <w:tc>
          <w:tcPr>
            <w:tcW w:w="240" w:type="pct"/>
            <w:tcBorders>
              <w:top w:val="single" w:sz="4" w:space="0" w:color="auto"/>
              <w:left w:val="single" w:sz="4" w:space="0" w:color="auto"/>
              <w:bottom w:val="single" w:sz="4" w:space="0" w:color="auto"/>
              <w:right w:val="single" w:sz="4" w:space="0" w:color="auto"/>
            </w:tcBorders>
            <w:vAlign w:val="center"/>
            <w:hideMark/>
          </w:tcPr>
          <w:p w14:paraId="31ED90E8" w14:textId="77777777" w:rsidR="00A63733" w:rsidRDefault="00A63733">
            <w:pPr>
              <w:pStyle w:val="TAH"/>
              <w:rPr>
                <w:lang w:eastAsia="en-GB"/>
              </w:rPr>
            </w:pPr>
            <w:r>
              <w:rPr>
                <w:lang w:eastAsia="en-GB"/>
              </w:rPr>
              <w:t>15</w:t>
            </w:r>
          </w:p>
        </w:tc>
        <w:tc>
          <w:tcPr>
            <w:tcW w:w="259" w:type="pct"/>
            <w:tcBorders>
              <w:top w:val="single" w:sz="4" w:space="0" w:color="auto"/>
              <w:left w:val="single" w:sz="4" w:space="0" w:color="auto"/>
              <w:bottom w:val="single" w:sz="4" w:space="0" w:color="auto"/>
              <w:right w:val="single" w:sz="4" w:space="0" w:color="auto"/>
            </w:tcBorders>
            <w:vAlign w:val="center"/>
            <w:hideMark/>
          </w:tcPr>
          <w:p w14:paraId="01DCF23F" w14:textId="77777777" w:rsidR="00A63733" w:rsidRDefault="00A63733">
            <w:pPr>
              <w:pStyle w:val="TAH"/>
              <w:rPr>
                <w:lang w:eastAsia="en-GB"/>
              </w:rPr>
            </w:pPr>
            <w:r>
              <w:rPr>
                <w:lang w:eastAsia="en-GB"/>
              </w:rPr>
              <w:t>20</w:t>
            </w:r>
          </w:p>
        </w:tc>
        <w:tc>
          <w:tcPr>
            <w:tcW w:w="259" w:type="pct"/>
            <w:tcBorders>
              <w:top w:val="single" w:sz="4" w:space="0" w:color="auto"/>
              <w:left w:val="single" w:sz="4" w:space="0" w:color="auto"/>
              <w:bottom w:val="single" w:sz="4" w:space="0" w:color="auto"/>
              <w:right w:val="single" w:sz="4" w:space="0" w:color="auto"/>
            </w:tcBorders>
            <w:vAlign w:val="center"/>
            <w:hideMark/>
          </w:tcPr>
          <w:p w14:paraId="144605D3" w14:textId="77777777" w:rsidR="00A63733" w:rsidRDefault="00A63733">
            <w:pPr>
              <w:pStyle w:val="TAH"/>
              <w:rPr>
                <w:lang w:eastAsia="en-GB"/>
              </w:rPr>
            </w:pPr>
            <w:r>
              <w:rPr>
                <w:lang w:eastAsia="en-GB"/>
              </w:rPr>
              <w:t>25</w:t>
            </w:r>
          </w:p>
        </w:tc>
        <w:tc>
          <w:tcPr>
            <w:tcW w:w="259" w:type="pct"/>
            <w:tcBorders>
              <w:top w:val="single" w:sz="4" w:space="0" w:color="auto"/>
              <w:left w:val="single" w:sz="4" w:space="0" w:color="auto"/>
              <w:bottom w:val="single" w:sz="4" w:space="0" w:color="auto"/>
              <w:right w:val="single" w:sz="4" w:space="0" w:color="auto"/>
            </w:tcBorders>
            <w:vAlign w:val="center"/>
            <w:hideMark/>
          </w:tcPr>
          <w:p w14:paraId="5D5A2633" w14:textId="77777777" w:rsidR="00A63733" w:rsidRDefault="00A63733">
            <w:pPr>
              <w:pStyle w:val="TAH"/>
              <w:rPr>
                <w:lang w:eastAsia="en-GB"/>
              </w:rPr>
            </w:pPr>
            <w:r>
              <w:rPr>
                <w:lang w:eastAsia="en-GB"/>
              </w:rPr>
              <w:t>30</w:t>
            </w:r>
          </w:p>
        </w:tc>
        <w:tc>
          <w:tcPr>
            <w:tcW w:w="259" w:type="pct"/>
            <w:tcBorders>
              <w:top w:val="single" w:sz="4" w:space="0" w:color="auto"/>
              <w:left w:val="single" w:sz="4" w:space="0" w:color="auto"/>
              <w:bottom w:val="single" w:sz="4" w:space="0" w:color="auto"/>
              <w:right w:val="single" w:sz="4" w:space="0" w:color="auto"/>
            </w:tcBorders>
            <w:vAlign w:val="center"/>
            <w:hideMark/>
          </w:tcPr>
          <w:p w14:paraId="66786C5C" w14:textId="77777777" w:rsidR="00A63733" w:rsidRDefault="00A63733">
            <w:pPr>
              <w:pStyle w:val="TAH"/>
              <w:rPr>
                <w:lang w:eastAsia="en-GB"/>
              </w:rPr>
            </w:pPr>
            <w:r>
              <w:rPr>
                <w:lang w:eastAsia="en-GB"/>
              </w:rPr>
              <w:t>35</w:t>
            </w:r>
          </w:p>
        </w:tc>
        <w:tc>
          <w:tcPr>
            <w:tcW w:w="253" w:type="pct"/>
            <w:tcBorders>
              <w:top w:val="single" w:sz="4" w:space="0" w:color="auto"/>
              <w:left w:val="single" w:sz="4" w:space="0" w:color="auto"/>
              <w:bottom w:val="single" w:sz="4" w:space="0" w:color="auto"/>
              <w:right w:val="single" w:sz="4" w:space="0" w:color="auto"/>
            </w:tcBorders>
            <w:vAlign w:val="center"/>
            <w:hideMark/>
          </w:tcPr>
          <w:p w14:paraId="34E1EC99" w14:textId="77777777" w:rsidR="00A63733" w:rsidRDefault="00A63733">
            <w:pPr>
              <w:pStyle w:val="TAH"/>
              <w:rPr>
                <w:lang w:eastAsia="en-GB"/>
              </w:rPr>
            </w:pPr>
            <w:r>
              <w:rPr>
                <w:lang w:eastAsia="en-GB"/>
              </w:rPr>
              <w:t>40</w:t>
            </w:r>
          </w:p>
        </w:tc>
        <w:tc>
          <w:tcPr>
            <w:tcW w:w="297" w:type="pct"/>
            <w:tcBorders>
              <w:top w:val="single" w:sz="4" w:space="0" w:color="auto"/>
              <w:left w:val="single" w:sz="4" w:space="0" w:color="auto"/>
              <w:bottom w:val="single" w:sz="4" w:space="0" w:color="auto"/>
              <w:right w:val="single" w:sz="4" w:space="0" w:color="auto"/>
            </w:tcBorders>
            <w:vAlign w:val="center"/>
            <w:hideMark/>
          </w:tcPr>
          <w:p w14:paraId="5A3E87FE" w14:textId="77777777" w:rsidR="00A63733" w:rsidRDefault="00A63733">
            <w:pPr>
              <w:pStyle w:val="TAH"/>
              <w:rPr>
                <w:lang w:eastAsia="en-GB"/>
              </w:rPr>
            </w:pPr>
            <w:r>
              <w:rPr>
                <w:lang w:eastAsia="en-GB"/>
              </w:rPr>
              <w:t>45</w:t>
            </w:r>
          </w:p>
        </w:tc>
        <w:tc>
          <w:tcPr>
            <w:tcW w:w="253" w:type="pct"/>
            <w:tcBorders>
              <w:top w:val="single" w:sz="4" w:space="0" w:color="auto"/>
              <w:left w:val="single" w:sz="4" w:space="0" w:color="auto"/>
              <w:bottom w:val="single" w:sz="4" w:space="0" w:color="auto"/>
              <w:right w:val="single" w:sz="4" w:space="0" w:color="auto"/>
            </w:tcBorders>
            <w:vAlign w:val="center"/>
            <w:hideMark/>
          </w:tcPr>
          <w:p w14:paraId="2BF3F005" w14:textId="77777777" w:rsidR="00A63733" w:rsidRDefault="00A63733">
            <w:pPr>
              <w:pStyle w:val="TAH"/>
              <w:rPr>
                <w:lang w:eastAsia="en-GB"/>
              </w:rPr>
            </w:pPr>
            <w:r>
              <w:rPr>
                <w:lang w:eastAsia="en-GB"/>
              </w:rPr>
              <w:t>50</w:t>
            </w:r>
          </w:p>
        </w:tc>
        <w:tc>
          <w:tcPr>
            <w:tcW w:w="224" w:type="pct"/>
            <w:tcBorders>
              <w:top w:val="single" w:sz="4" w:space="0" w:color="auto"/>
              <w:left w:val="single" w:sz="4" w:space="0" w:color="auto"/>
              <w:bottom w:val="single" w:sz="4" w:space="0" w:color="auto"/>
              <w:right w:val="single" w:sz="4" w:space="0" w:color="auto"/>
            </w:tcBorders>
            <w:vAlign w:val="center"/>
            <w:hideMark/>
          </w:tcPr>
          <w:p w14:paraId="484BB400" w14:textId="77777777" w:rsidR="00A63733" w:rsidRDefault="00A63733">
            <w:pPr>
              <w:pStyle w:val="TAH"/>
              <w:rPr>
                <w:lang w:eastAsia="en-GB"/>
              </w:rPr>
            </w:pPr>
            <w:r>
              <w:rPr>
                <w:lang w:eastAsia="en-GB"/>
              </w:rPr>
              <w:t>60</w:t>
            </w:r>
          </w:p>
        </w:tc>
        <w:tc>
          <w:tcPr>
            <w:tcW w:w="224" w:type="pct"/>
            <w:tcBorders>
              <w:top w:val="single" w:sz="4" w:space="0" w:color="auto"/>
              <w:left w:val="single" w:sz="4" w:space="0" w:color="auto"/>
              <w:bottom w:val="single" w:sz="4" w:space="0" w:color="auto"/>
              <w:right w:val="single" w:sz="4" w:space="0" w:color="auto"/>
            </w:tcBorders>
            <w:vAlign w:val="center"/>
            <w:hideMark/>
          </w:tcPr>
          <w:p w14:paraId="1B454915" w14:textId="77777777" w:rsidR="00A63733" w:rsidRDefault="00A63733">
            <w:pPr>
              <w:pStyle w:val="TAH"/>
              <w:rPr>
                <w:lang w:eastAsia="en-GB"/>
              </w:rPr>
            </w:pPr>
            <w:r>
              <w:rPr>
                <w:lang w:eastAsia="en-GB"/>
              </w:rPr>
              <w:t>70</w:t>
            </w:r>
          </w:p>
        </w:tc>
        <w:tc>
          <w:tcPr>
            <w:tcW w:w="259" w:type="pct"/>
            <w:tcBorders>
              <w:top w:val="single" w:sz="4" w:space="0" w:color="auto"/>
              <w:left w:val="single" w:sz="4" w:space="0" w:color="auto"/>
              <w:bottom w:val="single" w:sz="4" w:space="0" w:color="auto"/>
              <w:right w:val="single" w:sz="4" w:space="0" w:color="auto"/>
            </w:tcBorders>
            <w:vAlign w:val="center"/>
            <w:hideMark/>
          </w:tcPr>
          <w:p w14:paraId="4C115F61" w14:textId="77777777" w:rsidR="00A63733" w:rsidRDefault="00A63733">
            <w:pPr>
              <w:pStyle w:val="TAH"/>
              <w:rPr>
                <w:lang w:eastAsia="en-GB"/>
              </w:rPr>
            </w:pPr>
            <w:r>
              <w:rPr>
                <w:lang w:eastAsia="en-GB"/>
              </w:rPr>
              <w:t>80</w:t>
            </w:r>
          </w:p>
        </w:tc>
        <w:tc>
          <w:tcPr>
            <w:tcW w:w="224" w:type="pct"/>
            <w:tcBorders>
              <w:top w:val="single" w:sz="4" w:space="0" w:color="auto"/>
              <w:left w:val="single" w:sz="4" w:space="0" w:color="auto"/>
              <w:bottom w:val="single" w:sz="4" w:space="0" w:color="auto"/>
              <w:right w:val="single" w:sz="4" w:space="0" w:color="auto"/>
            </w:tcBorders>
            <w:vAlign w:val="center"/>
            <w:hideMark/>
          </w:tcPr>
          <w:p w14:paraId="5184E148" w14:textId="77777777" w:rsidR="00A63733" w:rsidRDefault="00A63733">
            <w:pPr>
              <w:pStyle w:val="TAH"/>
              <w:rPr>
                <w:lang w:eastAsia="en-GB"/>
              </w:rPr>
            </w:pPr>
            <w:r>
              <w:rPr>
                <w:lang w:eastAsia="en-GB"/>
              </w:rPr>
              <w:t>90</w:t>
            </w:r>
          </w:p>
        </w:tc>
        <w:tc>
          <w:tcPr>
            <w:tcW w:w="224" w:type="pct"/>
            <w:tcBorders>
              <w:top w:val="single" w:sz="4" w:space="0" w:color="auto"/>
              <w:left w:val="single" w:sz="4" w:space="0" w:color="auto"/>
              <w:bottom w:val="single" w:sz="4" w:space="0" w:color="auto"/>
              <w:right w:val="single" w:sz="4" w:space="0" w:color="auto"/>
            </w:tcBorders>
            <w:vAlign w:val="center"/>
            <w:hideMark/>
          </w:tcPr>
          <w:p w14:paraId="71C36736" w14:textId="77777777" w:rsidR="00A63733" w:rsidRDefault="00A63733">
            <w:pPr>
              <w:pStyle w:val="TAH"/>
              <w:rPr>
                <w:lang w:eastAsia="en-GB"/>
              </w:rPr>
            </w:pPr>
            <w:r>
              <w:rPr>
                <w:lang w:eastAsia="en-GB"/>
              </w:rPr>
              <w:t>100</w:t>
            </w:r>
          </w:p>
        </w:tc>
        <w:tc>
          <w:tcPr>
            <w:tcW w:w="355" w:type="pct"/>
            <w:tcBorders>
              <w:top w:val="single" w:sz="4" w:space="0" w:color="auto"/>
              <w:left w:val="single" w:sz="4" w:space="0" w:color="auto"/>
              <w:bottom w:val="single" w:sz="4" w:space="0" w:color="auto"/>
              <w:right w:val="single" w:sz="4" w:space="0" w:color="auto"/>
            </w:tcBorders>
            <w:hideMark/>
          </w:tcPr>
          <w:p w14:paraId="705B7D92" w14:textId="77777777" w:rsidR="00A63733" w:rsidRDefault="00A63733">
            <w:pPr>
              <w:pStyle w:val="TAH"/>
              <w:rPr>
                <w:lang w:eastAsia="en-GB"/>
              </w:rPr>
            </w:pPr>
            <w:r>
              <w:rPr>
                <w:lang w:eastAsia="en-GB"/>
              </w:rPr>
              <w:t>Duplex Mode</w:t>
            </w:r>
          </w:p>
        </w:tc>
      </w:tr>
      <w:tr w:rsidR="00A63733" w14:paraId="1F4A9EEA" w14:textId="77777777" w:rsidTr="00A63733">
        <w:trPr>
          <w:trHeight w:val="187"/>
          <w:jc w:val="center"/>
        </w:trPr>
        <w:tc>
          <w:tcPr>
            <w:tcW w:w="463" w:type="pct"/>
            <w:tcBorders>
              <w:top w:val="single" w:sz="4" w:space="0" w:color="auto"/>
              <w:left w:val="single" w:sz="4" w:space="0" w:color="auto"/>
              <w:bottom w:val="nil"/>
              <w:right w:val="single" w:sz="4" w:space="0" w:color="auto"/>
            </w:tcBorders>
            <w:hideMark/>
          </w:tcPr>
          <w:p w14:paraId="3D1E9BC9" w14:textId="77777777" w:rsidR="00A63733" w:rsidRDefault="00A63733" w:rsidP="00A63733">
            <w:pPr>
              <w:pStyle w:val="TAC"/>
              <w:rPr>
                <w:lang w:eastAsia="en-GB"/>
              </w:rPr>
            </w:pPr>
            <w:r>
              <w:rPr>
                <w:lang w:eastAsia="zh-CN"/>
              </w:rPr>
              <w:t>n28</w:t>
            </w:r>
          </w:p>
        </w:tc>
        <w:tc>
          <w:tcPr>
            <w:tcW w:w="255" w:type="pct"/>
            <w:tcBorders>
              <w:top w:val="single" w:sz="4" w:space="0" w:color="auto"/>
              <w:left w:val="single" w:sz="4" w:space="0" w:color="auto"/>
              <w:bottom w:val="single" w:sz="4" w:space="0" w:color="auto"/>
              <w:right w:val="single" w:sz="4" w:space="0" w:color="auto"/>
            </w:tcBorders>
            <w:hideMark/>
          </w:tcPr>
          <w:p w14:paraId="5A4B33B4" w14:textId="77777777" w:rsidR="00A63733" w:rsidRDefault="00A63733" w:rsidP="00A63733">
            <w:pPr>
              <w:pStyle w:val="TAC"/>
              <w:rPr>
                <w:rFonts w:cs="Arial"/>
                <w:lang w:eastAsia="en-GB"/>
              </w:rPr>
            </w:pPr>
            <w:r>
              <w:rPr>
                <w:rFonts w:cs="Arial"/>
                <w:lang w:eastAsia="en-GB"/>
              </w:rPr>
              <w:t>15</w:t>
            </w:r>
          </w:p>
        </w:tc>
        <w:tc>
          <w:tcPr>
            <w:tcW w:w="181" w:type="pct"/>
            <w:tcBorders>
              <w:top w:val="single" w:sz="4" w:space="0" w:color="auto"/>
              <w:left w:val="single" w:sz="4" w:space="0" w:color="auto"/>
              <w:bottom w:val="single" w:sz="4" w:space="0" w:color="auto"/>
              <w:right w:val="single" w:sz="4" w:space="0" w:color="auto"/>
            </w:tcBorders>
            <w:hideMark/>
          </w:tcPr>
          <w:p w14:paraId="120B5763" w14:textId="77777777" w:rsidR="00A63733" w:rsidRDefault="00A63733" w:rsidP="00A63733">
            <w:pPr>
              <w:pStyle w:val="TAC"/>
              <w:rPr>
                <w:rFonts w:cs="Arial"/>
                <w:lang w:eastAsia="en-GB"/>
              </w:rPr>
            </w:pPr>
            <w:r>
              <w:rPr>
                <w:rFonts w:cs="Arial"/>
                <w:lang w:eastAsia="en-GB"/>
              </w:rPr>
              <w:t>15</w:t>
            </w:r>
          </w:p>
        </w:tc>
        <w:tc>
          <w:tcPr>
            <w:tcW w:w="259" w:type="pct"/>
            <w:tcBorders>
              <w:top w:val="single" w:sz="4" w:space="0" w:color="auto"/>
              <w:left w:val="single" w:sz="4" w:space="0" w:color="auto"/>
              <w:bottom w:val="single" w:sz="4" w:space="0" w:color="auto"/>
              <w:right w:val="single" w:sz="4" w:space="0" w:color="auto"/>
            </w:tcBorders>
            <w:hideMark/>
          </w:tcPr>
          <w:p w14:paraId="58242005" w14:textId="77777777" w:rsidR="00A63733" w:rsidRDefault="00A63733" w:rsidP="00A63733">
            <w:pPr>
              <w:pStyle w:val="TAC"/>
              <w:rPr>
                <w:rFonts w:cstheme="minorBidi"/>
                <w:szCs w:val="24"/>
                <w:lang w:eastAsia="en-GB"/>
              </w:rPr>
            </w:pPr>
            <w:r>
              <w:rPr>
                <w:rFonts w:cs="Arial"/>
                <w:lang w:eastAsia="en-GB"/>
              </w:rPr>
              <w:t>25</w:t>
            </w:r>
          </w:p>
        </w:tc>
        <w:tc>
          <w:tcPr>
            <w:tcW w:w="253" w:type="pct"/>
            <w:tcBorders>
              <w:top w:val="single" w:sz="4" w:space="0" w:color="auto"/>
              <w:left w:val="single" w:sz="4" w:space="0" w:color="auto"/>
              <w:bottom w:val="single" w:sz="4" w:space="0" w:color="auto"/>
              <w:right w:val="single" w:sz="4" w:space="0" w:color="auto"/>
            </w:tcBorders>
            <w:hideMark/>
          </w:tcPr>
          <w:p w14:paraId="7CED3C59" w14:textId="77777777" w:rsidR="00A63733" w:rsidRDefault="00A63733" w:rsidP="00A63733">
            <w:pPr>
              <w:pStyle w:val="TAC"/>
              <w:rPr>
                <w:lang w:eastAsia="en-GB"/>
              </w:rPr>
            </w:pPr>
            <w:r>
              <w:rPr>
                <w:rFonts w:cs="Arial"/>
                <w:lang w:eastAsia="en-GB"/>
              </w:rPr>
              <w:t>25</w:t>
            </w:r>
            <w:r>
              <w:rPr>
                <w:rFonts w:cs="Arial"/>
                <w:vertAlign w:val="superscript"/>
                <w:lang w:eastAsia="en-GB"/>
              </w:rPr>
              <w:t>1</w:t>
            </w:r>
          </w:p>
        </w:tc>
        <w:tc>
          <w:tcPr>
            <w:tcW w:w="240" w:type="pct"/>
            <w:tcBorders>
              <w:top w:val="single" w:sz="4" w:space="0" w:color="auto"/>
              <w:left w:val="single" w:sz="4" w:space="0" w:color="auto"/>
              <w:bottom w:val="single" w:sz="4" w:space="0" w:color="auto"/>
              <w:right w:val="single" w:sz="4" w:space="0" w:color="auto"/>
            </w:tcBorders>
            <w:hideMark/>
          </w:tcPr>
          <w:p w14:paraId="34312F0C" w14:textId="77777777" w:rsidR="00A63733" w:rsidRDefault="00A63733" w:rsidP="00A63733">
            <w:pPr>
              <w:pStyle w:val="TAC"/>
              <w:rPr>
                <w:lang w:eastAsia="en-GB"/>
              </w:rPr>
            </w:pPr>
            <w:r>
              <w:rPr>
                <w:rFonts w:cs="Arial"/>
                <w:lang w:eastAsia="en-GB"/>
              </w:rPr>
              <w:t>25</w:t>
            </w:r>
            <w:r>
              <w:rPr>
                <w:rFonts w:cs="Arial"/>
                <w:vertAlign w:val="superscript"/>
                <w:lang w:eastAsia="en-GB"/>
              </w:rPr>
              <w:t>1</w:t>
            </w:r>
          </w:p>
        </w:tc>
        <w:tc>
          <w:tcPr>
            <w:tcW w:w="259" w:type="pct"/>
            <w:tcBorders>
              <w:top w:val="single" w:sz="4" w:space="0" w:color="auto"/>
              <w:left w:val="single" w:sz="4" w:space="0" w:color="auto"/>
              <w:bottom w:val="single" w:sz="4" w:space="0" w:color="auto"/>
              <w:right w:val="single" w:sz="4" w:space="0" w:color="auto"/>
            </w:tcBorders>
            <w:hideMark/>
          </w:tcPr>
          <w:p w14:paraId="5DE6BDFE" w14:textId="77777777" w:rsidR="00A63733" w:rsidRDefault="00A63733" w:rsidP="00A63733">
            <w:pPr>
              <w:pStyle w:val="TAC"/>
              <w:rPr>
                <w:lang w:eastAsia="en-GB"/>
              </w:rPr>
            </w:pPr>
            <w:r>
              <w:rPr>
                <w:rFonts w:cs="Arial"/>
                <w:lang w:eastAsia="en-GB"/>
              </w:rPr>
              <w:t>25</w:t>
            </w:r>
            <w:r>
              <w:rPr>
                <w:rFonts w:cs="Arial"/>
                <w:vertAlign w:val="superscript"/>
                <w:lang w:eastAsia="en-GB"/>
              </w:rPr>
              <w:t>1</w:t>
            </w:r>
          </w:p>
        </w:tc>
        <w:tc>
          <w:tcPr>
            <w:tcW w:w="259" w:type="pct"/>
            <w:tcBorders>
              <w:top w:val="single" w:sz="4" w:space="0" w:color="auto"/>
              <w:left w:val="single" w:sz="4" w:space="0" w:color="auto"/>
              <w:bottom w:val="single" w:sz="4" w:space="0" w:color="auto"/>
              <w:right w:val="single" w:sz="4" w:space="0" w:color="auto"/>
            </w:tcBorders>
            <w:hideMark/>
          </w:tcPr>
          <w:p w14:paraId="7813A2EB" w14:textId="77777777" w:rsidR="00A63733" w:rsidRDefault="00A63733" w:rsidP="00A63733">
            <w:pPr>
              <w:pStyle w:val="TAC"/>
              <w:rPr>
                <w:lang w:eastAsia="en-GB"/>
              </w:rPr>
            </w:pPr>
            <w:r>
              <w:rPr>
                <w:rFonts w:cs="Arial"/>
                <w:lang w:eastAsia="en-GB"/>
              </w:rPr>
              <w:t>25</w:t>
            </w:r>
            <w:r>
              <w:rPr>
                <w:rFonts w:cs="Arial"/>
                <w:vertAlign w:val="superscript"/>
                <w:lang w:eastAsia="en-GB"/>
              </w:rPr>
              <w:t>1</w:t>
            </w:r>
          </w:p>
        </w:tc>
        <w:tc>
          <w:tcPr>
            <w:tcW w:w="259" w:type="pct"/>
            <w:tcBorders>
              <w:top w:val="single" w:sz="4" w:space="0" w:color="auto"/>
              <w:left w:val="single" w:sz="4" w:space="0" w:color="auto"/>
              <w:bottom w:val="single" w:sz="4" w:space="0" w:color="auto"/>
              <w:right w:val="single" w:sz="4" w:space="0" w:color="auto"/>
            </w:tcBorders>
            <w:hideMark/>
          </w:tcPr>
          <w:p w14:paraId="245E15EC" w14:textId="77777777" w:rsidR="00A63733" w:rsidRDefault="00A63733" w:rsidP="00A63733">
            <w:pPr>
              <w:pStyle w:val="TAC"/>
              <w:rPr>
                <w:lang w:eastAsia="en-GB"/>
              </w:rPr>
            </w:pPr>
            <w:r>
              <w:rPr>
                <w:rFonts w:cs="Arial"/>
                <w:lang w:eastAsia="en-GB"/>
              </w:rPr>
              <w:t>25</w:t>
            </w:r>
            <w:r>
              <w:rPr>
                <w:rFonts w:cs="Arial"/>
                <w:vertAlign w:val="superscript"/>
                <w:lang w:eastAsia="en-GB"/>
              </w:rPr>
              <w:t>1</w:t>
            </w:r>
          </w:p>
        </w:tc>
        <w:tc>
          <w:tcPr>
            <w:tcW w:w="259" w:type="pct"/>
            <w:tcBorders>
              <w:top w:val="single" w:sz="4" w:space="0" w:color="auto"/>
              <w:left w:val="single" w:sz="4" w:space="0" w:color="auto"/>
              <w:bottom w:val="single" w:sz="4" w:space="0" w:color="auto"/>
              <w:right w:val="single" w:sz="4" w:space="0" w:color="auto"/>
            </w:tcBorders>
          </w:tcPr>
          <w:p w14:paraId="487BBEA6" w14:textId="77777777" w:rsidR="00A63733" w:rsidRDefault="00A63733" w:rsidP="00A63733">
            <w:pPr>
              <w:pStyle w:val="TAC"/>
              <w:rPr>
                <w:lang w:eastAsia="en-GB"/>
              </w:rPr>
            </w:pPr>
          </w:p>
        </w:tc>
        <w:tc>
          <w:tcPr>
            <w:tcW w:w="253" w:type="pct"/>
            <w:tcBorders>
              <w:top w:val="single" w:sz="4" w:space="0" w:color="auto"/>
              <w:left w:val="single" w:sz="4" w:space="0" w:color="auto"/>
              <w:bottom w:val="single" w:sz="4" w:space="0" w:color="auto"/>
              <w:right w:val="single" w:sz="4" w:space="0" w:color="auto"/>
            </w:tcBorders>
            <w:shd w:val="clear" w:color="auto" w:fill="FFFF00"/>
          </w:tcPr>
          <w:p w14:paraId="4E4DBDD2" w14:textId="111035B3" w:rsidR="00A63733" w:rsidRDefault="00A63733" w:rsidP="00A63733">
            <w:pPr>
              <w:pStyle w:val="TAC"/>
              <w:rPr>
                <w:lang w:eastAsia="en-GB"/>
              </w:rPr>
            </w:pPr>
            <w:r>
              <w:rPr>
                <w:rFonts w:cs="Arial"/>
                <w:lang w:eastAsia="en-GB"/>
              </w:rPr>
              <w:t>25</w:t>
            </w:r>
            <w:r>
              <w:rPr>
                <w:rFonts w:cs="Arial"/>
                <w:vertAlign w:val="superscript"/>
                <w:lang w:eastAsia="en-GB"/>
              </w:rPr>
              <w:t>1</w:t>
            </w:r>
          </w:p>
        </w:tc>
        <w:tc>
          <w:tcPr>
            <w:tcW w:w="297" w:type="pct"/>
            <w:tcBorders>
              <w:top w:val="single" w:sz="4" w:space="0" w:color="auto"/>
              <w:left w:val="single" w:sz="4" w:space="0" w:color="auto"/>
              <w:bottom w:val="single" w:sz="4" w:space="0" w:color="auto"/>
              <w:right w:val="single" w:sz="4" w:space="0" w:color="auto"/>
            </w:tcBorders>
          </w:tcPr>
          <w:p w14:paraId="17780120" w14:textId="77777777" w:rsidR="00A63733" w:rsidRDefault="00A63733" w:rsidP="00A63733">
            <w:pPr>
              <w:pStyle w:val="TAC"/>
              <w:rPr>
                <w:lang w:eastAsia="en-GB"/>
              </w:rPr>
            </w:pPr>
          </w:p>
        </w:tc>
        <w:tc>
          <w:tcPr>
            <w:tcW w:w="253" w:type="pct"/>
            <w:tcBorders>
              <w:top w:val="single" w:sz="4" w:space="0" w:color="auto"/>
              <w:left w:val="single" w:sz="4" w:space="0" w:color="auto"/>
              <w:bottom w:val="single" w:sz="4" w:space="0" w:color="auto"/>
              <w:right w:val="single" w:sz="4" w:space="0" w:color="auto"/>
            </w:tcBorders>
          </w:tcPr>
          <w:p w14:paraId="71CFE850" w14:textId="77777777" w:rsidR="00A63733" w:rsidRDefault="00A63733" w:rsidP="00A63733">
            <w:pPr>
              <w:pStyle w:val="TAC"/>
              <w:rPr>
                <w:lang w:eastAsia="en-GB"/>
              </w:rPr>
            </w:pPr>
          </w:p>
        </w:tc>
        <w:tc>
          <w:tcPr>
            <w:tcW w:w="224" w:type="pct"/>
            <w:tcBorders>
              <w:top w:val="single" w:sz="4" w:space="0" w:color="auto"/>
              <w:left w:val="single" w:sz="4" w:space="0" w:color="auto"/>
              <w:bottom w:val="single" w:sz="4" w:space="0" w:color="auto"/>
              <w:right w:val="single" w:sz="4" w:space="0" w:color="auto"/>
            </w:tcBorders>
          </w:tcPr>
          <w:p w14:paraId="50102E09" w14:textId="77777777" w:rsidR="00A63733" w:rsidRDefault="00A63733" w:rsidP="00A63733">
            <w:pPr>
              <w:pStyle w:val="TAC"/>
              <w:rPr>
                <w:lang w:eastAsia="en-GB"/>
              </w:rPr>
            </w:pPr>
          </w:p>
        </w:tc>
        <w:tc>
          <w:tcPr>
            <w:tcW w:w="224" w:type="pct"/>
            <w:tcBorders>
              <w:top w:val="single" w:sz="4" w:space="0" w:color="auto"/>
              <w:left w:val="single" w:sz="4" w:space="0" w:color="auto"/>
              <w:bottom w:val="single" w:sz="4" w:space="0" w:color="auto"/>
              <w:right w:val="single" w:sz="4" w:space="0" w:color="auto"/>
            </w:tcBorders>
          </w:tcPr>
          <w:p w14:paraId="17C2FB8B" w14:textId="77777777" w:rsidR="00A63733" w:rsidRDefault="00A63733" w:rsidP="00A63733">
            <w:pPr>
              <w:pStyle w:val="TAC"/>
              <w:rPr>
                <w:lang w:eastAsia="en-GB"/>
              </w:rPr>
            </w:pPr>
          </w:p>
        </w:tc>
        <w:tc>
          <w:tcPr>
            <w:tcW w:w="259" w:type="pct"/>
            <w:tcBorders>
              <w:top w:val="single" w:sz="4" w:space="0" w:color="auto"/>
              <w:left w:val="single" w:sz="4" w:space="0" w:color="auto"/>
              <w:bottom w:val="single" w:sz="4" w:space="0" w:color="auto"/>
              <w:right w:val="single" w:sz="4" w:space="0" w:color="auto"/>
            </w:tcBorders>
          </w:tcPr>
          <w:p w14:paraId="2E38C908" w14:textId="77777777" w:rsidR="00A63733" w:rsidRDefault="00A63733" w:rsidP="00A63733">
            <w:pPr>
              <w:pStyle w:val="TAC"/>
              <w:rPr>
                <w:lang w:eastAsia="en-GB"/>
              </w:rPr>
            </w:pPr>
          </w:p>
        </w:tc>
        <w:tc>
          <w:tcPr>
            <w:tcW w:w="224" w:type="pct"/>
            <w:tcBorders>
              <w:top w:val="single" w:sz="4" w:space="0" w:color="auto"/>
              <w:left w:val="single" w:sz="4" w:space="0" w:color="auto"/>
              <w:bottom w:val="single" w:sz="4" w:space="0" w:color="auto"/>
              <w:right w:val="single" w:sz="4" w:space="0" w:color="auto"/>
            </w:tcBorders>
          </w:tcPr>
          <w:p w14:paraId="538500F6" w14:textId="77777777" w:rsidR="00A63733" w:rsidRDefault="00A63733" w:rsidP="00A63733">
            <w:pPr>
              <w:pStyle w:val="TAC"/>
              <w:rPr>
                <w:lang w:eastAsia="en-GB"/>
              </w:rPr>
            </w:pPr>
          </w:p>
        </w:tc>
        <w:tc>
          <w:tcPr>
            <w:tcW w:w="224" w:type="pct"/>
            <w:tcBorders>
              <w:top w:val="single" w:sz="4" w:space="0" w:color="auto"/>
              <w:left w:val="single" w:sz="4" w:space="0" w:color="auto"/>
              <w:bottom w:val="single" w:sz="4" w:space="0" w:color="auto"/>
              <w:right w:val="single" w:sz="4" w:space="0" w:color="auto"/>
            </w:tcBorders>
          </w:tcPr>
          <w:p w14:paraId="3082BB07" w14:textId="77777777" w:rsidR="00A63733" w:rsidRDefault="00A63733" w:rsidP="00A63733">
            <w:pPr>
              <w:pStyle w:val="TAC"/>
              <w:rPr>
                <w:lang w:eastAsia="en-GB"/>
              </w:rPr>
            </w:pPr>
          </w:p>
        </w:tc>
        <w:tc>
          <w:tcPr>
            <w:tcW w:w="355" w:type="pct"/>
            <w:tcBorders>
              <w:top w:val="single" w:sz="4" w:space="0" w:color="auto"/>
              <w:left w:val="single" w:sz="4" w:space="0" w:color="auto"/>
              <w:bottom w:val="nil"/>
              <w:right w:val="single" w:sz="4" w:space="0" w:color="auto"/>
            </w:tcBorders>
            <w:hideMark/>
          </w:tcPr>
          <w:p w14:paraId="224DD755" w14:textId="77777777" w:rsidR="00A63733" w:rsidRDefault="00A63733" w:rsidP="00A63733">
            <w:pPr>
              <w:pStyle w:val="TAC"/>
              <w:rPr>
                <w:lang w:eastAsia="en-GB"/>
              </w:rPr>
            </w:pPr>
            <w:r>
              <w:rPr>
                <w:lang w:eastAsia="en-GB"/>
              </w:rPr>
              <w:t>FDD</w:t>
            </w:r>
          </w:p>
        </w:tc>
      </w:tr>
      <w:tr w:rsidR="00A63733" w14:paraId="27C37002" w14:textId="77777777" w:rsidTr="00A63733">
        <w:trPr>
          <w:trHeight w:val="187"/>
          <w:jc w:val="center"/>
        </w:trPr>
        <w:tc>
          <w:tcPr>
            <w:tcW w:w="463" w:type="pct"/>
            <w:tcBorders>
              <w:top w:val="nil"/>
              <w:left w:val="single" w:sz="4" w:space="0" w:color="auto"/>
              <w:bottom w:val="nil"/>
              <w:right w:val="single" w:sz="4" w:space="0" w:color="auto"/>
            </w:tcBorders>
          </w:tcPr>
          <w:p w14:paraId="0CBF31FB" w14:textId="77777777" w:rsidR="00A63733" w:rsidRDefault="00A63733" w:rsidP="00A63733">
            <w:pPr>
              <w:pStyle w:val="TAC"/>
              <w:rPr>
                <w:lang w:eastAsia="en-GB"/>
              </w:rPr>
            </w:pPr>
          </w:p>
        </w:tc>
        <w:tc>
          <w:tcPr>
            <w:tcW w:w="255" w:type="pct"/>
            <w:tcBorders>
              <w:top w:val="single" w:sz="4" w:space="0" w:color="auto"/>
              <w:left w:val="single" w:sz="4" w:space="0" w:color="auto"/>
              <w:bottom w:val="single" w:sz="4" w:space="0" w:color="auto"/>
              <w:right w:val="single" w:sz="4" w:space="0" w:color="auto"/>
            </w:tcBorders>
            <w:hideMark/>
          </w:tcPr>
          <w:p w14:paraId="1DED1BCA" w14:textId="77777777" w:rsidR="00A63733" w:rsidRDefault="00A63733" w:rsidP="00A63733">
            <w:pPr>
              <w:pStyle w:val="TAC"/>
              <w:rPr>
                <w:rFonts w:cs="Arial"/>
                <w:lang w:eastAsia="en-GB"/>
              </w:rPr>
            </w:pPr>
            <w:r>
              <w:rPr>
                <w:rFonts w:cs="Arial"/>
                <w:lang w:eastAsia="en-GB"/>
              </w:rPr>
              <w:t>30</w:t>
            </w:r>
          </w:p>
        </w:tc>
        <w:tc>
          <w:tcPr>
            <w:tcW w:w="181" w:type="pct"/>
            <w:tcBorders>
              <w:top w:val="single" w:sz="4" w:space="0" w:color="auto"/>
              <w:left w:val="single" w:sz="4" w:space="0" w:color="auto"/>
              <w:bottom w:val="single" w:sz="4" w:space="0" w:color="auto"/>
              <w:right w:val="single" w:sz="4" w:space="0" w:color="auto"/>
            </w:tcBorders>
          </w:tcPr>
          <w:p w14:paraId="2C4FD14D" w14:textId="77777777" w:rsidR="00A63733" w:rsidRDefault="00A63733" w:rsidP="00A63733">
            <w:pPr>
              <w:pStyle w:val="TAC"/>
              <w:rPr>
                <w:rFonts w:cstheme="minorBidi"/>
                <w:lang w:eastAsia="en-GB"/>
              </w:rPr>
            </w:pPr>
          </w:p>
        </w:tc>
        <w:tc>
          <w:tcPr>
            <w:tcW w:w="259" w:type="pct"/>
            <w:tcBorders>
              <w:top w:val="single" w:sz="4" w:space="0" w:color="auto"/>
              <w:left w:val="single" w:sz="4" w:space="0" w:color="auto"/>
              <w:bottom w:val="single" w:sz="4" w:space="0" w:color="auto"/>
              <w:right w:val="single" w:sz="4" w:space="0" w:color="auto"/>
            </w:tcBorders>
          </w:tcPr>
          <w:p w14:paraId="0D1D444D" w14:textId="77777777" w:rsidR="00A63733" w:rsidRDefault="00A63733" w:rsidP="00A63733">
            <w:pPr>
              <w:pStyle w:val="TAC"/>
              <w:rPr>
                <w:lang w:eastAsia="en-GB"/>
              </w:rPr>
            </w:pPr>
          </w:p>
        </w:tc>
        <w:tc>
          <w:tcPr>
            <w:tcW w:w="253" w:type="pct"/>
            <w:tcBorders>
              <w:top w:val="single" w:sz="4" w:space="0" w:color="auto"/>
              <w:left w:val="single" w:sz="4" w:space="0" w:color="auto"/>
              <w:bottom w:val="single" w:sz="4" w:space="0" w:color="auto"/>
              <w:right w:val="single" w:sz="4" w:space="0" w:color="auto"/>
            </w:tcBorders>
            <w:hideMark/>
          </w:tcPr>
          <w:p w14:paraId="36D202D5" w14:textId="77777777" w:rsidR="00A63733" w:rsidRDefault="00A63733" w:rsidP="00A63733">
            <w:pPr>
              <w:pStyle w:val="TAC"/>
              <w:rPr>
                <w:lang w:eastAsia="en-GB"/>
              </w:rPr>
            </w:pPr>
            <w:r>
              <w:rPr>
                <w:rFonts w:cs="Arial"/>
                <w:lang w:eastAsia="en-GB"/>
              </w:rPr>
              <w:t>10</w:t>
            </w:r>
            <w:r>
              <w:rPr>
                <w:rFonts w:cs="Arial"/>
                <w:vertAlign w:val="superscript"/>
                <w:lang w:eastAsia="en-GB"/>
              </w:rPr>
              <w:t>1</w:t>
            </w:r>
          </w:p>
        </w:tc>
        <w:tc>
          <w:tcPr>
            <w:tcW w:w="240" w:type="pct"/>
            <w:tcBorders>
              <w:top w:val="single" w:sz="4" w:space="0" w:color="auto"/>
              <w:left w:val="single" w:sz="4" w:space="0" w:color="auto"/>
              <w:bottom w:val="single" w:sz="4" w:space="0" w:color="auto"/>
              <w:right w:val="single" w:sz="4" w:space="0" w:color="auto"/>
            </w:tcBorders>
            <w:hideMark/>
          </w:tcPr>
          <w:p w14:paraId="31C37C72" w14:textId="77777777" w:rsidR="00A63733" w:rsidRDefault="00A63733" w:rsidP="00A63733">
            <w:pPr>
              <w:pStyle w:val="TAC"/>
              <w:rPr>
                <w:lang w:eastAsia="en-GB"/>
              </w:rPr>
            </w:pPr>
            <w:r>
              <w:rPr>
                <w:rFonts w:cs="Arial"/>
                <w:lang w:eastAsia="en-GB"/>
              </w:rPr>
              <w:t>10</w:t>
            </w:r>
            <w:r>
              <w:rPr>
                <w:rFonts w:cs="Arial"/>
                <w:vertAlign w:val="superscript"/>
                <w:lang w:eastAsia="en-GB"/>
              </w:rPr>
              <w:t>1</w:t>
            </w:r>
          </w:p>
        </w:tc>
        <w:tc>
          <w:tcPr>
            <w:tcW w:w="259" w:type="pct"/>
            <w:tcBorders>
              <w:top w:val="single" w:sz="4" w:space="0" w:color="auto"/>
              <w:left w:val="single" w:sz="4" w:space="0" w:color="auto"/>
              <w:bottom w:val="single" w:sz="4" w:space="0" w:color="auto"/>
              <w:right w:val="single" w:sz="4" w:space="0" w:color="auto"/>
            </w:tcBorders>
            <w:hideMark/>
          </w:tcPr>
          <w:p w14:paraId="3389FDCD" w14:textId="77777777" w:rsidR="00A63733" w:rsidRDefault="00A63733" w:rsidP="00A63733">
            <w:pPr>
              <w:pStyle w:val="TAC"/>
              <w:rPr>
                <w:lang w:eastAsia="en-GB"/>
              </w:rPr>
            </w:pPr>
            <w:r>
              <w:rPr>
                <w:rFonts w:cs="Arial"/>
                <w:lang w:eastAsia="en-GB"/>
              </w:rPr>
              <w:t>10</w:t>
            </w:r>
            <w:r>
              <w:rPr>
                <w:rFonts w:cs="Arial"/>
                <w:vertAlign w:val="superscript"/>
                <w:lang w:eastAsia="en-GB"/>
              </w:rPr>
              <w:t>1</w:t>
            </w:r>
          </w:p>
        </w:tc>
        <w:tc>
          <w:tcPr>
            <w:tcW w:w="259" w:type="pct"/>
            <w:tcBorders>
              <w:top w:val="single" w:sz="4" w:space="0" w:color="auto"/>
              <w:left w:val="single" w:sz="4" w:space="0" w:color="auto"/>
              <w:bottom w:val="single" w:sz="4" w:space="0" w:color="auto"/>
              <w:right w:val="single" w:sz="4" w:space="0" w:color="auto"/>
            </w:tcBorders>
            <w:hideMark/>
          </w:tcPr>
          <w:p w14:paraId="4FDA79E3" w14:textId="77777777" w:rsidR="00A63733" w:rsidRDefault="00A63733" w:rsidP="00A63733">
            <w:pPr>
              <w:pStyle w:val="TAC"/>
              <w:rPr>
                <w:lang w:eastAsia="en-GB"/>
              </w:rPr>
            </w:pPr>
            <w:r>
              <w:rPr>
                <w:rFonts w:cs="Arial"/>
                <w:lang w:eastAsia="en-GB"/>
              </w:rPr>
              <w:t>10</w:t>
            </w:r>
            <w:r>
              <w:rPr>
                <w:rFonts w:cs="Arial"/>
                <w:vertAlign w:val="superscript"/>
                <w:lang w:eastAsia="en-GB"/>
              </w:rPr>
              <w:t>1</w:t>
            </w:r>
          </w:p>
        </w:tc>
        <w:tc>
          <w:tcPr>
            <w:tcW w:w="259" w:type="pct"/>
            <w:tcBorders>
              <w:top w:val="single" w:sz="4" w:space="0" w:color="auto"/>
              <w:left w:val="single" w:sz="4" w:space="0" w:color="auto"/>
              <w:bottom w:val="single" w:sz="4" w:space="0" w:color="auto"/>
              <w:right w:val="single" w:sz="4" w:space="0" w:color="auto"/>
            </w:tcBorders>
            <w:hideMark/>
          </w:tcPr>
          <w:p w14:paraId="0B82E032" w14:textId="77777777" w:rsidR="00A63733" w:rsidRDefault="00A63733" w:rsidP="00A63733">
            <w:pPr>
              <w:pStyle w:val="TAC"/>
              <w:rPr>
                <w:lang w:eastAsia="en-GB"/>
              </w:rPr>
            </w:pPr>
            <w:r>
              <w:rPr>
                <w:rFonts w:cs="Arial"/>
                <w:lang w:eastAsia="en-GB"/>
              </w:rPr>
              <w:t>10</w:t>
            </w:r>
            <w:r>
              <w:rPr>
                <w:rFonts w:cs="Arial"/>
                <w:vertAlign w:val="superscript"/>
                <w:lang w:eastAsia="en-GB"/>
              </w:rPr>
              <w:t>1</w:t>
            </w:r>
          </w:p>
        </w:tc>
        <w:tc>
          <w:tcPr>
            <w:tcW w:w="259" w:type="pct"/>
            <w:tcBorders>
              <w:top w:val="single" w:sz="4" w:space="0" w:color="auto"/>
              <w:left w:val="single" w:sz="4" w:space="0" w:color="auto"/>
              <w:bottom w:val="single" w:sz="4" w:space="0" w:color="auto"/>
              <w:right w:val="single" w:sz="4" w:space="0" w:color="auto"/>
            </w:tcBorders>
          </w:tcPr>
          <w:p w14:paraId="36DF92C4" w14:textId="77777777" w:rsidR="00A63733" w:rsidRDefault="00A63733" w:rsidP="00A63733">
            <w:pPr>
              <w:pStyle w:val="TAC"/>
              <w:rPr>
                <w:lang w:eastAsia="en-GB"/>
              </w:rPr>
            </w:pPr>
          </w:p>
        </w:tc>
        <w:tc>
          <w:tcPr>
            <w:tcW w:w="253" w:type="pct"/>
            <w:tcBorders>
              <w:top w:val="single" w:sz="4" w:space="0" w:color="auto"/>
              <w:left w:val="single" w:sz="4" w:space="0" w:color="auto"/>
              <w:bottom w:val="single" w:sz="4" w:space="0" w:color="auto"/>
              <w:right w:val="single" w:sz="4" w:space="0" w:color="auto"/>
            </w:tcBorders>
            <w:shd w:val="clear" w:color="auto" w:fill="FFFF00"/>
          </w:tcPr>
          <w:p w14:paraId="3A0E3050" w14:textId="35E8BCCA" w:rsidR="00A63733" w:rsidRDefault="00A63733" w:rsidP="00A63733">
            <w:pPr>
              <w:pStyle w:val="TAC"/>
              <w:rPr>
                <w:lang w:eastAsia="en-GB"/>
              </w:rPr>
            </w:pPr>
            <w:r>
              <w:rPr>
                <w:rFonts w:cs="Arial"/>
                <w:lang w:eastAsia="en-GB"/>
              </w:rPr>
              <w:t>10</w:t>
            </w:r>
            <w:r>
              <w:rPr>
                <w:rFonts w:cs="Arial"/>
                <w:vertAlign w:val="superscript"/>
                <w:lang w:eastAsia="en-GB"/>
              </w:rPr>
              <w:t>1</w:t>
            </w:r>
          </w:p>
        </w:tc>
        <w:tc>
          <w:tcPr>
            <w:tcW w:w="297" w:type="pct"/>
            <w:tcBorders>
              <w:top w:val="single" w:sz="4" w:space="0" w:color="auto"/>
              <w:left w:val="single" w:sz="4" w:space="0" w:color="auto"/>
              <w:bottom w:val="single" w:sz="4" w:space="0" w:color="auto"/>
              <w:right w:val="single" w:sz="4" w:space="0" w:color="auto"/>
            </w:tcBorders>
          </w:tcPr>
          <w:p w14:paraId="4D602F00" w14:textId="77777777" w:rsidR="00A63733" w:rsidRDefault="00A63733" w:rsidP="00A63733">
            <w:pPr>
              <w:pStyle w:val="TAC"/>
              <w:rPr>
                <w:lang w:eastAsia="en-GB"/>
              </w:rPr>
            </w:pPr>
          </w:p>
        </w:tc>
        <w:tc>
          <w:tcPr>
            <w:tcW w:w="253" w:type="pct"/>
            <w:tcBorders>
              <w:top w:val="single" w:sz="4" w:space="0" w:color="auto"/>
              <w:left w:val="single" w:sz="4" w:space="0" w:color="auto"/>
              <w:bottom w:val="single" w:sz="4" w:space="0" w:color="auto"/>
              <w:right w:val="single" w:sz="4" w:space="0" w:color="auto"/>
            </w:tcBorders>
          </w:tcPr>
          <w:p w14:paraId="7DF7E6D7" w14:textId="77777777" w:rsidR="00A63733" w:rsidRDefault="00A63733" w:rsidP="00A63733">
            <w:pPr>
              <w:pStyle w:val="TAC"/>
              <w:rPr>
                <w:lang w:eastAsia="en-GB"/>
              </w:rPr>
            </w:pPr>
          </w:p>
        </w:tc>
        <w:tc>
          <w:tcPr>
            <w:tcW w:w="224" w:type="pct"/>
            <w:tcBorders>
              <w:top w:val="single" w:sz="4" w:space="0" w:color="auto"/>
              <w:left w:val="single" w:sz="4" w:space="0" w:color="auto"/>
              <w:bottom w:val="single" w:sz="4" w:space="0" w:color="auto"/>
              <w:right w:val="single" w:sz="4" w:space="0" w:color="auto"/>
            </w:tcBorders>
          </w:tcPr>
          <w:p w14:paraId="2A5FD020" w14:textId="77777777" w:rsidR="00A63733" w:rsidRDefault="00A63733" w:rsidP="00A63733">
            <w:pPr>
              <w:pStyle w:val="TAC"/>
              <w:rPr>
                <w:lang w:eastAsia="en-GB"/>
              </w:rPr>
            </w:pPr>
          </w:p>
        </w:tc>
        <w:tc>
          <w:tcPr>
            <w:tcW w:w="224" w:type="pct"/>
            <w:tcBorders>
              <w:top w:val="single" w:sz="4" w:space="0" w:color="auto"/>
              <w:left w:val="single" w:sz="4" w:space="0" w:color="auto"/>
              <w:bottom w:val="single" w:sz="4" w:space="0" w:color="auto"/>
              <w:right w:val="single" w:sz="4" w:space="0" w:color="auto"/>
            </w:tcBorders>
          </w:tcPr>
          <w:p w14:paraId="38C02594" w14:textId="77777777" w:rsidR="00A63733" w:rsidRDefault="00A63733" w:rsidP="00A63733">
            <w:pPr>
              <w:pStyle w:val="TAC"/>
              <w:rPr>
                <w:lang w:eastAsia="en-GB"/>
              </w:rPr>
            </w:pPr>
          </w:p>
        </w:tc>
        <w:tc>
          <w:tcPr>
            <w:tcW w:w="259" w:type="pct"/>
            <w:tcBorders>
              <w:top w:val="single" w:sz="4" w:space="0" w:color="auto"/>
              <w:left w:val="single" w:sz="4" w:space="0" w:color="auto"/>
              <w:bottom w:val="single" w:sz="4" w:space="0" w:color="auto"/>
              <w:right w:val="single" w:sz="4" w:space="0" w:color="auto"/>
            </w:tcBorders>
          </w:tcPr>
          <w:p w14:paraId="3E6E8352" w14:textId="77777777" w:rsidR="00A63733" w:rsidRDefault="00A63733" w:rsidP="00A63733">
            <w:pPr>
              <w:pStyle w:val="TAC"/>
              <w:rPr>
                <w:lang w:eastAsia="en-GB"/>
              </w:rPr>
            </w:pPr>
          </w:p>
        </w:tc>
        <w:tc>
          <w:tcPr>
            <w:tcW w:w="224" w:type="pct"/>
            <w:tcBorders>
              <w:top w:val="single" w:sz="4" w:space="0" w:color="auto"/>
              <w:left w:val="single" w:sz="4" w:space="0" w:color="auto"/>
              <w:bottom w:val="single" w:sz="4" w:space="0" w:color="auto"/>
              <w:right w:val="single" w:sz="4" w:space="0" w:color="auto"/>
            </w:tcBorders>
          </w:tcPr>
          <w:p w14:paraId="30B0B17D" w14:textId="77777777" w:rsidR="00A63733" w:rsidRDefault="00A63733" w:rsidP="00A63733">
            <w:pPr>
              <w:pStyle w:val="TAC"/>
              <w:rPr>
                <w:lang w:eastAsia="en-GB"/>
              </w:rPr>
            </w:pPr>
          </w:p>
        </w:tc>
        <w:tc>
          <w:tcPr>
            <w:tcW w:w="224" w:type="pct"/>
            <w:tcBorders>
              <w:top w:val="single" w:sz="4" w:space="0" w:color="auto"/>
              <w:left w:val="single" w:sz="4" w:space="0" w:color="auto"/>
              <w:bottom w:val="single" w:sz="4" w:space="0" w:color="auto"/>
              <w:right w:val="single" w:sz="4" w:space="0" w:color="auto"/>
            </w:tcBorders>
          </w:tcPr>
          <w:p w14:paraId="0595D3F1" w14:textId="77777777" w:rsidR="00A63733" w:rsidRDefault="00A63733" w:rsidP="00A63733">
            <w:pPr>
              <w:pStyle w:val="TAC"/>
              <w:rPr>
                <w:lang w:eastAsia="en-GB"/>
              </w:rPr>
            </w:pPr>
          </w:p>
        </w:tc>
        <w:tc>
          <w:tcPr>
            <w:tcW w:w="355" w:type="pct"/>
            <w:tcBorders>
              <w:top w:val="nil"/>
              <w:left w:val="single" w:sz="4" w:space="0" w:color="auto"/>
              <w:bottom w:val="nil"/>
              <w:right w:val="single" w:sz="4" w:space="0" w:color="auto"/>
            </w:tcBorders>
          </w:tcPr>
          <w:p w14:paraId="5FF07B9F" w14:textId="77777777" w:rsidR="00A63733" w:rsidRDefault="00A63733" w:rsidP="00A63733">
            <w:pPr>
              <w:pStyle w:val="TAC"/>
              <w:rPr>
                <w:lang w:eastAsia="en-GB"/>
              </w:rPr>
            </w:pPr>
          </w:p>
        </w:tc>
      </w:tr>
      <w:tr w:rsidR="00A63733" w14:paraId="76080911" w14:textId="77777777" w:rsidTr="00A63733">
        <w:trPr>
          <w:trHeight w:val="255"/>
          <w:jc w:val="center"/>
        </w:trPr>
        <w:tc>
          <w:tcPr>
            <w:tcW w:w="5000" w:type="pct"/>
            <w:gridSpan w:val="19"/>
            <w:tcBorders>
              <w:top w:val="single" w:sz="4" w:space="0" w:color="auto"/>
              <w:left w:val="single" w:sz="4" w:space="0" w:color="auto"/>
              <w:bottom w:val="single" w:sz="4" w:space="0" w:color="auto"/>
              <w:right w:val="single" w:sz="4" w:space="0" w:color="auto"/>
            </w:tcBorders>
            <w:hideMark/>
          </w:tcPr>
          <w:p w14:paraId="1F8A186B" w14:textId="77777777" w:rsidR="00A63733" w:rsidRDefault="00A63733" w:rsidP="00A63733">
            <w:pPr>
              <w:pStyle w:val="TAN"/>
              <w:rPr>
                <w:rFonts w:cstheme="minorBidi"/>
                <w:lang w:eastAsia="en-GB"/>
              </w:rPr>
            </w:pPr>
            <w:r>
              <w:rPr>
                <w:lang w:eastAsia="en-GB"/>
              </w:rPr>
              <w:t>Note 1:</w:t>
            </w:r>
            <w:r>
              <w:rPr>
                <w:lang w:eastAsia="en-GB"/>
              </w:rPr>
              <w:tab/>
              <w:t>UL resource blocks shall be located as close as possible to the downlink operating band but confined within the transmission bandwidth configuration for the channel bandwidth (Table 5.3.2-1).</w:t>
            </w:r>
          </w:p>
          <w:p w14:paraId="24589991" w14:textId="071A9166" w:rsidR="00A63733" w:rsidRDefault="00A63733" w:rsidP="00A63733">
            <w:pPr>
              <w:pStyle w:val="TAN"/>
              <w:rPr>
                <w:szCs w:val="24"/>
                <w:lang w:eastAsia="en-GB"/>
              </w:rPr>
            </w:pPr>
          </w:p>
        </w:tc>
      </w:tr>
    </w:tbl>
    <w:p w14:paraId="777AEA4C" w14:textId="77777777" w:rsidR="00890B1B" w:rsidRDefault="00890B1B" w:rsidP="001E00CB">
      <w:pPr>
        <w:pStyle w:val="ListParagraph"/>
        <w:spacing w:after="120"/>
        <w:ind w:left="0"/>
        <w:rPr>
          <w:bCs/>
        </w:rPr>
      </w:pPr>
    </w:p>
    <w:p w14:paraId="34A4C7D2" w14:textId="4B822E33" w:rsidR="00FB3FE6" w:rsidRPr="00FB3FE6" w:rsidRDefault="00FB3FE6" w:rsidP="00FB3FE6">
      <w:pPr>
        <w:jc w:val="center"/>
        <w:rPr>
          <w:rFonts w:ascii="Arial" w:eastAsia="PMingLiU" w:hAnsi="Arial" w:cs="Arial"/>
          <w:b/>
          <w:bCs/>
          <w:lang w:val="en-US" w:eastAsia="en-US"/>
        </w:rPr>
      </w:pPr>
      <w:r>
        <w:rPr>
          <w:rFonts w:ascii="Arial" w:eastAsia="PMingLiU" w:hAnsi="Arial" w:cs="Arial"/>
          <w:b/>
          <w:bCs/>
        </w:rPr>
        <w:t>Table 8: Reference Sensitivity power level</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8"/>
        <w:gridCol w:w="628"/>
        <w:gridCol w:w="740"/>
        <w:gridCol w:w="740"/>
        <w:gridCol w:w="740"/>
        <w:gridCol w:w="741"/>
        <w:gridCol w:w="741"/>
        <w:gridCol w:w="740"/>
        <w:gridCol w:w="741"/>
        <w:gridCol w:w="741"/>
        <w:gridCol w:w="740"/>
        <w:gridCol w:w="741"/>
        <w:gridCol w:w="814"/>
      </w:tblGrid>
      <w:tr w:rsidR="001C12B8" w:rsidRPr="001C12B8" w14:paraId="4B78510D" w14:textId="77777777" w:rsidTr="001C12B8">
        <w:trPr>
          <w:trHeight w:val="187"/>
          <w:tblHeader/>
          <w:jc w:val="center"/>
        </w:trPr>
        <w:tc>
          <w:tcPr>
            <w:tcW w:w="9945" w:type="dxa"/>
            <w:gridSpan w:val="13"/>
            <w:tcBorders>
              <w:top w:val="single" w:sz="4" w:space="0" w:color="auto"/>
              <w:left w:val="single" w:sz="4" w:space="0" w:color="auto"/>
              <w:bottom w:val="single" w:sz="4" w:space="0" w:color="auto"/>
              <w:right w:val="single" w:sz="4" w:space="0" w:color="auto"/>
            </w:tcBorders>
            <w:hideMark/>
          </w:tcPr>
          <w:p w14:paraId="58623AD8" w14:textId="77777777" w:rsidR="001C12B8" w:rsidRPr="001C12B8" w:rsidRDefault="001C12B8" w:rsidP="001C12B8">
            <w:pPr>
              <w:keepNext/>
              <w:keepLines/>
              <w:spacing w:after="0" w:line="276" w:lineRule="auto"/>
              <w:jc w:val="center"/>
              <w:rPr>
                <w:rFonts w:ascii="Arial" w:eastAsia="PMingLiU" w:hAnsi="Arial"/>
                <w:b/>
                <w:kern w:val="2"/>
                <w:sz w:val="18"/>
                <w:szCs w:val="24"/>
                <w:lang w:eastAsia="en-GB"/>
                <w14:ligatures w14:val="standardContextual"/>
              </w:rPr>
            </w:pPr>
            <w:r w:rsidRPr="001C12B8">
              <w:rPr>
                <w:rFonts w:ascii="Arial" w:eastAsia="PMingLiU" w:hAnsi="Arial"/>
                <w:b/>
                <w:kern w:val="2"/>
                <w:sz w:val="18"/>
                <w:szCs w:val="24"/>
                <w:lang w:eastAsia="en-GB"/>
                <w14:ligatures w14:val="standardContextual"/>
              </w:rPr>
              <w:lastRenderedPageBreak/>
              <w:t>Operating band / SCS / Channel bandwidth</w:t>
            </w:r>
          </w:p>
        </w:tc>
      </w:tr>
      <w:tr w:rsidR="001C12B8" w:rsidRPr="001C12B8" w14:paraId="168E86D2" w14:textId="77777777" w:rsidTr="001C12B8">
        <w:trPr>
          <w:trHeight w:val="187"/>
          <w:tblHeader/>
          <w:jc w:val="center"/>
        </w:trPr>
        <w:tc>
          <w:tcPr>
            <w:tcW w:w="1098" w:type="dxa"/>
            <w:tcBorders>
              <w:top w:val="single" w:sz="4" w:space="0" w:color="auto"/>
              <w:left w:val="single" w:sz="4" w:space="0" w:color="auto"/>
              <w:bottom w:val="single" w:sz="4" w:space="0" w:color="auto"/>
              <w:right w:val="single" w:sz="4" w:space="0" w:color="auto"/>
            </w:tcBorders>
            <w:vAlign w:val="center"/>
            <w:hideMark/>
          </w:tcPr>
          <w:p w14:paraId="61CA3EBB" w14:textId="77777777" w:rsidR="001C12B8" w:rsidRPr="001C12B8" w:rsidRDefault="001C12B8" w:rsidP="001C12B8">
            <w:pPr>
              <w:keepNext/>
              <w:keepLines/>
              <w:spacing w:after="0" w:line="276" w:lineRule="auto"/>
              <w:jc w:val="center"/>
              <w:rPr>
                <w:rFonts w:ascii="Arial" w:eastAsia="PMingLiU" w:hAnsi="Arial"/>
                <w:b/>
                <w:kern w:val="2"/>
                <w:sz w:val="18"/>
                <w:szCs w:val="24"/>
                <w:lang w:eastAsia="en-GB"/>
                <w14:ligatures w14:val="standardContextual"/>
              </w:rPr>
            </w:pPr>
            <w:r w:rsidRPr="001C12B8">
              <w:rPr>
                <w:rFonts w:ascii="Arial" w:eastAsia="PMingLiU" w:hAnsi="Arial"/>
                <w:b/>
                <w:kern w:val="2"/>
                <w:sz w:val="18"/>
                <w:szCs w:val="24"/>
                <w:lang w:eastAsia="en-GB"/>
                <w14:ligatures w14:val="standardContextual"/>
              </w:rPr>
              <w:t>Operating Band</w:t>
            </w:r>
          </w:p>
        </w:tc>
        <w:tc>
          <w:tcPr>
            <w:tcW w:w="628" w:type="dxa"/>
            <w:tcBorders>
              <w:top w:val="single" w:sz="4" w:space="0" w:color="auto"/>
              <w:left w:val="single" w:sz="4" w:space="0" w:color="auto"/>
              <w:bottom w:val="single" w:sz="4" w:space="0" w:color="auto"/>
              <w:right w:val="single" w:sz="4" w:space="0" w:color="auto"/>
            </w:tcBorders>
            <w:vAlign w:val="center"/>
            <w:hideMark/>
          </w:tcPr>
          <w:p w14:paraId="26D57210" w14:textId="77777777" w:rsidR="001C12B8" w:rsidRPr="001C12B8" w:rsidRDefault="001C12B8" w:rsidP="001C12B8">
            <w:pPr>
              <w:keepNext/>
              <w:keepLines/>
              <w:spacing w:after="0" w:line="276" w:lineRule="auto"/>
              <w:jc w:val="center"/>
              <w:rPr>
                <w:rFonts w:ascii="Arial" w:eastAsia="PMingLiU" w:hAnsi="Arial"/>
                <w:b/>
                <w:kern w:val="2"/>
                <w:sz w:val="18"/>
                <w:szCs w:val="24"/>
                <w:lang w:eastAsia="en-GB"/>
                <w14:ligatures w14:val="standardContextual"/>
              </w:rPr>
            </w:pPr>
            <w:r w:rsidRPr="001C12B8">
              <w:rPr>
                <w:rFonts w:ascii="Arial" w:eastAsia="PMingLiU" w:hAnsi="Arial"/>
                <w:b/>
                <w:kern w:val="2"/>
                <w:sz w:val="18"/>
                <w:szCs w:val="24"/>
                <w:lang w:eastAsia="en-GB"/>
                <w14:ligatures w14:val="standardContextual"/>
              </w:rPr>
              <w:t>SCS kHz</w:t>
            </w:r>
          </w:p>
        </w:tc>
        <w:tc>
          <w:tcPr>
            <w:tcW w:w="740" w:type="dxa"/>
            <w:tcBorders>
              <w:top w:val="single" w:sz="4" w:space="0" w:color="auto"/>
              <w:left w:val="single" w:sz="4" w:space="0" w:color="auto"/>
              <w:bottom w:val="single" w:sz="4" w:space="0" w:color="auto"/>
              <w:right w:val="single" w:sz="4" w:space="0" w:color="auto"/>
            </w:tcBorders>
            <w:hideMark/>
          </w:tcPr>
          <w:p w14:paraId="65859964" w14:textId="77777777" w:rsidR="001C12B8" w:rsidRPr="001C12B8" w:rsidRDefault="001C12B8" w:rsidP="001C12B8">
            <w:pPr>
              <w:keepNext/>
              <w:keepLines/>
              <w:spacing w:after="0" w:line="276" w:lineRule="auto"/>
              <w:jc w:val="center"/>
              <w:rPr>
                <w:rFonts w:ascii="Arial" w:eastAsia="PMingLiU" w:hAnsi="Arial"/>
                <w:b/>
                <w:kern w:val="2"/>
                <w:sz w:val="18"/>
                <w:szCs w:val="24"/>
                <w:lang w:eastAsia="en-GB"/>
                <w14:ligatures w14:val="standardContextual"/>
              </w:rPr>
            </w:pPr>
            <w:r w:rsidRPr="001C12B8">
              <w:rPr>
                <w:rFonts w:ascii="Arial" w:eastAsia="PMingLiU" w:hAnsi="Arial"/>
                <w:b/>
                <w:kern w:val="2"/>
                <w:sz w:val="18"/>
                <w:szCs w:val="24"/>
                <w:lang w:eastAsia="en-GB"/>
                <w14:ligatures w14:val="standardContextual"/>
              </w:rPr>
              <w:t>3</w:t>
            </w:r>
          </w:p>
          <w:p w14:paraId="515A7967" w14:textId="77777777" w:rsidR="001C12B8" w:rsidRPr="001C12B8" w:rsidRDefault="001C12B8" w:rsidP="001C12B8">
            <w:pPr>
              <w:keepNext/>
              <w:keepLines/>
              <w:spacing w:after="0" w:line="276" w:lineRule="auto"/>
              <w:jc w:val="center"/>
              <w:rPr>
                <w:rFonts w:ascii="Arial" w:eastAsia="PMingLiU" w:hAnsi="Arial"/>
                <w:b/>
                <w:kern w:val="2"/>
                <w:sz w:val="18"/>
                <w:szCs w:val="24"/>
                <w:lang w:eastAsia="en-GB"/>
                <w14:ligatures w14:val="standardContextual"/>
              </w:rPr>
            </w:pPr>
            <w:r w:rsidRPr="001C12B8">
              <w:rPr>
                <w:rFonts w:ascii="Arial" w:eastAsia="PMingLiU" w:hAnsi="Arial"/>
                <w:b/>
                <w:kern w:val="2"/>
                <w:sz w:val="18"/>
                <w:szCs w:val="24"/>
                <w:lang w:eastAsia="en-GB"/>
                <w14:ligatures w14:val="standardContextual"/>
              </w:rPr>
              <w:t>MHz</w:t>
            </w:r>
            <w:r w:rsidRPr="001C12B8">
              <w:rPr>
                <w:rFonts w:ascii="Arial" w:eastAsia="PMingLiU" w:hAnsi="Arial"/>
                <w:b/>
                <w:kern w:val="2"/>
                <w:sz w:val="18"/>
                <w:szCs w:val="24"/>
                <w:lang w:eastAsia="en-GB"/>
                <w14:ligatures w14:val="standardContextual"/>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16F049B9" w14:textId="77777777" w:rsidR="001C12B8" w:rsidRPr="001C12B8" w:rsidRDefault="001C12B8" w:rsidP="001C12B8">
            <w:pPr>
              <w:keepNext/>
              <w:keepLines/>
              <w:spacing w:after="0" w:line="276" w:lineRule="auto"/>
              <w:jc w:val="center"/>
              <w:rPr>
                <w:rFonts w:ascii="Arial" w:eastAsia="PMingLiU" w:hAnsi="Arial"/>
                <w:b/>
                <w:kern w:val="2"/>
                <w:sz w:val="18"/>
                <w:szCs w:val="24"/>
                <w:lang w:eastAsia="en-GB"/>
                <w14:ligatures w14:val="standardContextual"/>
              </w:rPr>
            </w:pPr>
            <w:r w:rsidRPr="001C12B8">
              <w:rPr>
                <w:rFonts w:ascii="Arial" w:eastAsia="PMingLiU" w:hAnsi="Arial"/>
                <w:b/>
                <w:kern w:val="2"/>
                <w:sz w:val="18"/>
                <w:szCs w:val="24"/>
                <w:lang w:eastAsia="en-GB"/>
                <w14:ligatures w14:val="standardContextual"/>
              </w:rPr>
              <w:t>5</w:t>
            </w:r>
          </w:p>
          <w:p w14:paraId="1B4907DD" w14:textId="77777777" w:rsidR="001C12B8" w:rsidRPr="001C12B8" w:rsidRDefault="001C12B8" w:rsidP="001C12B8">
            <w:pPr>
              <w:keepNext/>
              <w:keepLines/>
              <w:spacing w:after="0" w:line="276" w:lineRule="auto"/>
              <w:jc w:val="center"/>
              <w:rPr>
                <w:rFonts w:ascii="Arial" w:eastAsia="PMingLiU" w:hAnsi="Arial"/>
                <w:b/>
                <w:kern w:val="2"/>
                <w:sz w:val="18"/>
                <w:szCs w:val="24"/>
                <w:lang w:eastAsia="en-GB"/>
                <w14:ligatures w14:val="standardContextual"/>
              </w:rPr>
            </w:pPr>
            <w:r w:rsidRPr="001C12B8">
              <w:rPr>
                <w:rFonts w:ascii="Arial" w:eastAsia="PMingLiU" w:hAnsi="Arial"/>
                <w:b/>
                <w:kern w:val="2"/>
                <w:sz w:val="18"/>
                <w:szCs w:val="24"/>
                <w:lang w:eastAsia="en-GB"/>
                <w14:ligatures w14:val="standardContextual"/>
              </w:rPr>
              <w:t>MHz</w:t>
            </w:r>
            <w:r w:rsidRPr="001C12B8">
              <w:rPr>
                <w:rFonts w:ascii="Arial" w:eastAsia="PMingLiU" w:hAnsi="Arial"/>
                <w:b/>
                <w:kern w:val="2"/>
                <w:sz w:val="18"/>
                <w:szCs w:val="24"/>
                <w:lang w:eastAsia="en-GB"/>
                <w14:ligatures w14:val="standardContextual"/>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5BBF71F7" w14:textId="77777777" w:rsidR="001C12B8" w:rsidRPr="001C12B8" w:rsidRDefault="001C12B8" w:rsidP="001C12B8">
            <w:pPr>
              <w:keepNext/>
              <w:keepLines/>
              <w:spacing w:after="0" w:line="276" w:lineRule="auto"/>
              <w:jc w:val="center"/>
              <w:rPr>
                <w:rFonts w:ascii="Arial" w:eastAsia="PMingLiU" w:hAnsi="Arial"/>
                <w:b/>
                <w:kern w:val="2"/>
                <w:sz w:val="18"/>
                <w:szCs w:val="24"/>
                <w:lang w:eastAsia="en-GB"/>
                <w14:ligatures w14:val="standardContextual"/>
              </w:rPr>
            </w:pPr>
            <w:r w:rsidRPr="001C12B8">
              <w:rPr>
                <w:rFonts w:ascii="Arial" w:eastAsia="PMingLiU" w:hAnsi="Arial"/>
                <w:b/>
                <w:kern w:val="2"/>
                <w:sz w:val="18"/>
                <w:szCs w:val="24"/>
                <w:lang w:eastAsia="en-GB"/>
                <w14:ligatures w14:val="standardContextual"/>
              </w:rPr>
              <w:t>10</w:t>
            </w:r>
          </w:p>
          <w:p w14:paraId="5A83F1E9" w14:textId="77777777" w:rsidR="001C12B8" w:rsidRPr="001C12B8" w:rsidRDefault="001C12B8" w:rsidP="001C12B8">
            <w:pPr>
              <w:keepNext/>
              <w:keepLines/>
              <w:spacing w:after="0" w:line="276" w:lineRule="auto"/>
              <w:jc w:val="center"/>
              <w:rPr>
                <w:rFonts w:ascii="Arial" w:eastAsia="PMingLiU" w:hAnsi="Arial"/>
                <w:b/>
                <w:kern w:val="2"/>
                <w:sz w:val="18"/>
                <w:szCs w:val="24"/>
                <w:lang w:eastAsia="en-GB"/>
                <w14:ligatures w14:val="standardContextual"/>
              </w:rPr>
            </w:pPr>
            <w:r w:rsidRPr="001C12B8">
              <w:rPr>
                <w:rFonts w:ascii="Arial" w:eastAsia="PMingLiU" w:hAnsi="Arial"/>
                <w:b/>
                <w:kern w:val="2"/>
                <w:sz w:val="18"/>
                <w:szCs w:val="24"/>
                <w:lang w:eastAsia="en-GB"/>
                <w14:ligatures w14:val="standardContextual"/>
              </w:rPr>
              <w:t>MHz</w:t>
            </w:r>
            <w:r w:rsidRPr="001C12B8">
              <w:rPr>
                <w:rFonts w:ascii="Arial" w:eastAsia="PMingLiU" w:hAnsi="Arial"/>
                <w:b/>
                <w:kern w:val="2"/>
                <w:sz w:val="18"/>
                <w:szCs w:val="24"/>
                <w:lang w:eastAsia="en-GB"/>
                <w14:ligatures w14:val="standardContextual"/>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12E4680A" w14:textId="77777777" w:rsidR="001C12B8" w:rsidRPr="001C12B8" w:rsidRDefault="001C12B8" w:rsidP="001C12B8">
            <w:pPr>
              <w:keepNext/>
              <w:keepLines/>
              <w:spacing w:after="0" w:line="276" w:lineRule="auto"/>
              <w:jc w:val="center"/>
              <w:rPr>
                <w:rFonts w:ascii="Arial" w:eastAsia="PMingLiU" w:hAnsi="Arial"/>
                <w:b/>
                <w:kern w:val="2"/>
                <w:sz w:val="18"/>
                <w:szCs w:val="24"/>
                <w:lang w:eastAsia="en-GB"/>
                <w14:ligatures w14:val="standardContextual"/>
              </w:rPr>
            </w:pPr>
            <w:r w:rsidRPr="001C12B8">
              <w:rPr>
                <w:rFonts w:ascii="Arial" w:eastAsia="PMingLiU" w:hAnsi="Arial"/>
                <w:b/>
                <w:kern w:val="2"/>
                <w:sz w:val="18"/>
                <w:szCs w:val="24"/>
                <w:lang w:eastAsia="en-GB"/>
                <w14:ligatures w14:val="standardContextual"/>
              </w:rPr>
              <w:t>15</w:t>
            </w:r>
          </w:p>
          <w:p w14:paraId="5F780CCA" w14:textId="77777777" w:rsidR="001C12B8" w:rsidRPr="001C12B8" w:rsidRDefault="001C12B8" w:rsidP="001C12B8">
            <w:pPr>
              <w:keepNext/>
              <w:keepLines/>
              <w:spacing w:after="0" w:line="276" w:lineRule="auto"/>
              <w:jc w:val="center"/>
              <w:rPr>
                <w:rFonts w:ascii="Arial" w:eastAsia="PMingLiU" w:hAnsi="Arial"/>
                <w:b/>
                <w:kern w:val="2"/>
                <w:sz w:val="18"/>
                <w:szCs w:val="24"/>
                <w:lang w:eastAsia="en-GB"/>
                <w14:ligatures w14:val="standardContextual"/>
              </w:rPr>
            </w:pPr>
            <w:r w:rsidRPr="001C12B8">
              <w:rPr>
                <w:rFonts w:ascii="Arial" w:eastAsia="PMingLiU" w:hAnsi="Arial"/>
                <w:b/>
                <w:kern w:val="2"/>
                <w:sz w:val="18"/>
                <w:szCs w:val="24"/>
                <w:lang w:eastAsia="en-GB"/>
                <w14:ligatures w14:val="standardContextual"/>
              </w:rPr>
              <w:t>MHz</w:t>
            </w:r>
            <w:r w:rsidRPr="001C12B8">
              <w:rPr>
                <w:rFonts w:ascii="Arial" w:eastAsia="PMingLiU" w:hAnsi="Arial"/>
                <w:b/>
                <w:kern w:val="2"/>
                <w:sz w:val="18"/>
                <w:szCs w:val="24"/>
                <w:lang w:eastAsia="en-GB"/>
                <w14:ligatures w14:val="standardContextual"/>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1B8F9453" w14:textId="77777777" w:rsidR="001C12B8" w:rsidRPr="001C12B8" w:rsidRDefault="001C12B8" w:rsidP="001C12B8">
            <w:pPr>
              <w:keepNext/>
              <w:keepLines/>
              <w:spacing w:after="0" w:line="276" w:lineRule="auto"/>
              <w:jc w:val="center"/>
              <w:rPr>
                <w:rFonts w:ascii="Arial" w:eastAsia="PMingLiU" w:hAnsi="Arial"/>
                <w:b/>
                <w:kern w:val="2"/>
                <w:sz w:val="18"/>
                <w:szCs w:val="24"/>
                <w:lang w:eastAsia="en-GB"/>
                <w14:ligatures w14:val="standardContextual"/>
              </w:rPr>
            </w:pPr>
            <w:r w:rsidRPr="001C12B8">
              <w:rPr>
                <w:rFonts w:ascii="Arial" w:eastAsia="PMingLiU" w:hAnsi="Arial"/>
                <w:b/>
                <w:kern w:val="2"/>
                <w:sz w:val="18"/>
                <w:szCs w:val="24"/>
                <w:lang w:eastAsia="en-GB"/>
                <w14:ligatures w14:val="standardContextual"/>
              </w:rPr>
              <w:t>20</w:t>
            </w:r>
          </w:p>
          <w:p w14:paraId="6E3A000D" w14:textId="77777777" w:rsidR="001C12B8" w:rsidRPr="001C12B8" w:rsidRDefault="001C12B8" w:rsidP="001C12B8">
            <w:pPr>
              <w:keepNext/>
              <w:keepLines/>
              <w:spacing w:after="0" w:line="276" w:lineRule="auto"/>
              <w:jc w:val="center"/>
              <w:rPr>
                <w:rFonts w:ascii="Arial" w:eastAsia="PMingLiU" w:hAnsi="Arial"/>
                <w:b/>
                <w:kern w:val="2"/>
                <w:sz w:val="18"/>
                <w:szCs w:val="24"/>
                <w:lang w:eastAsia="en-GB"/>
                <w14:ligatures w14:val="standardContextual"/>
              </w:rPr>
            </w:pPr>
            <w:r w:rsidRPr="001C12B8">
              <w:rPr>
                <w:rFonts w:ascii="Arial" w:eastAsia="PMingLiU" w:hAnsi="Arial"/>
                <w:b/>
                <w:kern w:val="2"/>
                <w:sz w:val="18"/>
                <w:szCs w:val="24"/>
                <w:lang w:eastAsia="en-GB"/>
                <w14:ligatures w14:val="standardContextual"/>
              </w:rPr>
              <w:t>MHz</w:t>
            </w:r>
            <w:r w:rsidRPr="001C12B8">
              <w:rPr>
                <w:rFonts w:ascii="Arial" w:eastAsia="PMingLiU" w:hAnsi="Arial"/>
                <w:b/>
                <w:kern w:val="2"/>
                <w:sz w:val="18"/>
                <w:szCs w:val="24"/>
                <w:lang w:eastAsia="en-GB"/>
                <w14:ligatures w14:val="standardContextual"/>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4220F300" w14:textId="77777777" w:rsidR="001C12B8" w:rsidRPr="001C12B8" w:rsidRDefault="001C12B8" w:rsidP="001C12B8">
            <w:pPr>
              <w:keepNext/>
              <w:keepLines/>
              <w:spacing w:after="0" w:line="276" w:lineRule="auto"/>
              <w:jc w:val="center"/>
              <w:rPr>
                <w:rFonts w:ascii="Arial" w:eastAsia="PMingLiU" w:hAnsi="Arial"/>
                <w:b/>
                <w:kern w:val="2"/>
                <w:sz w:val="18"/>
                <w:szCs w:val="24"/>
                <w:lang w:eastAsia="en-GB"/>
                <w14:ligatures w14:val="standardContextual"/>
              </w:rPr>
            </w:pPr>
            <w:r w:rsidRPr="001C12B8">
              <w:rPr>
                <w:rFonts w:ascii="Arial" w:eastAsia="PMingLiU" w:hAnsi="Arial"/>
                <w:b/>
                <w:kern w:val="2"/>
                <w:sz w:val="18"/>
                <w:szCs w:val="24"/>
                <w:lang w:eastAsia="en-GB"/>
                <w14:ligatures w14:val="standardContextual"/>
              </w:rPr>
              <w:t>25</w:t>
            </w:r>
          </w:p>
          <w:p w14:paraId="05171FA5" w14:textId="77777777" w:rsidR="001C12B8" w:rsidRPr="001C12B8" w:rsidRDefault="001C12B8" w:rsidP="001C12B8">
            <w:pPr>
              <w:keepNext/>
              <w:keepLines/>
              <w:spacing w:after="0" w:line="276" w:lineRule="auto"/>
              <w:jc w:val="center"/>
              <w:rPr>
                <w:rFonts w:ascii="Arial" w:eastAsia="PMingLiU" w:hAnsi="Arial"/>
                <w:b/>
                <w:kern w:val="2"/>
                <w:sz w:val="18"/>
                <w:szCs w:val="24"/>
                <w:lang w:eastAsia="en-GB"/>
                <w14:ligatures w14:val="standardContextual"/>
              </w:rPr>
            </w:pPr>
            <w:r w:rsidRPr="001C12B8">
              <w:rPr>
                <w:rFonts w:ascii="Arial" w:eastAsia="PMingLiU" w:hAnsi="Arial"/>
                <w:b/>
                <w:kern w:val="2"/>
                <w:sz w:val="18"/>
                <w:szCs w:val="24"/>
                <w:lang w:eastAsia="en-GB"/>
                <w14:ligatures w14:val="standardContextual"/>
              </w:rPr>
              <w:t>MHz</w:t>
            </w:r>
            <w:r w:rsidRPr="001C12B8">
              <w:rPr>
                <w:rFonts w:ascii="Arial" w:eastAsia="PMingLiU" w:hAnsi="Arial"/>
                <w:b/>
                <w:kern w:val="2"/>
                <w:sz w:val="18"/>
                <w:szCs w:val="24"/>
                <w:lang w:eastAsia="en-GB"/>
                <w14:ligatures w14:val="standardContextual"/>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6325ABD8" w14:textId="77777777" w:rsidR="001C12B8" w:rsidRPr="001C12B8" w:rsidRDefault="001C12B8" w:rsidP="001C12B8">
            <w:pPr>
              <w:keepNext/>
              <w:keepLines/>
              <w:spacing w:after="0" w:line="276" w:lineRule="auto"/>
              <w:jc w:val="center"/>
              <w:rPr>
                <w:rFonts w:ascii="Arial" w:eastAsia="PMingLiU" w:hAnsi="Arial"/>
                <w:b/>
                <w:kern w:val="2"/>
                <w:sz w:val="18"/>
                <w:szCs w:val="24"/>
                <w:lang w:eastAsia="en-GB"/>
                <w14:ligatures w14:val="standardContextual"/>
              </w:rPr>
            </w:pPr>
            <w:r w:rsidRPr="001C12B8">
              <w:rPr>
                <w:rFonts w:ascii="Arial" w:eastAsia="PMingLiU" w:hAnsi="Arial"/>
                <w:b/>
                <w:kern w:val="2"/>
                <w:sz w:val="18"/>
                <w:szCs w:val="24"/>
                <w:lang w:eastAsia="en-GB"/>
                <w14:ligatures w14:val="standardContextual"/>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373E726F" w14:textId="77777777" w:rsidR="001C12B8" w:rsidRPr="001C12B8" w:rsidRDefault="001C12B8" w:rsidP="001C12B8">
            <w:pPr>
              <w:keepNext/>
              <w:keepLines/>
              <w:spacing w:after="0" w:line="276" w:lineRule="auto"/>
              <w:jc w:val="center"/>
              <w:rPr>
                <w:rFonts w:ascii="Arial" w:eastAsia="PMingLiU" w:hAnsi="Arial"/>
                <w:b/>
                <w:kern w:val="2"/>
                <w:sz w:val="18"/>
                <w:szCs w:val="24"/>
                <w:lang w:eastAsia="en-GB"/>
                <w14:ligatures w14:val="standardContextual"/>
              </w:rPr>
            </w:pPr>
            <w:r w:rsidRPr="001C12B8">
              <w:rPr>
                <w:rFonts w:ascii="Arial" w:eastAsia="PMingLiU" w:hAnsi="Arial"/>
                <w:b/>
                <w:kern w:val="2"/>
                <w:sz w:val="18"/>
                <w:szCs w:val="24"/>
                <w:lang w:eastAsia="en-GB"/>
                <w14:ligatures w14:val="standardContextual"/>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71B8D48D" w14:textId="77777777" w:rsidR="001C12B8" w:rsidRPr="001C12B8" w:rsidRDefault="001C12B8" w:rsidP="001C12B8">
            <w:pPr>
              <w:keepNext/>
              <w:keepLines/>
              <w:spacing w:after="0" w:line="276" w:lineRule="auto"/>
              <w:jc w:val="center"/>
              <w:rPr>
                <w:rFonts w:ascii="Arial" w:eastAsia="PMingLiU" w:hAnsi="Arial"/>
                <w:b/>
                <w:kern w:val="2"/>
                <w:sz w:val="18"/>
                <w:szCs w:val="24"/>
                <w:lang w:eastAsia="en-GB"/>
                <w14:ligatures w14:val="standardContextual"/>
              </w:rPr>
            </w:pPr>
            <w:r w:rsidRPr="001C12B8">
              <w:rPr>
                <w:rFonts w:ascii="Arial" w:eastAsia="PMingLiU" w:hAnsi="Arial"/>
                <w:b/>
                <w:kern w:val="2"/>
                <w:sz w:val="18"/>
                <w:szCs w:val="24"/>
                <w:lang w:eastAsia="en-GB"/>
                <w14:ligatures w14:val="standardContextual"/>
              </w:rPr>
              <w:t>40</w:t>
            </w:r>
          </w:p>
          <w:p w14:paraId="5ABF2952" w14:textId="77777777" w:rsidR="001C12B8" w:rsidRPr="001C12B8" w:rsidRDefault="001C12B8" w:rsidP="001C12B8">
            <w:pPr>
              <w:keepNext/>
              <w:keepLines/>
              <w:spacing w:after="0" w:line="276" w:lineRule="auto"/>
              <w:jc w:val="center"/>
              <w:rPr>
                <w:rFonts w:ascii="Arial" w:eastAsia="PMingLiU" w:hAnsi="Arial"/>
                <w:b/>
                <w:kern w:val="2"/>
                <w:sz w:val="18"/>
                <w:szCs w:val="24"/>
                <w:lang w:eastAsia="en-GB"/>
                <w14:ligatures w14:val="standardContextual"/>
              </w:rPr>
            </w:pPr>
            <w:r w:rsidRPr="001C12B8">
              <w:rPr>
                <w:rFonts w:ascii="Arial" w:eastAsia="PMingLiU" w:hAnsi="Arial"/>
                <w:b/>
                <w:kern w:val="2"/>
                <w:sz w:val="18"/>
                <w:szCs w:val="24"/>
                <w:lang w:eastAsia="en-GB"/>
                <w14:ligatures w14:val="standardContextual"/>
              </w:rPr>
              <w:t>MHz</w:t>
            </w:r>
            <w:r w:rsidRPr="001C12B8">
              <w:rPr>
                <w:rFonts w:ascii="Arial" w:eastAsia="PMingLiU" w:hAnsi="Arial"/>
                <w:b/>
                <w:kern w:val="2"/>
                <w:sz w:val="18"/>
                <w:szCs w:val="24"/>
                <w:lang w:eastAsia="en-GB"/>
                <w14:ligatures w14:val="standardContextual"/>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72A1119E" w14:textId="77777777" w:rsidR="001C12B8" w:rsidRPr="001C12B8" w:rsidRDefault="001C12B8" w:rsidP="001C12B8">
            <w:pPr>
              <w:keepNext/>
              <w:keepLines/>
              <w:spacing w:after="0" w:line="276" w:lineRule="auto"/>
              <w:jc w:val="center"/>
              <w:rPr>
                <w:rFonts w:ascii="Arial" w:eastAsia="PMingLiU" w:hAnsi="Arial"/>
                <w:b/>
                <w:kern w:val="2"/>
                <w:sz w:val="18"/>
                <w:szCs w:val="24"/>
                <w:lang w:eastAsia="en-GB"/>
                <w14:ligatures w14:val="standardContextual"/>
              </w:rPr>
            </w:pPr>
            <w:r w:rsidRPr="001C12B8">
              <w:rPr>
                <w:rFonts w:ascii="Arial" w:eastAsia="PMingLiU" w:hAnsi="Arial"/>
                <w:b/>
                <w:kern w:val="2"/>
                <w:sz w:val="18"/>
                <w:szCs w:val="24"/>
                <w:lang w:eastAsia="en-GB"/>
                <w14:ligatures w14:val="standardContextual"/>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282DCAA5" w14:textId="77777777" w:rsidR="001C12B8" w:rsidRPr="001C12B8" w:rsidRDefault="001C12B8" w:rsidP="001C12B8">
            <w:pPr>
              <w:keepNext/>
              <w:keepLines/>
              <w:spacing w:after="0" w:line="276" w:lineRule="auto"/>
              <w:jc w:val="center"/>
              <w:rPr>
                <w:rFonts w:ascii="Arial" w:eastAsia="PMingLiU" w:hAnsi="Arial"/>
                <w:b/>
                <w:kern w:val="2"/>
                <w:sz w:val="18"/>
                <w:szCs w:val="24"/>
                <w:lang w:eastAsia="en-GB"/>
                <w14:ligatures w14:val="standardContextual"/>
              </w:rPr>
            </w:pPr>
            <w:r w:rsidRPr="001C12B8">
              <w:rPr>
                <w:rFonts w:ascii="Arial" w:eastAsia="PMingLiU" w:hAnsi="Arial"/>
                <w:b/>
                <w:kern w:val="2"/>
                <w:sz w:val="18"/>
                <w:szCs w:val="24"/>
                <w:lang w:eastAsia="en-GB"/>
                <w14:ligatures w14:val="standardContextual"/>
              </w:rPr>
              <w:t>50</w:t>
            </w:r>
          </w:p>
          <w:p w14:paraId="7FC3D34F" w14:textId="77777777" w:rsidR="001C12B8" w:rsidRPr="001C12B8" w:rsidRDefault="001C12B8" w:rsidP="001C12B8">
            <w:pPr>
              <w:keepNext/>
              <w:keepLines/>
              <w:spacing w:after="0" w:line="276" w:lineRule="auto"/>
              <w:jc w:val="center"/>
              <w:rPr>
                <w:rFonts w:ascii="Arial" w:eastAsia="PMingLiU" w:hAnsi="Arial"/>
                <w:b/>
                <w:kern w:val="2"/>
                <w:sz w:val="18"/>
                <w:szCs w:val="24"/>
                <w:lang w:eastAsia="en-GB"/>
                <w14:ligatures w14:val="standardContextual"/>
              </w:rPr>
            </w:pPr>
            <w:r w:rsidRPr="001C12B8">
              <w:rPr>
                <w:rFonts w:ascii="Arial" w:eastAsia="PMingLiU" w:hAnsi="Arial"/>
                <w:b/>
                <w:kern w:val="2"/>
                <w:sz w:val="18"/>
                <w:szCs w:val="24"/>
                <w:lang w:eastAsia="en-GB"/>
                <w14:ligatures w14:val="standardContextual"/>
              </w:rPr>
              <w:t>MHz</w:t>
            </w:r>
            <w:r w:rsidRPr="001C12B8">
              <w:rPr>
                <w:rFonts w:ascii="Arial" w:eastAsia="PMingLiU" w:hAnsi="Arial"/>
                <w:b/>
                <w:kern w:val="2"/>
                <w:sz w:val="18"/>
                <w:szCs w:val="24"/>
                <w:lang w:eastAsia="en-GB"/>
                <w14:ligatures w14:val="standardContextual"/>
              </w:rPr>
              <w:br/>
              <w:t>(dBm)</w:t>
            </w:r>
          </w:p>
        </w:tc>
      </w:tr>
      <w:tr w:rsidR="001C12B8" w:rsidRPr="001C12B8" w14:paraId="071D3679" w14:textId="77777777" w:rsidTr="001C12B8">
        <w:trPr>
          <w:trHeight w:val="187"/>
          <w:jc w:val="center"/>
        </w:trPr>
        <w:tc>
          <w:tcPr>
            <w:tcW w:w="1098" w:type="dxa"/>
            <w:vMerge w:val="restart"/>
            <w:tcBorders>
              <w:top w:val="single" w:sz="4" w:space="0" w:color="auto"/>
              <w:left w:val="single" w:sz="4" w:space="0" w:color="auto"/>
              <w:bottom w:val="single" w:sz="4" w:space="0" w:color="auto"/>
              <w:right w:val="single" w:sz="4" w:space="0" w:color="auto"/>
            </w:tcBorders>
            <w:vAlign w:val="center"/>
            <w:hideMark/>
          </w:tcPr>
          <w:p w14:paraId="625EE756" w14:textId="77777777" w:rsidR="001C12B8" w:rsidRPr="001C12B8" w:rsidRDefault="001C12B8" w:rsidP="001C12B8">
            <w:pPr>
              <w:keepNext/>
              <w:keepLines/>
              <w:spacing w:after="0" w:line="276" w:lineRule="auto"/>
              <w:jc w:val="center"/>
              <w:rPr>
                <w:rFonts w:ascii="Arial" w:eastAsia="PMingLiU" w:hAnsi="Arial"/>
                <w:kern w:val="2"/>
                <w:sz w:val="18"/>
                <w:szCs w:val="24"/>
                <w:lang w:eastAsia="en-GB"/>
                <w14:ligatures w14:val="standardContextual"/>
              </w:rPr>
            </w:pPr>
            <w:r w:rsidRPr="001C12B8">
              <w:rPr>
                <w:rFonts w:ascii="Arial" w:eastAsia="PMingLiU" w:hAnsi="Arial"/>
                <w:kern w:val="2"/>
                <w:sz w:val="18"/>
                <w:szCs w:val="24"/>
                <w:lang w:eastAsia="en-GB"/>
                <w14:ligatures w14:val="standardContextual"/>
              </w:rPr>
              <w:t>n28</w:t>
            </w:r>
          </w:p>
        </w:tc>
        <w:tc>
          <w:tcPr>
            <w:tcW w:w="628" w:type="dxa"/>
            <w:tcBorders>
              <w:top w:val="single" w:sz="4" w:space="0" w:color="auto"/>
              <w:left w:val="single" w:sz="4" w:space="0" w:color="auto"/>
              <w:bottom w:val="single" w:sz="4" w:space="0" w:color="auto"/>
              <w:right w:val="single" w:sz="4" w:space="0" w:color="auto"/>
            </w:tcBorders>
            <w:hideMark/>
          </w:tcPr>
          <w:p w14:paraId="6DDDBBB6" w14:textId="77777777" w:rsidR="001C12B8" w:rsidRPr="001C12B8" w:rsidRDefault="001C12B8" w:rsidP="001C12B8">
            <w:pPr>
              <w:keepNext/>
              <w:keepLines/>
              <w:spacing w:after="0" w:line="276" w:lineRule="auto"/>
              <w:jc w:val="center"/>
              <w:rPr>
                <w:rFonts w:ascii="Arial" w:eastAsia="PMingLiU" w:hAnsi="Arial"/>
                <w:kern w:val="2"/>
                <w:sz w:val="18"/>
                <w:szCs w:val="24"/>
                <w:lang w:eastAsia="en-GB"/>
                <w14:ligatures w14:val="standardContextual"/>
              </w:rPr>
            </w:pPr>
            <w:r w:rsidRPr="001C12B8">
              <w:rPr>
                <w:rFonts w:ascii="Arial" w:eastAsia="PMingLiU" w:hAnsi="Arial"/>
                <w:kern w:val="2"/>
                <w:sz w:val="18"/>
                <w:szCs w:val="24"/>
                <w:lang w:eastAsia="en-GB"/>
                <w14:ligatures w14:val="standardContextual"/>
              </w:rPr>
              <w:t>15</w:t>
            </w:r>
          </w:p>
        </w:tc>
        <w:tc>
          <w:tcPr>
            <w:tcW w:w="740" w:type="dxa"/>
            <w:tcBorders>
              <w:top w:val="single" w:sz="4" w:space="0" w:color="auto"/>
              <w:left w:val="single" w:sz="4" w:space="0" w:color="auto"/>
              <w:bottom w:val="single" w:sz="4" w:space="0" w:color="auto"/>
              <w:right w:val="single" w:sz="4" w:space="0" w:color="auto"/>
            </w:tcBorders>
            <w:hideMark/>
          </w:tcPr>
          <w:p w14:paraId="6E771D6A" w14:textId="77777777" w:rsidR="001C12B8" w:rsidRPr="001C12B8" w:rsidRDefault="001C12B8" w:rsidP="001C12B8">
            <w:pPr>
              <w:keepNext/>
              <w:keepLines/>
              <w:spacing w:after="0" w:line="276" w:lineRule="auto"/>
              <w:jc w:val="center"/>
              <w:rPr>
                <w:rFonts w:ascii="Arial" w:eastAsia="PMingLiU" w:hAnsi="Arial"/>
                <w:kern w:val="2"/>
                <w:sz w:val="18"/>
                <w:szCs w:val="24"/>
                <w:lang w:eastAsia="en-GB"/>
                <w14:ligatures w14:val="standardContextual"/>
              </w:rPr>
            </w:pPr>
            <w:r w:rsidRPr="001C12B8">
              <w:rPr>
                <w:rFonts w:ascii="Arial" w:eastAsia="Calibri" w:hAnsi="Arial" w:cs="Arial"/>
                <w:kern w:val="2"/>
                <w:sz w:val="18"/>
                <w:szCs w:val="24"/>
                <w:lang w:eastAsia="en-GB"/>
                <w14:ligatures w14:val="standardContextual"/>
              </w:rPr>
              <w:t>-100.2</w:t>
            </w:r>
          </w:p>
        </w:tc>
        <w:tc>
          <w:tcPr>
            <w:tcW w:w="740" w:type="dxa"/>
            <w:tcBorders>
              <w:top w:val="single" w:sz="4" w:space="0" w:color="auto"/>
              <w:left w:val="single" w:sz="4" w:space="0" w:color="auto"/>
              <w:bottom w:val="single" w:sz="4" w:space="0" w:color="auto"/>
              <w:right w:val="single" w:sz="4" w:space="0" w:color="auto"/>
            </w:tcBorders>
            <w:hideMark/>
          </w:tcPr>
          <w:p w14:paraId="6AB065B7" w14:textId="77777777" w:rsidR="001C12B8" w:rsidRPr="001C12B8" w:rsidRDefault="001C12B8" w:rsidP="001C12B8">
            <w:pPr>
              <w:keepNext/>
              <w:keepLines/>
              <w:spacing w:after="0" w:line="276" w:lineRule="auto"/>
              <w:jc w:val="center"/>
              <w:rPr>
                <w:rFonts w:ascii="Arial" w:eastAsia="PMingLiU" w:hAnsi="Arial"/>
                <w:kern w:val="2"/>
                <w:sz w:val="18"/>
                <w:szCs w:val="24"/>
                <w:lang w:eastAsia="en-GB"/>
                <w14:ligatures w14:val="standardContextual"/>
              </w:rPr>
            </w:pPr>
            <w:r w:rsidRPr="001C12B8">
              <w:rPr>
                <w:rFonts w:ascii="Arial" w:eastAsia="PMingLiU" w:hAnsi="Arial"/>
                <w:kern w:val="2"/>
                <w:sz w:val="18"/>
                <w:szCs w:val="24"/>
                <w:lang w:eastAsia="en-GB"/>
                <w14:ligatures w14:val="standardContextual"/>
              </w:rPr>
              <w:t>-98.5</w:t>
            </w:r>
          </w:p>
        </w:tc>
        <w:tc>
          <w:tcPr>
            <w:tcW w:w="740" w:type="dxa"/>
            <w:tcBorders>
              <w:top w:val="single" w:sz="4" w:space="0" w:color="auto"/>
              <w:left w:val="single" w:sz="4" w:space="0" w:color="auto"/>
              <w:bottom w:val="single" w:sz="4" w:space="0" w:color="auto"/>
              <w:right w:val="single" w:sz="4" w:space="0" w:color="auto"/>
            </w:tcBorders>
            <w:hideMark/>
          </w:tcPr>
          <w:p w14:paraId="0C3B0137" w14:textId="77777777" w:rsidR="001C12B8" w:rsidRPr="001C12B8" w:rsidRDefault="001C12B8" w:rsidP="001C12B8">
            <w:pPr>
              <w:keepNext/>
              <w:keepLines/>
              <w:spacing w:after="0" w:line="276" w:lineRule="auto"/>
              <w:jc w:val="center"/>
              <w:rPr>
                <w:rFonts w:ascii="Arial" w:eastAsia="PMingLiU" w:hAnsi="Arial"/>
                <w:kern w:val="2"/>
                <w:sz w:val="18"/>
                <w:szCs w:val="24"/>
                <w:lang w:eastAsia="en-GB"/>
                <w14:ligatures w14:val="standardContextual"/>
              </w:rPr>
            </w:pPr>
            <w:r w:rsidRPr="001C12B8">
              <w:rPr>
                <w:rFonts w:ascii="Arial" w:eastAsia="PMingLiU" w:hAnsi="Arial"/>
                <w:kern w:val="2"/>
                <w:sz w:val="18"/>
                <w:szCs w:val="24"/>
                <w:lang w:eastAsia="en-GB"/>
                <w14:ligatures w14:val="standardContextual"/>
              </w:rPr>
              <w:t>-95.5</w:t>
            </w:r>
          </w:p>
        </w:tc>
        <w:tc>
          <w:tcPr>
            <w:tcW w:w="741" w:type="dxa"/>
            <w:tcBorders>
              <w:top w:val="single" w:sz="4" w:space="0" w:color="auto"/>
              <w:left w:val="single" w:sz="4" w:space="0" w:color="auto"/>
              <w:bottom w:val="single" w:sz="4" w:space="0" w:color="auto"/>
              <w:right w:val="single" w:sz="4" w:space="0" w:color="auto"/>
            </w:tcBorders>
            <w:hideMark/>
          </w:tcPr>
          <w:p w14:paraId="4EAA4564" w14:textId="77777777" w:rsidR="001C12B8" w:rsidRPr="001C12B8" w:rsidRDefault="001C12B8" w:rsidP="001C12B8">
            <w:pPr>
              <w:keepNext/>
              <w:keepLines/>
              <w:spacing w:after="0" w:line="276" w:lineRule="auto"/>
              <w:jc w:val="center"/>
              <w:rPr>
                <w:rFonts w:ascii="Arial" w:eastAsia="PMingLiU" w:hAnsi="Arial"/>
                <w:kern w:val="2"/>
                <w:sz w:val="18"/>
                <w:szCs w:val="24"/>
                <w:lang w:eastAsia="en-GB"/>
                <w14:ligatures w14:val="standardContextual"/>
              </w:rPr>
            </w:pPr>
            <w:r w:rsidRPr="001C12B8">
              <w:rPr>
                <w:rFonts w:ascii="Arial" w:eastAsia="PMingLiU" w:hAnsi="Arial"/>
                <w:kern w:val="2"/>
                <w:sz w:val="18"/>
                <w:szCs w:val="24"/>
                <w:lang w:eastAsia="en-GB"/>
                <w14:ligatures w14:val="standardContextual"/>
              </w:rPr>
              <w:t>-93.5</w:t>
            </w:r>
          </w:p>
        </w:tc>
        <w:tc>
          <w:tcPr>
            <w:tcW w:w="741" w:type="dxa"/>
            <w:tcBorders>
              <w:top w:val="single" w:sz="4" w:space="0" w:color="auto"/>
              <w:left w:val="single" w:sz="4" w:space="0" w:color="auto"/>
              <w:bottom w:val="single" w:sz="4" w:space="0" w:color="auto"/>
              <w:right w:val="single" w:sz="4" w:space="0" w:color="auto"/>
            </w:tcBorders>
            <w:hideMark/>
          </w:tcPr>
          <w:p w14:paraId="7534DFD2" w14:textId="77777777" w:rsidR="001C12B8" w:rsidRPr="001C12B8" w:rsidRDefault="001C12B8" w:rsidP="001C12B8">
            <w:pPr>
              <w:keepNext/>
              <w:keepLines/>
              <w:spacing w:after="0" w:line="276" w:lineRule="auto"/>
              <w:jc w:val="center"/>
              <w:rPr>
                <w:rFonts w:ascii="Arial" w:eastAsia="PMingLiU" w:hAnsi="Arial"/>
                <w:kern w:val="2"/>
                <w:sz w:val="18"/>
                <w:szCs w:val="24"/>
                <w:lang w:eastAsia="en-GB"/>
                <w14:ligatures w14:val="standardContextual"/>
              </w:rPr>
            </w:pPr>
            <w:r w:rsidRPr="001C12B8">
              <w:rPr>
                <w:rFonts w:ascii="Arial" w:eastAsia="PMingLiU" w:hAnsi="Arial"/>
                <w:kern w:val="2"/>
                <w:sz w:val="18"/>
                <w:szCs w:val="24"/>
                <w:lang w:eastAsia="en-GB"/>
                <w14:ligatures w14:val="standardContextual"/>
              </w:rPr>
              <w:t>-90.8</w:t>
            </w:r>
          </w:p>
        </w:tc>
        <w:tc>
          <w:tcPr>
            <w:tcW w:w="740" w:type="dxa"/>
            <w:tcBorders>
              <w:top w:val="single" w:sz="4" w:space="0" w:color="auto"/>
              <w:left w:val="single" w:sz="4" w:space="0" w:color="auto"/>
              <w:bottom w:val="single" w:sz="4" w:space="0" w:color="auto"/>
              <w:right w:val="single" w:sz="4" w:space="0" w:color="auto"/>
            </w:tcBorders>
            <w:hideMark/>
          </w:tcPr>
          <w:p w14:paraId="087B7AF8" w14:textId="77777777" w:rsidR="001C12B8" w:rsidRPr="001C12B8" w:rsidRDefault="001C12B8" w:rsidP="001C12B8">
            <w:pPr>
              <w:keepNext/>
              <w:keepLines/>
              <w:spacing w:after="0" w:line="276" w:lineRule="auto"/>
              <w:jc w:val="center"/>
              <w:rPr>
                <w:rFonts w:ascii="Arial" w:eastAsia="PMingLiU" w:hAnsi="Arial"/>
                <w:kern w:val="2"/>
                <w:sz w:val="18"/>
                <w:szCs w:val="24"/>
                <w:lang w:eastAsia="en-GB"/>
                <w14:ligatures w14:val="standardContextual"/>
              </w:rPr>
            </w:pPr>
            <w:r w:rsidRPr="001C12B8">
              <w:rPr>
                <w:rFonts w:ascii="Arial" w:eastAsia="PMingLiU" w:hAnsi="Arial"/>
                <w:kern w:val="2"/>
                <w:sz w:val="18"/>
                <w:szCs w:val="24"/>
                <w:lang w:eastAsia="en-GB"/>
                <w14:ligatures w14:val="standardContextual"/>
              </w:rPr>
              <w:t>-84.2</w:t>
            </w:r>
          </w:p>
        </w:tc>
        <w:tc>
          <w:tcPr>
            <w:tcW w:w="741" w:type="dxa"/>
            <w:tcBorders>
              <w:top w:val="single" w:sz="4" w:space="0" w:color="auto"/>
              <w:left w:val="single" w:sz="4" w:space="0" w:color="auto"/>
              <w:bottom w:val="single" w:sz="4" w:space="0" w:color="auto"/>
              <w:right w:val="single" w:sz="4" w:space="0" w:color="auto"/>
            </w:tcBorders>
            <w:hideMark/>
          </w:tcPr>
          <w:p w14:paraId="0429435B" w14:textId="77777777" w:rsidR="001C12B8" w:rsidRPr="001C12B8" w:rsidRDefault="001C12B8" w:rsidP="001C12B8">
            <w:pPr>
              <w:keepNext/>
              <w:keepLines/>
              <w:spacing w:after="0" w:line="276" w:lineRule="auto"/>
              <w:jc w:val="center"/>
              <w:rPr>
                <w:rFonts w:ascii="Arial" w:eastAsia="PMingLiU" w:hAnsi="Arial"/>
                <w:kern w:val="2"/>
                <w:sz w:val="18"/>
                <w:szCs w:val="24"/>
                <w:lang w:eastAsia="en-GB"/>
                <w14:ligatures w14:val="standardContextual"/>
              </w:rPr>
            </w:pPr>
            <w:r w:rsidRPr="001C12B8">
              <w:rPr>
                <w:rFonts w:ascii="Arial" w:eastAsia="PMingLiU" w:hAnsi="Arial"/>
                <w:kern w:val="2"/>
                <w:sz w:val="18"/>
                <w:szCs w:val="24"/>
                <w:lang w:eastAsia="en-GB"/>
                <w14:ligatures w14:val="standardContextual"/>
              </w:rPr>
              <w:t>-78.5</w:t>
            </w:r>
          </w:p>
        </w:tc>
        <w:tc>
          <w:tcPr>
            <w:tcW w:w="741" w:type="dxa"/>
            <w:tcBorders>
              <w:top w:val="single" w:sz="4" w:space="0" w:color="auto"/>
              <w:left w:val="single" w:sz="4" w:space="0" w:color="auto"/>
              <w:bottom w:val="single" w:sz="4" w:space="0" w:color="auto"/>
              <w:right w:val="single" w:sz="4" w:space="0" w:color="auto"/>
            </w:tcBorders>
          </w:tcPr>
          <w:p w14:paraId="3E09A392" w14:textId="77777777" w:rsidR="001C12B8" w:rsidRPr="001C12B8" w:rsidRDefault="001C12B8" w:rsidP="001C12B8">
            <w:pPr>
              <w:keepNext/>
              <w:keepLines/>
              <w:spacing w:after="0" w:line="276" w:lineRule="auto"/>
              <w:jc w:val="center"/>
              <w:rPr>
                <w:rFonts w:ascii="Arial" w:eastAsia="PMingLiU" w:hAnsi="Arial"/>
                <w:kern w:val="2"/>
                <w:sz w:val="18"/>
                <w:szCs w:val="24"/>
                <w:lang w:eastAsia="en-GB"/>
                <w14:ligatures w14:val="standardContextual"/>
              </w:rPr>
            </w:pPr>
          </w:p>
        </w:tc>
        <w:tc>
          <w:tcPr>
            <w:tcW w:w="740" w:type="dxa"/>
            <w:tcBorders>
              <w:top w:val="single" w:sz="4" w:space="0" w:color="auto"/>
              <w:left w:val="single" w:sz="4" w:space="0" w:color="auto"/>
              <w:bottom w:val="single" w:sz="4" w:space="0" w:color="auto"/>
              <w:right w:val="single" w:sz="4" w:space="0" w:color="auto"/>
            </w:tcBorders>
            <w:shd w:val="clear" w:color="auto" w:fill="FFFF00"/>
          </w:tcPr>
          <w:p w14:paraId="12D4E3A5" w14:textId="05F5C2D3" w:rsidR="001C12B8" w:rsidRPr="001C12B8" w:rsidRDefault="004F7AAE" w:rsidP="001C12B8">
            <w:pPr>
              <w:keepNext/>
              <w:keepLines/>
              <w:spacing w:after="0" w:line="276" w:lineRule="auto"/>
              <w:jc w:val="center"/>
              <w:rPr>
                <w:rFonts w:ascii="Arial" w:eastAsia="PMingLiU" w:hAnsi="Arial"/>
                <w:kern w:val="2"/>
                <w:sz w:val="18"/>
                <w:szCs w:val="24"/>
                <w:lang w:eastAsia="en-GB"/>
                <w14:ligatures w14:val="standardContextual"/>
              </w:rPr>
            </w:pPr>
            <w:r>
              <w:rPr>
                <w:rFonts w:ascii="Arial" w:eastAsia="PMingLiU" w:hAnsi="Arial"/>
                <w:kern w:val="2"/>
                <w:sz w:val="18"/>
                <w:szCs w:val="24"/>
                <w:lang w:eastAsia="en-GB"/>
                <w14:ligatures w14:val="standardContextual"/>
              </w:rPr>
              <w:t>-</w:t>
            </w:r>
            <w:r w:rsidR="001B3E66">
              <w:rPr>
                <w:rFonts w:ascii="Arial" w:eastAsia="PMingLiU" w:hAnsi="Arial"/>
                <w:kern w:val="2"/>
                <w:sz w:val="18"/>
                <w:szCs w:val="24"/>
                <w:lang w:eastAsia="en-GB"/>
                <w14:ligatures w14:val="standardContextual"/>
              </w:rPr>
              <w:t>6</w:t>
            </w:r>
            <w:r w:rsidR="00E7426E">
              <w:rPr>
                <w:rFonts w:ascii="Arial" w:eastAsia="PMingLiU" w:hAnsi="Arial"/>
                <w:kern w:val="2"/>
                <w:sz w:val="18"/>
                <w:szCs w:val="24"/>
                <w:lang w:eastAsia="en-GB"/>
                <w14:ligatures w14:val="standardContextual"/>
              </w:rPr>
              <w:t>5</w:t>
            </w:r>
            <w:r w:rsidR="001B3E66">
              <w:rPr>
                <w:rFonts w:ascii="Arial" w:eastAsia="PMingLiU" w:hAnsi="Arial"/>
                <w:kern w:val="2"/>
                <w:sz w:val="18"/>
                <w:szCs w:val="24"/>
                <w:lang w:eastAsia="en-GB"/>
                <w14:ligatures w14:val="standardContextual"/>
              </w:rPr>
              <w:t>.</w:t>
            </w:r>
            <w:r w:rsidR="00E2388C">
              <w:rPr>
                <w:rFonts w:ascii="Arial" w:eastAsia="PMingLiU" w:hAnsi="Arial"/>
                <w:kern w:val="2"/>
                <w:sz w:val="18"/>
                <w:szCs w:val="24"/>
                <w:lang w:eastAsia="en-GB"/>
                <w14:ligatures w14:val="standardContextual"/>
              </w:rPr>
              <w:t>9</w:t>
            </w:r>
          </w:p>
        </w:tc>
        <w:tc>
          <w:tcPr>
            <w:tcW w:w="741" w:type="dxa"/>
            <w:tcBorders>
              <w:top w:val="single" w:sz="4" w:space="0" w:color="auto"/>
              <w:left w:val="single" w:sz="4" w:space="0" w:color="auto"/>
              <w:bottom w:val="single" w:sz="4" w:space="0" w:color="auto"/>
              <w:right w:val="single" w:sz="4" w:space="0" w:color="auto"/>
            </w:tcBorders>
          </w:tcPr>
          <w:p w14:paraId="0C2DEEFC" w14:textId="77777777" w:rsidR="001C12B8" w:rsidRPr="001C12B8" w:rsidRDefault="001C12B8" w:rsidP="001C12B8">
            <w:pPr>
              <w:keepNext/>
              <w:keepLines/>
              <w:spacing w:after="0" w:line="276" w:lineRule="auto"/>
              <w:jc w:val="center"/>
              <w:rPr>
                <w:rFonts w:ascii="Arial" w:eastAsia="PMingLiU" w:hAnsi="Arial"/>
                <w:kern w:val="2"/>
                <w:sz w:val="18"/>
                <w:szCs w:val="24"/>
                <w:lang w:eastAsia="en-GB"/>
                <w14:ligatures w14:val="standardContextual"/>
              </w:rPr>
            </w:pPr>
          </w:p>
        </w:tc>
        <w:tc>
          <w:tcPr>
            <w:tcW w:w="814" w:type="dxa"/>
            <w:tcBorders>
              <w:top w:val="single" w:sz="4" w:space="0" w:color="auto"/>
              <w:left w:val="single" w:sz="4" w:space="0" w:color="auto"/>
              <w:bottom w:val="single" w:sz="4" w:space="0" w:color="auto"/>
              <w:right w:val="single" w:sz="4" w:space="0" w:color="auto"/>
            </w:tcBorders>
          </w:tcPr>
          <w:p w14:paraId="5935FC4F" w14:textId="77777777" w:rsidR="001C12B8" w:rsidRPr="001C12B8" w:rsidRDefault="001C12B8" w:rsidP="001C12B8">
            <w:pPr>
              <w:keepNext/>
              <w:keepLines/>
              <w:spacing w:after="0" w:line="276" w:lineRule="auto"/>
              <w:jc w:val="center"/>
              <w:rPr>
                <w:rFonts w:ascii="Arial" w:eastAsia="PMingLiU" w:hAnsi="Arial"/>
                <w:kern w:val="2"/>
                <w:sz w:val="18"/>
                <w:szCs w:val="24"/>
                <w:lang w:eastAsia="en-GB"/>
                <w14:ligatures w14:val="standardContextual"/>
              </w:rPr>
            </w:pPr>
          </w:p>
        </w:tc>
      </w:tr>
      <w:tr w:rsidR="001C12B8" w:rsidRPr="001C12B8" w14:paraId="1CDA5779" w14:textId="77777777" w:rsidTr="001C12B8">
        <w:trPr>
          <w:trHeight w:val="187"/>
          <w:jc w:val="center"/>
        </w:trPr>
        <w:tc>
          <w:tcPr>
            <w:tcW w:w="1098" w:type="dxa"/>
            <w:vMerge/>
            <w:tcBorders>
              <w:top w:val="single" w:sz="4" w:space="0" w:color="auto"/>
              <w:left w:val="single" w:sz="4" w:space="0" w:color="auto"/>
              <w:bottom w:val="single" w:sz="4" w:space="0" w:color="auto"/>
              <w:right w:val="single" w:sz="4" w:space="0" w:color="auto"/>
            </w:tcBorders>
            <w:vAlign w:val="center"/>
            <w:hideMark/>
          </w:tcPr>
          <w:p w14:paraId="06BF7649" w14:textId="77777777" w:rsidR="001C12B8" w:rsidRPr="001C12B8" w:rsidRDefault="001C12B8" w:rsidP="001C12B8">
            <w:pPr>
              <w:spacing w:after="0"/>
              <w:rPr>
                <w:rFonts w:ascii="Arial" w:eastAsia="PMingLiU" w:hAnsi="Arial"/>
                <w:kern w:val="2"/>
                <w:sz w:val="18"/>
                <w:szCs w:val="24"/>
                <w:lang w:eastAsia="en-GB"/>
                <w14:ligatures w14:val="standardContextual"/>
              </w:rPr>
            </w:pPr>
          </w:p>
        </w:tc>
        <w:tc>
          <w:tcPr>
            <w:tcW w:w="628" w:type="dxa"/>
            <w:tcBorders>
              <w:top w:val="single" w:sz="4" w:space="0" w:color="auto"/>
              <w:left w:val="single" w:sz="4" w:space="0" w:color="auto"/>
              <w:bottom w:val="single" w:sz="4" w:space="0" w:color="auto"/>
              <w:right w:val="single" w:sz="4" w:space="0" w:color="auto"/>
            </w:tcBorders>
            <w:hideMark/>
          </w:tcPr>
          <w:p w14:paraId="7A297614" w14:textId="77777777" w:rsidR="001C12B8" w:rsidRPr="001C12B8" w:rsidRDefault="001C12B8" w:rsidP="001C12B8">
            <w:pPr>
              <w:keepNext/>
              <w:keepLines/>
              <w:spacing w:after="0" w:line="276" w:lineRule="auto"/>
              <w:jc w:val="center"/>
              <w:rPr>
                <w:rFonts w:ascii="Arial" w:eastAsia="PMingLiU" w:hAnsi="Arial"/>
                <w:kern w:val="2"/>
                <w:sz w:val="18"/>
                <w:szCs w:val="24"/>
                <w:lang w:eastAsia="en-GB"/>
                <w14:ligatures w14:val="standardContextual"/>
              </w:rPr>
            </w:pPr>
            <w:r w:rsidRPr="001C12B8">
              <w:rPr>
                <w:rFonts w:ascii="Arial" w:eastAsia="PMingLiU" w:hAnsi="Arial"/>
                <w:kern w:val="2"/>
                <w:sz w:val="18"/>
                <w:szCs w:val="24"/>
                <w:lang w:eastAsia="en-GB"/>
                <w14:ligatures w14:val="standardContextual"/>
              </w:rPr>
              <w:t>30</w:t>
            </w:r>
          </w:p>
        </w:tc>
        <w:tc>
          <w:tcPr>
            <w:tcW w:w="740" w:type="dxa"/>
            <w:tcBorders>
              <w:top w:val="single" w:sz="4" w:space="0" w:color="auto"/>
              <w:left w:val="single" w:sz="4" w:space="0" w:color="auto"/>
              <w:bottom w:val="single" w:sz="4" w:space="0" w:color="auto"/>
              <w:right w:val="single" w:sz="4" w:space="0" w:color="auto"/>
            </w:tcBorders>
          </w:tcPr>
          <w:p w14:paraId="23A3D9E0" w14:textId="77777777" w:rsidR="001C12B8" w:rsidRPr="001C12B8" w:rsidRDefault="001C12B8" w:rsidP="001C12B8">
            <w:pPr>
              <w:keepNext/>
              <w:keepLines/>
              <w:spacing w:after="0" w:line="276" w:lineRule="auto"/>
              <w:jc w:val="center"/>
              <w:rPr>
                <w:rFonts w:ascii="Arial" w:eastAsia="PMingLiU" w:hAnsi="Arial"/>
                <w:kern w:val="2"/>
                <w:sz w:val="18"/>
                <w:szCs w:val="24"/>
                <w:lang w:eastAsia="en-GB"/>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5FEA1C8C" w14:textId="77777777" w:rsidR="001C12B8" w:rsidRPr="001C12B8" w:rsidRDefault="001C12B8" w:rsidP="001C12B8">
            <w:pPr>
              <w:keepNext/>
              <w:keepLines/>
              <w:spacing w:after="0" w:line="276" w:lineRule="auto"/>
              <w:jc w:val="center"/>
              <w:rPr>
                <w:rFonts w:ascii="Arial" w:eastAsia="PMingLiU" w:hAnsi="Arial"/>
                <w:kern w:val="2"/>
                <w:sz w:val="18"/>
                <w:szCs w:val="24"/>
                <w:lang w:eastAsia="en-GB"/>
                <w14:ligatures w14:val="standardContextual"/>
              </w:rPr>
            </w:pPr>
          </w:p>
        </w:tc>
        <w:tc>
          <w:tcPr>
            <w:tcW w:w="740" w:type="dxa"/>
            <w:tcBorders>
              <w:top w:val="single" w:sz="4" w:space="0" w:color="auto"/>
              <w:left w:val="single" w:sz="4" w:space="0" w:color="auto"/>
              <w:bottom w:val="single" w:sz="4" w:space="0" w:color="auto"/>
              <w:right w:val="single" w:sz="4" w:space="0" w:color="auto"/>
            </w:tcBorders>
            <w:hideMark/>
          </w:tcPr>
          <w:p w14:paraId="33560D36" w14:textId="77777777" w:rsidR="001C12B8" w:rsidRPr="001C12B8" w:rsidRDefault="001C12B8" w:rsidP="001C12B8">
            <w:pPr>
              <w:keepNext/>
              <w:keepLines/>
              <w:spacing w:after="0" w:line="276" w:lineRule="auto"/>
              <w:jc w:val="center"/>
              <w:rPr>
                <w:rFonts w:ascii="Arial" w:eastAsia="PMingLiU" w:hAnsi="Arial"/>
                <w:kern w:val="2"/>
                <w:sz w:val="18"/>
                <w:szCs w:val="24"/>
                <w:lang w:eastAsia="en-GB"/>
                <w14:ligatures w14:val="standardContextual"/>
              </w:rPr>
            </w:pPr>
            <w:r w:rsidRPr="001C12B8">
              <w:rPr>
                <w:rFonts w:ascii="Arial" w:eastAsia="PMingLiU" w:hAnsi="Arial"/>
                <w:kern w:val="2"/>
                <w:sz w:val="18"/>
                <w:szCs w:val="24"/>
                <w:lang w:eastAsia="en-GB"/>
                <w14:ligatures w14:val="standardContextual"/>
              </w:rPr>
              <w:t>-95.6</w:t>
            </w:r>
          </w:p>
        </w:tc>
        <w:tc>
          <w:tcPr>
            <w:tcW w:w="741" w:type="dxa"/>
            <w:tcBorders>
              <w:top w:val="single" w:sz="4" w:space="0" w:color="auto"/>
              <w:left w:val="single" w:sz="4" w:space="0" w:color="auto"/>
              <w:bottom w:val="single" w:sz="4" w:space="0" w:color="auto"/>
              <w:right w:val="single" w:sz="4" w:space="0" w:color="auto"/>
            </w:tcBorders>
            <w:hideMark/>
          </w:tcPr>
          <w:p w14:paraId="0745AF1B" w14:textId="77777777" w:rsidR="001C12B8" w:rsidRPr="001C12B8" w:rsidRDefault="001C12B8" w:rsidP="001C12B8">
            <w:pPr>
              <w:keepNext/>
              <w:keepLines/>
              <w:spacing w:after="0" w:line="276" w:lineRule="auto"/>
              <w:jc w:val="center"/>
              <w:rPr>
                <w:rFonts w:ascii="Arial" w:eastAsia="PMingLiU" w:hAnsi="Arial"/>
                <w:kern w:val="2"/>
                <w:sz w:val="18"/>
                <w:szCs w:val="24"/>
                <w:lang w:eastAsia="en-GB"/>
                <w14:ligatures w14:val="standardContextual"/>
              </w:rPr>
            </w:pPr>
            <w:r w:rsidRPr="001C12B8">
              <w:rPr>
                <w:rFonts w:ascii="Arial" w:eastAsia="PMingLiU" w:hAnsi="Arial"/>
                <w:kern w:val="2"/>
                <w:sz w:val="18"/>
                <w:szCs w:val="24"/>
                <w:lang w:eastAsia="en-GB"/>
                <w14:ligatures w14:val="standardContextual"/>
              </w:rPr>
              <w:t>-93.6</w:t>
            </w:r>
          </w:p>
        </w:tc>
        <w:tc>
          <w:tcPr>
            <w:tcW w:w="741" w:type="dxa"/>
            <w:tcBorders>
              <w:top w:val="single" w:sz="4" w:space="0" w:color="auto"/>
              <w:left w:val="single" w:sz="4" w:space="0" w:color="auto"/>
              <w:bottom w:val="single" w:sz="4" w:space="0" w:color="auto"/>
              <w:right w:val="single" w:sz="4" w:space="0" w:color="auto"/>
            </w:tcBorders>
            <w:hideMark/>
          </w:tcPr>
          <w:p w14:paraId="175B5429" w14:textId="77777777" w:rsidR="001C12B8" w:rsidRPr="001C12B8" w:rsidRDefault="001C12B8" w:rsidP="001C12B8">
            <w:pPr>
              <w:keepNext/>
              <w:keepLines/>
              <w:spacing w:after="0" w:line="276" w:lineRule="auto"/>
              <w:jc w:val="center"/>
              <w:rPr>
                <w:rFonts w:ascii="Arial" w:eastAsia="PMingLiU" w:hAnsi="Arial"/>
                <w:kern w:val="2"/>
                <w:sz w:val="18"/>
                <w:szCs w:val="24"/>
                <w:lang w:eastAsia="en-GB"/>
                <w14:ligatures w14:val="standardContextual"/>
              </w:rPr>
            </w:pPr>
            <w:r w:rsidRPr="001C12B8">
              <w:rPr>
                <w:rFonts w:ascii="Arial" w:eastAsia="PMingLiU" w:hAnsi="Arial"/>
                <w:kern w:val="2"/>
                <w:sz w:val="18"/>
                <w:szCs w:val="24"/>
                <w:lang w:eastAsia="en-GB"/>
                <w14:ligatures w14:val="standardContextual"/>
              </w:rPr>
              <w:t>-91.0</w:t>
            </w:r>
          </w:p>
        </w:tc>
        <w:tc>
          <w:tcPr>
            <w:tcW w:w="740" w:type="dxa"/>
            <w:tcBorders>
              <w:top w:val="single" w:sz="4" w:space="0" w:color="auto"/>
              <w:left w:val="single" w:sz="4" w:space="0" w:color="auto"/>
              <w:bottom w:val="single" w:sz="4" w:space="0" w:color="auto"/>
              <w:right w:val="single" w:sz="4" w:space="0" w:color="auto"/>
            </w:tcBorders>
            <w:hideMark/>
          </w:tcPr>
          <w:p w14:paraId="25B868F6" w14:textId="77777777" w:rsidR="001C12B8" w:rsidRPr="001C12B8" w:rsidRDefault="001C12B8" w:rsidP="001C12B8">
            <w:pPr>
              <w:keepNext/>
              <w:keepLines/>
              <w:spacing w:after="0" w:line="276" w:lineRule="auto"/>
              <w:jc w:val="center"/>
              <w:rPr>
                <w:rFonts w:ascii="Arial" w:eastAsia="PMingLiU" w:hAnsi="Arial"/>
                <w:kern w:val="2"/>
                <w:sz w:val="18"/>
                <w:szCs w:val="24"/>
                <w:lang w:eastAsia="en-GB"/>
                <w14:ligatures w14:val="standardContextual"/>
              </w:rPr>
            </w:pPr>
            <w:r w:rsidRPr="001C12B8">
              <w:rPr>
                <w:rFonts w:ascii="Arial" w:eastAsia="PMingLiU" w:hAnsi="Arial"/>
                <w:kern w:val="2"/>
                <w:sz w:val="18"/>
                <w:szCs w:val="24"/>
                <w:lang w:eastAsia="en-GB"/>
                <w14:ligatures w14:val="standardContextual"/>
              </w:rPr>
              <w:t>-84.2</w:t>
            </w:r>
          </w:p>
        </w:tc>
        <w:tc>
          <w:tcPr>
            <w:tcW w:w="741" w:type="dxa"/>
            <w:tcBorders>
              <w:top w:val="single" w:sz="4" w:space="0" w:color="auto"/>
              <w:left w:val="single" w:sz="4" w:space="0" w:color="auto"/>
              <w:bottom w:val="single" w:sz="4" w:space="0" w:color="auto"/>
              <w:right w:val="single" w:sz="4" w:space="0" w:color="auto"/>
            </w:tcBorders>
            <w:hideMark/>
          </w:tcPr>
          <w:p w14:paraId="2E9F6475" w14:textId="77777777" w:rsidR="001C12B8" w:rsidRPr="001C12B8" w:rsidRDefault="001C12B8" w:rsidP="001C12B8">
            <w:pPr>
              <w:keepNext/>
              <w:keepLines/>
              <w:spacing w:after="0" w:line="276" w:lineRule="auto"/>
              <w:jc w:val="center"/>
              <w:rPr>
                <w:rFonts w:ascii="Arial" w:eastAsia="PMingLiU" w:hAnsi="Arial"/>
                <w:kern w:val="2"/>
                <w:sz w:val="18"/>
                <w:szCs w:val="24"/>
                <w:lang w:eastAsia="en-GB"/>
                <w14:ligatures w14:val="standardContextual"/>
              </w:rPr>
            </w:pPr>
            <w:r w:rsidRPr="001C12B8">
              <w:rPr>
                <w:rFonts w:ascii="Arial" w:eastAsia="PMingLiU" w:hAnsi="Arial"/>
                <w:kern w:val="2"/>
                <w:sz w:val="18"/>
                <w:szCs w:val="24"/>
                <w:lang w:eastAsia="en-GB"/>
                <w14:ligatures w14:val="standardContextual"/>
              </w:rPr>
              <w:t>-78.6</w:t>
            </w:r>
          </w:p>
        </w:tc>
        <w:tc>
          <w:tcPr>
            <w:tcW w:w="741" w:type="dxa"/>
            <w:tcBorders>
              <w:top w:val="single" w:sz="4" w:space="0" w:color="auto"/>
              <w:left w:val="single" w:sz="4" w:space="0" w:color="auto"/>
              <w:bottom w:val="single" w:sz="4" w:space="0" w:color="auto"/>
              <w:right w:val="single" w:sz="4" w:space="0" w:color="auto"/>
            </w:tcBorders>
          </w:tcPr>
          <w:p w14:paraId="33DDB419" w14:textId="77777777" w:rsidR="001C12B8" w:rsidRPr="001C12B8" w:rsidRDefault="001C12B8" w:rsidP="001C12B8">
            <w:pPr>
              <w:keepNext/>
              <w:keepLines/>
              <w:spacing w:after="0" w:line="276" w:lineRule="auto"/>
              <w:jc w:val="center"/>
              <w:rPr>
                <w:rFonts w:ascii="Arial" w:eastAsia="PMingLiU" w:hAnsi="Arial"/>
                <w:kern w:val="2"/>
                <w:sz w:val="18"/>
                <w:szCs w:val="24"/>
                <w:lang w:eastAsia="en-GB"/>
                <w14:ligatures w14:val="standardContextual"/>
              </w:rPr>
            </w:pPr>
          </w:p>
        </w:tc>
        <w:tc>
          <w:tcPr>
            <w:tcW w:w="740" w:type="dxa"/>
            <w:tcBorders>
              <w:top w:val="single" w:sz="4" w:space="0" w:color="auto"/>
              <w:left w:val="single" w:sz="4" w:space="0" w:color="auto"/>
              <w:bottom w:val="single" w:sz="4" w:space="0" w:color="auto"/>
              <w:right w:val="single" w:sz="4" w:space="0" w:color="auto"/>
            </w:tcBorders>
            <w:shd w:val="clear" w:color="auto" w:fill="FFFF00"/>
          </w:tcPr>
          <w:p w14:paraId="5B52E385" w14:textId="7FDF0DA4" w:rsidR="001C12B8" w:rsidRPr="001C12B8" w:rsidRDefault="004F7AAE" w:rsidP="001C12B8">
            <w:pPr>
              <w:keepNext/>
              <w:keepLines/>
              <w:spacing w:after="0" w:line="276" w:lineRule="auto"/>
              <w:jc w:val="center"/>
              <w:rPr>
                <w:rFonts w:ascii="Arial" w:eastAsia="PMingLiU" w:hAnsi="Arial"/>
                <w:kern w:val="2"/>
                <w:sz w:val="18"/>
                <w:szCs w:val="24"/>
                <w:lang w:eastAsia="en-GB"/>
                <w14:ligatures w14:val="standardContextual"/>
              </w:rPr>
            </w:pPr>
            <w:r>
              <w:rPr>
                <w:rFonts w:ascii="Arial" w:eastAsia="PMingLiU" w:hAnsi="Arial"/>
                <w:kern w:val="2"/>
                <w:sz w:val="18"/>
                <w:szCs w:val="24"/>
                <w:lang w:eastAsia="en-GB"/>
                <w14:ligatures w14:val="standardContextual"/>
              </w:rPr>
              <w:t>-6</w:t>
            </w:r>
            <w:r w:rsidR="00E7426E">
              <w:rPr>
                <w:rFonts w:ascii="Arial" w:eastAsia="PMingLiU" w:hAnsi="Arial"/>
                <w:kern w:val="2"/>
                <w:sz w:val="18"/>
                <w:szCs w:val="24"/>
                <w:lang w:eastAsia="en-GB"/>
                <w14:ligatures w14:val="standardContextual"/>
              </w:rPr>
              <w:t>5</w:t>
            </w:r>
            <w:r>
              <w:rPr>
                <w:rFonts w:ascii="Arial" w:eastAsia="PMingLiU" w:hAnsi="Arial"/>
                <w:kern w:val="2"/>
                <w:sz w:val="18"/>
                <w:szCs w:val="24"/>
                <w:lang w:eastAsia="en-GB"/>
                <w14:ligatures w14:val="standardContextual"/>
              </w:rPr>
              <w:t>.</w:t>
            </w:r>
            <w:r w:rsidR="00E2388C">
              <w:rPr>
                <w:rFonts w:ascii="Arial" w:eastAsia="PMingLiU" w:hAnsi="Arial"/>
                <w:kern w:val="2"/>
                <w:sz w:val="18"/>
                <w:szCs w:val="24"/>
                <w:lang w:eastAsia="en-GB"/>
                <w14:ligatures w14:val="standardContextual"/>
              </w:rPr>
              <w:t>9</w:t>
            </w:r>
          </w:p>
        </w:tc>
        <w:tc>
          <w:tcPr>
            <w:tcW w:w="741" w:type="dxa"/>
            <w:tcBorders>
              <w:top w:val="single" w:sz="4" w:space="0" w:color="auto"/>
              <w:left w:val="single" w:sz="4" w:space="0" w:color="auto"/>
              <w:bottom w:val="single" w:sz="4" w:space="0" w:color="auto"/>
              <w:right w:val="single" w:sz="4" w:space="0" w:color="auto"/>
            </w:tcBorders>
          </w:tcPr>
          <w:p w14:paraId="15EF4740" w14:textId="77777777" w:rsidR="001C12B8" w:rsidRPr="001C12B8" w:rsidRDefault="001C12B8" w:rsidP="001C12B8">
            <w:pPr>
              <w:keepNext/>
              <w:keepLines/>
              <w:spacing w:after="0" w:line="276" w:lineRule="auto"/>
              <w:jc w:val="center"/>
              <w:rPr>
                <w:rFonts w:ascii="Arial" w:eastAsia="PMingLiU" w:hAnsi="Arial"/>
                <w:kern w:val="2"/>
                <w:sz w:val="18"/>
                <w:szCs w:val="24"/>
                <w:lang w:eastAsia="en-GB"/>
                <w14:ligatures w14:val="standardContextual"/>
              </w:rPr>
            </w:pPr>
          </w:p>
        </w:tc>
        <w:tc>
          <w:tcPr>
            <w:tcW w:w="814" w:type="dxa"/>
            <w:tcBorders>
              <w:top w:val="single" w:sz="4" w:space="0" w:color="auto"/>
              <w:left w:val="single" w:sz="4" w:space="0" w:color="auto"/>
              <w:bottom w:val="single" w:sz="4" w:space="0" w:color="auto"/>
              <w:right w:val="single" w:sz="4" w:space="0" w:color="auto"/>
            </w:tcBorders>
          </w:tcPr>
          <w:p w14:paraId="178D253D" w14:textId="77777777" w:rsidR="001C12B8" w:rsidRPr="001C12B8" w:rsidRDefault="001C12B8" w:rsidP="001C12B8">
            <w:pPr>
              <w:keepNext/>
              <w:keepLines/>
              <w:spacing w:after="0" w:line="276" w:lineRule="auto"/>
              <w:jc w:val="center"/>
              <w:rPr>
                <w:rFonts w:ascii="Arial" w:eastAsia="PMingLiU" w:hAnsi="Arial"/>
                <w:kern w:val="2"/>
                <w:sz w:val="18"/>
                <w:szCs w:val="24"/>
                <w:lang w:eastAsia="en-GB"/>
                <w14:ligatures w14:val="standardContextual"/>
              </w:rPr>
            </w:pPr>
          </w:p>
        </w:tc>
      </w:tr>
    </w:tbl>
    <w:p w14:paraId="4633D284" w14:textId="77777777" w:rsidR="001C12B8" w:rsidRPr="007261D2" w:rsidRDefault="001C12B8" w:rsidP="001E00CB">
      <w:pPr>
        <w:pStyle w:val="ListParagraph"/>
        <w:spacing w:after="120"/>
        <w:ind w:left="0"/>
        <w:rPr>
          <w:bCs/>
        </w:rPr>
      </w:pPr>
    </w:p>
    <w:p w14:paraId="16D62582" w14:textId="77777777" w:rsidR="00BF4CA5" w:rsidRPr="001E00CB" w:rsidRDefault="00BF4CA5" w:rsidP="00445E27">
      <w:pPr>
        <w:spacing w:after="120"/>
        <w:rPr>
          <w:bCs/>
        </w:rPr>
      </w:pPr>
    </w:p>
    <w:p w14:paraId="17EA13CA" w14:textId="77777777" w:rsidR="00467E69" w:rsidRPr="007408EB" w:rsidRDefault="00501988" w:rsidP="003B3E5C">
      <w:pPr>
        <w:pStyle w:val="Heading2"/>
        <w:pBdr>
          <w:top w:val="single" w:sz="4" w:space="1" w:color="auto"/>
        </w:pBdr>
        <w:rPr>
          <w:rFonts w:cs="Arial"/>
        </w:rPr>
      </w:pPr>
      <w:r>
        <w:rPr>
          <w:rFonts w:cs="Arial"/>
        </w:rPr>
        <w:t>3</w:t>
      </w:r>
      <w:r w:rsidR="00467E69" w:rsidRPr="007408EB">
        <w:rPr>
          <w:rFonts w:cs="Arial"/>
        </w:rPr>
        <w:tab/>
      </w:r>
      <w:r w:rsidR="00467E69">
        <w:rPr>
          <w:rFonts w:cs="Arial"/>
        </w:rPr>
        <w:t>Conclusion</w:t>
      </w:r>
    </w:p>
    <w:p w14:paraId="0A05DF7D" w14:textId="77777777" w:rsidR="005F7C8C" w:rsidRDefault="005F7C8C" w:rsidP="005F7C8C">
      <w:pPr>
        <w:spacing w:after="0"/>
        <w:jc w:val="both"/>
        <w:rPr>
          <w:rFonts w:ascii="Arial" w:hAnsi="Arial" w:cs="Arial"/>
          <w:lang w:eastAsia="ja-JP"/>
        </w:rPr>
      </w:pPr>
    </w:p>
    <w:p w14:paraId="2F320DD7" w14:textId="78ACD557" w:rsidR="00D645D7" w:rsidRDefault="005F7C8C" w:rsidP="004F6404">
      <w:pPr>
        <w:spacing w:after="120"/>
        <w:jc w:val="both"/>
        <w:rPr>
          <w:lang w:eastAsia="ja-JP"/>
        </w:rPr>
      </w:pPr>
      <w:r w:rsidRPr="00501988">
        <w:rPr>
          <w:lang w:eastAsia="ja-JP"/>
        </w:rPr>
        <w:t xml:space="preserve">In this </w:t>
      </w:r>
      <w:r w:rsidR="00747F08">
        <w:rPr>
          <w:lang w:eastAsia="ja-JP"/>
        </w:rPr>
        <w:t>contributions RF requirements for PC2 operation and 40 MHz CBW for n28</w:t>
      </w:r>
      <w:r w:rsidR="00522FB9">
        <w:rPr>
          <w:lang w:eastAsia="ja-JP"/>
        </w:rPr>
        <w:t xml:space="preserve"> were discussed</w:t>
      </w:r>
      <w:r w:rsidR="00EB3836">
        <w:rPr>
          <w:lang w:eastAsia="ja-JP"/>
        </w:rPr>
        <w:t>. Following observations and proposals were made</w:t>
      </w:r>
      <w:r w:rsidR="00747F08">
        <w:rPr>
          <w:lang w:eastAsia="ja-JP"/>
        </w:rPr>
        <w:t>:</w:t>
      </w:r>
    </w:p>
    <w:p w14:paraId="23FE0B08" w14:textId="77777777" w:rsidR="004F25BD" w:rsidRDefault="004F25BD" w:rsidP="004F25BD">
      <w:pPr>
        <w:rPr>
          <w:b/>
          <w:bCs/>
        </w:rPr>
      </w:pPr>
      <w:r w:rsidRPr="002864FD">
        <w:rPr>
          <w:b/>
          <w:bCs/>
        </w:rPr>
        <w:t>Proposal 1:</w:t>
      </w:r>
      <w:r>
        <w:rPr>
          <w:b/>
          <w:bCs/>
        </w:rPr>
        <w:t xml:space="preserve"> Specify a single set of A-MPR and RSD values independent of implemented filter solution.</w:t>
      </w:r>
    </w:p>
    <w:p w14:paraId="3C1B2F0D" w14:textId="77777777" w:rsidR="004F25BD" w:rsidRDefault="004F25BD" w:rsidP="004F25BD">
      <w:pPr>
        <w:rPr>
          <w:b/>
          <w:bCs/>
        </w:rPr>
      </w:pPr>
      <w:r w:rsidRPr="00134732">
        <w:rPr>
          <w:b/>
          <w:bCs/>
        </w:rPr>
        <w:t xml:space="preserve">Proposal </w:t>
      </w:r>
      <w:r>
        <w:rPr>
          <w:b/>
          <w:bCs/>
        </w:rPr>
        <w:t>2</w:t>
      </w:r>
      <w:r w:rsidRPr="00134732">
        <w:rPr>
          <w:b/>
          <w:bCs/>
        </w:rPr>
        <w:t>:</w:t>
      </w:r>
      <w:r>
        <w:rPr>
          <w:b/>
          <w:bCs/>
        </w:rPr>
        <w:t xml:space="preserve"> Adopt the RSD in Table 1 and Table 2 for n28 up to 30 MHz channel bandwidths for PC2</w:t>
      </w:r>
    </w:p>
    <w:p w14:paraId="6C0AADB7" w14:textId="11070E6D" w:rsidR="004F25BD" w:rsidRPr="004F25BD" w:rsidRDefault="004F25BD" w:rsidP="004F25BD">
      <w:r w:rsidRPr="00134732">
        <w:rPr>
          <w:b/>
          <w:bCs/>
        </w:rPr>
        <w:t xml:space="preserve">Proposal </w:t>
      </w:r>
      <w:r>
        <w:rPr>
          <w:b/>
          <w:bCs/>
        </w:rPr>
        <w:t>3</w:t>
      </w:r>
      <w:r w:rsidRPr="00134732">
        <w:rPr>
          <w:b/>
          <w:bCs/>
        </w:rPr>
        <w:t>:</w:t>
      </w:r>
      <w:r>
        <w:rPr>
          <w:b/>
          <w:bCs/>
        </w:rPr>
        <w:t xml:space="preserve"> Adopt the A-MPR in Table 3 to Table 6 for n28 up to 30 MHz channel bandwidths for PC2</w:t>
      </w:r>
    </w:p>
    <w:p w14:paraId="1717E6D7" w14:textId="77777777" w:rsidR="003613F1" w:rsidRDefault="003613F1" w:rsidP="003613F1">
      <w:pPr>
        <w:pStyle w:val="ListParagraph"/>
        <w:spacing w:after="120"/>
        <w:ind w:left="0"/>
        <w:rPr>
          <w:bCs/>
        </w:rPr>
      </w:pPr>
    </w:p>
    <w:p w14:paraId="0AFF72EB" w14:textId="77777777" w:rsidR="003613F1" w:rsidRDefault="003613F1" w:rsidP="003613F1">
      <w:pPr>
        <w:pStyle w:val="ListParagraph"/>
        <w:spacing w:after="120"/>
        <w:ind w:left="0"/>
        <w:rPr>
          <w:b/>
        </w:rPr>
      </w:pPr>
      <w:r w:rsidRPr="009211EB">
        <w:rPr>
          <w:b/>
        </w:rPr>
        <w:t>Observation 1:</w:t>
      </w:r>
      <w:r>
        <w:rPr>
          <w:b/>
        </w:rPr>
        <w:t xml:space="preserve"> NS_17 and NS_18 are not applicable in China, and in Europe there is less </w:t>
      </w:r>
      <w:proofErr w:type="spellStart"/>
      <w:r>
        <w:rPr>
          <w:b/>
        </w:rPr>
        <w:t>then</w:t>
      </w:r>
      <w:proofErr w:type="spellEnd"/>
      <w:r>
        <w:rPr>
          <w:b/>
        </w:rPr>
        <w:t xml:space="preserve"> 40 MHz spectrum available in n28, however in APAC 40 MHz can be available.</w:t>
      </w:r>
    </w:p>
    <w:p w14:paraId="04E84651" w14:textId="77777777" w:rsidR="003613F1" w:rsidRDefault="003613F1" w:rsidP="003613F1">
      <w:pPr>
        <w:pStyle w:val="ListParagraph"/>
        <w:spacing w:after="120"/>
        <w:ind w:left="0"/>
        <w:rPr>
          <w:b/>
        </w:rPr>
      </w:pPr>
    </w:p>
    <w:p w14:paraId="5DDE3397" w14:textId="77777777" w:rsidR="003613F1" w:rsidRDefault="003613F1" w:rsidP="003613F1">
      <w:pPr>
        <w:pStyle w:val="ListParagraph"/>
        <w:spacing w:after="120"/>
        <w:ind w:left="0"/>
        <w:rPr>
          <w:b/>
        </w:rPr>
      </w:pPr>
      <w:r>
        <w:rPr>
          <w:b/>
        </w:rPr>
        <w:t xml:space="preserve">Proposal 4: NS_17 is not required for 40 MHz CBW. Based on spectrum allocations in APAC region, NS_18 should be included for 40 </w:t>
      </w:r>
      <w:proofErr w:type="spellStart"/>
      <w:r>
        <w:rPr>
          <w:b/>
        </w:rPr>
        <w:t>MHz.</w:t>
      </w:r>
      <w:proofErr w:type="spellEnd"/>
    </w:p>
    <w:p w14:paraId="75E1AD45" w14:textId="77777777" w:rsidR="003613F1" w:rsidRDefault="003613F1" w:rsidP="003613F1">
      <w:pPr>
        <w:pStyle w:val="ListParagraph"/>
        <w:spacing w:after="120"/>
        <w:ind w:left="0"/>
        <w:rPr>
          <w:bCs/>
        </w:rPr>
      </w:pPr>
    </w:p>
    <w:p w14:paraId="6DC12A0C" w14:textId="77777777" w:rsidR="003613F1" w:rsidRDefault="003613F1" w:rsidP="003613F1">
      <w:pPr>
        <w:pStyle w:val="ListParagraph"/>
        <w:spacing w:after="120"/>
        <w:ind w:left="0"/>
        <w:rPr>
          <w:b/>
        </w:rPr>
      </w:pPr>
      <w:r w:rsidRPr="007261D2">
        <w:rPr>
          <w:b/>
        </w:rPr>
        <w:t>Proposal 5</w:t>
      </w:r>
      <w:r>
        <w:rPr>
          <w:b/>
        </w:rPr>
        <w:t>:</w:t>
      </w:r>
      <w:r w:rsidRPr="007261D2">
        <w:rPr>
          <w:b/>
        </w:rPr>
        <w:t xml:space="preserve"> </w:t>
      </w:r>
      <w:r>
        <w:rPr>
          <w:b/>
        </w:rPr>
        <w:t>Evaluate whether the general co-ex requirements specified for n28 are applicable for 40 MHz channel bandwidth.</w:t>
      </w:r>
    </w:p>
    <w:p w14:paraId="1F029B10" w14:textId="77777777" w:rsidR="00ED419C" w:rsidRDefault="00ED419C" w:rsidP="001C12B8">
      <w:pPr>
        <w:pStyle w:val="ListParagraph"/>
        <w:spacing w:after="120"/>
        <w:ind w:left="0"/>
        <w:rPr>
          <w:b/>
        </w:rPr>
      </w:pPr>
    </w:p>
    <w:p w14:paraId="363F1218" w14:textId="5A90FBA0" w:rsidR="00ED419C" w:rsidRDefault="00ED419C" w:rsidP="00ED419C">
      <w:pPr>
        <w:pStyle w:val="ListParagraph"/>
        <w:spacing w:after="120"/>
        <w:ind w:left="0"/>
        <w:rPr>
          <w:b/>
        </w:rPr>
      </w:pPr>
      <w:r w:rsidRPr="007261D2">
        <w:rPr>
          <w:b/>
        </w:rPr>
        <w:t xml:space="preserve">Proposal </w:t>
      </w:r>
      <w:r>
        <w:rPr>
          <w:b/>
        </w:rPr>
        <w:t>6:</w:t>
      </w:r>
      <w:r w:rsidRPr="007261D2">
        <w:rPr>
          <w:b/>
        </w:rPr>
        <w:t xml:space="preserve"> </w:t>
      </w:r>
      <w:r>
        <w:rPr>
          <w:b/>
        </w:rPr>
        <w:t xml:space="preserve">Adopt </w:t>
      </w:r>
      <w:proofErr w:type="spellStart"/>
      <w:r>
        <w:rPr>
          <w:b/>
        </w:rPr>
        <w:t>refsens</w:t>
      </w:r>
      <w:proofErr w:type="spellEnd"/>
      <w:r>
        <w:rPr>
          <w:b/>
        </w:rPr>
        <w:t xml:space="preserve"> and RSD for 40 MHz channel bandwidth as in Table 7 to Table </w:t>
      </w:r>
      <w:r w:rsidR="003613F1">
        <w:rPr>
          <w:b/>
        </w:rPr>
        <w:t>8</w:t>
      </w:r>
      <w:r>
        <w:rPr>
          <w:b/>
        </w:rPr>
        <w:t>.</w:t>
      </w:r>
    </w:p>
    <w:p w14:paraId="19E9B7DB" w14:textId="77777777" w:rsidR="00ED419C" w:rsidRDefault="00ED419C" w:rsidP="001C12B8">
      <w:pPr>
        <w:pStyle w:val="ListParagraph"/>
        <w:spacing w:after="120"/>
        <w:ind w:left="0"/>
        <w:rPr>
          <w:b/>
        </w:rPr>
      </w:pPr>
    </w:p>
    <w:p w14:paraId="00C90D98" w14:textId="77777777" w:rsidR="004F25BD" w:rsidRPr="002864FD" w:rsidRDefault="004F25BD" w:rsidP="004F25BD">
      <w:pPr>
        <w:rPr>
          <w:b/>
          <w:bCs/>
        </w:rPr>
      </w:pPr>
    </w:p>
    <w:p w14:paraId="2E49B0CC" w14:textId="77777777" w:rsidR="009C5363" w:rsidRDefault="00501988" w:rsidP="003B3E5C">
      <w:pPr>
        <w:pStyle w:val="Heading2"/>
        <w:pBdr>
          <w:top w:val="single" w:sz="4" w:space="1" w:color="auto"/>
        </w:pBdr>
        <w:rPr>
          <w:rFonts w:cs="Arial"/>
        </w:rPr>
      </w:pPr>
      <w:r>
        <w:rPr>
          <w:rFonts w:cs="Arial"/>
        </w:rPr>
        <w:t>4</w:t>
      </w:r>
      <w:r w:rsidR="009C5363" w:rsidRPr="007408EB">
        <w:rPr>
          <w:rFonts w:cs="Arial"/>
        </w:rPr>
        <w:tab/>
        <w:t>References</w:t>
      </w:r>
    </w:p>
    <w:p w14:paraId="5C1044B8" w14:textId="77777777" w:rsidR="009F7793" w:rsidRDefault="009F7793" w:rsidP="009F7793">
      <w:pPr>
        <w:pStyle w:val="CRCoverPage"/>
        <w:spacing w:after="0"/>
        <w:ind w:left="835" w:hanging="735"/>
        <w:jc w:val="both"/>
        <w:rPr>
          <w:rFonts w:ascii="Times New Roman" w:eastAsia="MS Mincho" w:hAnsi="Times New Roman"/>
          <w:lang w:eastAsia="de-DE"/>
        </w:rPr>
      </w:pPr>
    </w:p>
    <w:p w14:paraId="34C916FC" w14:textId="68ACC7D5" w:rsidR="006F2F27" w:rsidRPr="004B3F1E" w:rsidRDefault="0035643D" w:rsidP="00445E27">
      <w:pPr>
        <w:pStyle w:val="CRCoverPage"/>
        <w:spacing w:after="0"/>
        <w:ind w:left="835" w:hanging="735"/>
        <w:jc w:val="both"/>
        <w:rPr>
          <w:rFonts w:ascii="Times New Roman" w:eastAsia="MS Mincho" w:hAnsi="Times New Roman"/>
          <w:lang w:eastAsia="de-DE"/>
        </w:rPr>
      </w:pPr>
      <w:r w:rsidRPr="004B3F1E">
        <w:rPr>
          <w:rFonts w:ascii="Times New Roman" w:eastAsia="MS Mincho" w:hAnsi="Times New Roman"/>
          <w:lang w:eastAsia="de-DE"/>
        </w:rPr>
        <w:t xml:space="preserve">[1]  </w:t>
      </w:r>
      <w:r w:rsidR="0058246E">
        <w:rPr>
          <w:rFonts w:ascii="Times New Roman" w:eastAsia="MS Mincho" w:hAnsi="Times New Roman"/>
          <w:lang w:eastAsia="de-DE"/>
        </w:rPr>
        <w:t xml:space="preserve">RP-241660, </w:t>
      </w:r>
      <w:r w:rsidR="002F3E4B" w:rsidRPr="002F3E4B">
        <w:rPr>
          <w:rFonts w:ascii="Times New Roman" w:eastAsia="MS Mincho" w:hAnsi="Times New Roman"/>
          <w:lang w:eastAsia="de-DE"/>
        </w:rPr>
        <w:t>New WID: Introduction of Power Class 2 and UE 40MHz Channel Bandwidth in NR band n28</w:t>
      </w:r>
      <w:r w:rsidR="002F3E4B">
        <w:rPr>
          <w:rFonts w:ascii="Times New Roman" w:eastAsia="MS Mincho" w:hAnsi="Times New Roman"/>
          <w:lang w:eastAsia="de-DE"/>
        </w:rPr>
        <w:t>, CMCC CBN</w:t>
      </w:r>
    </w:p>
    <w:p w14:paraId="727BF8F4" w14:textId="77777777" w:rsidR="00AD19B7" w:rsidRPr="004B3F1E" w:rsidRDefault="00AD19B7" w:rsidP="00AA1D40">
      <w:pPr>
        <w:pStyle w:val="CRCoverPage"/>
        <w:spacing w:after="0"/>
        <w:jc w:val="both"/>
        <w:rPr>
          <w:rFonts w:ascii="Times New Roman" w:eastAsia="MS Mincho" w:hAnsi="Times New Roman"/>
          <w:lang w:eastAsia="de-DE"/>
        </w:rPr>
      </w:pPr>
    </w:p>
    <w:p w14:paraId="5BC32A4B" w14:textId="53036C82" w:rsidR="00093461" w:rsidRDefault="00F10554" w:rsidP="00E465BF">
      <w:pPr>
        <w:pStyle w:val="CRCoverPage"/>
        <w:spacing w:after="0"/>
        <w:ind w:left="538" w:hanging="438"/>
        <w:jc w:val="both"/>
        <w:rPr>
          <w:rFonts w:ascii="Times New Roman" w:eastAsia="MS Mincho" w:hAnsi="Times New Roman"/>
          <w:lang w:val="en-US" w:eastAsia="de-DE"/>
        </w:rPr>
      </w:pPr>
      <w:r>
        <w:rPr>
          <w:rFonts w:ascii="Times New Roman" w:eastAsia="MS Mincho" w:hAnsi="Times New Roman"/>
          <w:lang w:val="en-US" w:eastAsia="de-DE"/>
        </w:rPr>
        <w:t>[2]</w:t>
      </w:r>
      <w:r w:rsidR="00153709">
        <w:rPr>
          <w:rFonts w:ascii="Times New Roman" w:eastAsia="MS Mincho" w:hAnsi="Times New Roman"/>
          <w:lang w:val="en-US" w:eastAsia="de-DE"/>
        </w:rPr>
        <w:t xml:space="preserve">  </w:t>
      </w:r>
      <w:r w:rsidR="00153709" w:rsidRPr="00153709">
        <w:rPr>
          <w:rFonts w:ascii="Times New Roman" w:eastAsia="MS Mincho" w:hAnsi="Times New Roman"/>
          <w:lang w:val="en-US" w:eastAsia="de-DE"/>
        </w:rPr>
        <w:t>R4-1912979</w:t>
      </w:r>
      <w:r w:rsidR="00153709">
        <w:rPr>
          <w:rFonts w:ascii="Times New Roman" w:eastAsia="MS Mincho" w:hAnsi="Times New Roman"/>
          <w:lang w:val="en-US" w:eastAsia="de-DE"/>
        </w:rPr>
        <w:t xml:space="preserve">, </w:t>
      </w:r>
      <w:r w:rsidR="00153709" w:rsidRPr="00153709">
        <w:rPr>
          <w:rFonts w:ascii="Times New Roman" w:eastAsia="MS Mincho" w:hAnsi="Times New Roman"/>
          <w:lang w:val="en-US" w:eastAsia="de-DE"/>
        </w:rPr>
        <w:t>WF for 30MHz channel bandwidth in band n28</w:t>
      </w:r>
      <w:r w:rsidR="00153709">
        <w:rPr>
          <w:rFonts w:ascii="Times New Roman" w:eastAsia="MS Mincho" w:hAnsi="Times New Roman"/>
          <w:lang w:val="en-US" w:eastAsia="de-DE"/>
        </w:rPr>
        <w:t xml:space="preserve">, Huawei, </w:t>
      </w:r>
      <w:proofErr w:type="spellStart"/>
      <w:r w:rsidR="00153709">
        <w:rPr>
          <w:rFonts w:ascii="Times New Roman" w:eastAsia="MS Mincho" w:hAnsi="Times New Roman"/>
          <w:lang w:val="en-US" w:eastAsia="de-DE"/>
        </w:rPr>
        <w:t>HiSilicon</w:t>
      </w:r>
      <w:proofErr w:type="spellEnd"/>
      <w:r w:rsidR="00153709">
        <w:rPr>
          <w:rFonts w:ascii="Times New Roman" w:eastAsia="MS Mincho" w:hAnsi="Times New Roman"/>
          <w:lang w:val="en-US" w:eastAsia="de-DE"/>
        </w:rPr>
        <w:t>, Skyworks Solutions Inc.</w:t>
      </w:r>
    </w:p>
    <w:p w14:paraId="5C40BE4D" w14:textId="77777777" w:rsidR="00604204" w:rsidRDefault="00604204" w:rsidP="00E465BF">
      <w:pPr>
        <w:pStyle w:val="CRCoverPage"/>
        <w:spacing w:after="0"/>
        <w:ind w:left="538" w:hanging="438"/>
        <w:jc w:val="both"/>
        <w:rPr>
          <w:rFonts w:ascii="Times New Roman" w:eastAsia="MS Mincho" w:hAnsi="Times New Roman"/>
          <w:lang w:val="en-US" w:eastAsia="de-DE"/>
        </w:rPr>
      </w:pPr>
    </w:p>
    <w:p w14:paraId="131C50F7" w14:textId="6C3C6DE6" w:rsidR="00604204" w:rsidRDefault="00604204" w:rsidP="00C37393">
      <w:pPr>
        <w:pStyle w:val="CRCoverPage"/>
        <w:spacing w:after="0"/>
        <w:ind w:left="538" w:hanging="438"/>
        <w:jc w:val="both"/>
        <w:rPr>
          <w:rFonts w:ascii="Times New Roman" w:eastAsia="MS Mincho" w:hAnsi="Times New Roman"/>
          <w:lang w:val="en-US" w:eastAsia="de-DE"/>
        </w:rPr>
      </w:pPr>
      <w:r>
        <w:rPr>
          <w:rFonts w:ascii="Times New Roman" w:eastAsia="MS Mincho" w:hAnsi="Times New Roman"/>
          <w:lang w:val="en-US" w:eastAsia="de-DE"/>
        </w:rPr>
        <w:t>[3]</w:t>
      </w:r>
      <w:r>
        <w:rPr>
          <w:rFonts w:ascii="Times New Roman" w:eastAsia="MS Mincho" w:hAnsi="Times New Roman"/>
          <w:lang w:val="en-US" w:eastAsia="de-DE"/>
        </w:rPr>
        <w:tab/>
      </w:r>
      <w:r w:rsidR="002324B7">
        <w:rPr>
          <w:rFonts w:ascii="Times New Roman" w:eastAsia="MS Mincho" w:hAnsi="Times New Roman"/>
          <w:lang w:val="en-US" w:eastAsia="de-DE"/>
        </w:rPr>
        <w:t xml:space="preserve">ECC Decision (15)01, </w:t>
      </w:r>
      <w:r w:rsidR="00C37393" w:rsidRPr="00C37393">
        <w:rPr>
          <w:rFonts w:ascii="Times New Roman" w:eastAsia="MS Mincho" w:hAnsi="Times New Roman"/>
          <w:lang w:val="en-US" w:eastAsia="de-DE"/>
        </w:rPr>
        <w:t>Harmonised technical conditions for mobile/fixed communications networks (MFCN) in the band 694-790 MHz including a paired frequency arrangement (Frequency Division Duplex 2x30 MHz) and an optional unpaired frequency arrangement (Supplemental Downlink)</w:t>
      </w:r>
    </w:p>
    <w:p w14:paraId="714D5C2F" w14:textId="77777777" w:rsidR="00C37393" w:rsidRDefault="00C37393" w:rsidP="00C37393">
      <w:pPr>
        <w:pStyle w:val="CRCoverPage"/>
        <w:spacing w:after="0"/>
        <w:ind w:left="538" w:hanging="438"/>
        <w:jc w:val="both"/>
        <w:rPr>
          <w:rFonts w:ascii="Times New Roman" w:eastAsia="MS Mincho" w:hAnsi="Times New Roman"/>
          <w:lang w:val="en-US" w:eastAsia="de-DE"/>
        </w:rPr>
      </w:pPr>
    </w:p>
    <w:p w14:paraId="211DD6F4" w14:textId="08F3DECD" w:rsidR="00C37393" w:rsidRPr="00E465BF" w:rsidRDefault="00C37393" w:rsidP="00C37393">
      <w:pPr>
        <w:pStyle w:val="CRCoverPage"/>
        <w:spacing w:after="0"/>
        <w:ind w:left="538" w:hanging="438"/>
        <w:jc w:val="both"/>
        <w:rPr>
          <w:rFonts w:ascii="Times New Roman" w:eastAsia="MS Mincho" w:hAnsi="Times New Roman"/>
          <w:lang w:val="en-US" w:eastAsia="de-DE"/>
        </w:rPr>
      </w:pPr>
      <w:r>
        <w:rPr>
          <w:rFonts w:ascii="Times New Roman" w:eastAsia="MS Mincho" w:hAnsi="Times New Roman"/>
          <w:lang w:val="en-US" w:eastAsia="de-DE"/>
        </w:rPr>
        <w:t>[4]</w:t>
      </w:r>
      <w:r w:rsidR="008F008B">
        <w:rPr>
          <w:rFonts w:ascii="Times New Roman" w:eastAsia="MS Mincho" w:hAnsi="Times New Roman"/>
          <w:lang w:val="en-US" w:eastAsia="de-DE"/>
        </w:rPr>
        <w:t xml:space="preserve">  </w:t>
      </w:r>
      <w:r w:rsidR="008F008B">
        <w:rPr>
          <w:rFonts w:ascii="Times New Roman" w:eastAsia="MS Mincho" w:hAnsi="Times New Roman"/>
          <w:lang w:val="en-US" w:eastAsia="de-DE"/>
        </w:rPr>
        <w:tab/>
      </w:r>
      <w:r w:rsidR="008F008B" w:rsidRPr="008F008B">
        <w:rPr>
          <w:rFonts w:ascii="Times New Roman" w:eastAsia="MS Mincho" w:hAnsi="Times New Roman"/>
          <w:lang w:val="en-US" w:eastAsia="de-DE"/>
        </w:rPr>
        <w:t>COMMISSION IMPLEMENTING DECISION (EU) 2016/687</w:t>
      </w:r>
      <w:r w:rsidR="008F008B">
        <w:rPr>
          <w:rFonts w:ascii="Times New Roman" w:eastAsia="MS Mincho" w:hAnsi="Times New Roman"/>
          <w:lang w:val="en-US" w:eastAsia="de-DE"/>
        </w:rPr>
        <w:t xml:space="preserve">, </w:t>
      </w:r>
      <w:r w:rsidR="009211EB" w:rsidRPr="009211EB">
        <w:rPr>
          <w:rFonts w:ascii="Times New Roman" w:eastAsia="MS Mincho" w:hAnsi="Times New Roman"/>
          <w:lang w:val="en-US" w:eastAsia="de-DE"/>
        </w:rPr>
        <w:t xml:space="preserve">on the </w:t>
      </w:r>
      <w:proofErr w:type="spellStart"/>
      <w:r w:rsidR="009211EB" w:rsidRPr="009211EB">
        <w:rPr>
          <w:rFonts w:ascii="Times New Roman" w:eastAsia="MS Mincho" w:hAnsi="Times New Roman"/>
          <w:lang w:val="en-US" w:eastAsia="de-DE"/>
        </w:rPr>
        <w:t>harmonisation</w:t>
      </w:r>
      <w:proofErr w:type="spellEnd"/>
      <w:r w:rsidR="009211EB" w:rsidRPr="009211EB">
        <w:rPr>
          <w:rFonts w:ascii="Times New Roman" w:eastAsia="MS Mincho" w:hAnsi="Times New Roman"/>
          <w:lang w:val="en-US" w:eastAsia="de-DE"/>
        </w:rPr>
        <w:t xml:space="preserve"> of the 694-790 MHz frequency band for terrestrial systems capable of providing wireless broadband electronic communications services and for flexible national use in the Union</w:t>
      </w:r>
    </w:p>
    <w:sectPr w:rsidR="00C37393" w:rsidRPr="00E465BF" w:rsidSect="003A6A5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D3DBE2" w14:textId="77777777" w:rsidR="002D29F6" w:rsidRDefault="002D29F6">
      <w:r>
        <w:separator/>
      </w:r>
    </w:p>
  </w:endnote>
  <w:endnote w:type="continuationSeparator" w:id="0">
    <w:p w14:paraId="42595D39" w14:textId="77777777" w:rsidR="002D29F6" w:rsidRDefault="002D29F6">
      <w:r>
        <w:continuationSeparator/>
      </w:r>
    </w:p>
  </w:endnote>
  <w:endnote w:type="continuationNotice" w:id="1">
    <w:p w14:paraId="1380E64F" w14:textId="77777777" w:rsidR="002D29F6" w:rsidRDefault="002D29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15C845" w14:textId="77777777" w:rsidR="002D29F6" w:rsidRDefault="002D29F6">
      <w:r>
        <w:separator/>
      </w:r>
    </w:p>
  </w:footnote>
  <w:footnote w:type="continuationSeparator" w:id="0">
    <w:p w14:paraId="2B00162D" w14:textId="77777777" w:rsidR="002D29F6" w:rsidRDefault="002D29F6">
      <w:r>
        <w:continuationSeparator/>
      </w:r>
    </w:p>
  </w:footnote>
  <w:footnote w:type="continuationNotice" w:id="1">
    <w:p w14:paraId="13994913" w14:textId="77777777" w:rsidR="002D29F6" w:rsidRDefault="002D29F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6BE86577"/>
    <w:multiLevelType w:val="hybridMultilevel"/>
    <w:tmpl w:val="61BCC08E"/>
    <w:lvl w:ilvl="0" w:tplc="288C0224">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1410541372">
    <w:abstractNumId w:val="19"/>
  </w:num>
  <w:num w:numId="2" w16cid:durableId="1813211327">
    <w:abstractNumId w:val="6"/>
  </w:num>
  <w:num w:numId="3" w16cid:durableId="1501702607">
    <w:abstractNumId w:val="17"/>
  </w:num>
  <w:num w:numId="4" w16cid:durableId="17289905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100955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71701005">
    <w:abstractNumId w:val="5"/>
  </w:num>
  <w:num w:numId="7" w16cid:durableId="276374056">
    <w:abstractNumId w:val="22"/>
  </w:num>
  <w:num w:numId="8" w16cid:durableId="422410625">
    <w:abstractNumId w:val="2"/>
  </w:num>
  <w:num w:numId="9" w16cid:durableId="18461685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3232318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20100142">
    <w:abstractNumId w:val="21"/>
  </w:num>
  <w:num w:numId="12" w16cid:durableId="439186612">
    <w:abstractNumId w:val="23"/>
  </w:num>
  <w:num w:numId="13" w16cid:durableId="621764263">
    <w:abstractNumId w:val="11"/>
    <w:lvlOverride w:ilvl="0">
      <w:startOverride w:val="1"/>
    </w:lvlOverride>
  </w:num>
  <w:num w:numId="14" w16cid:durableId="2054234598">
    <w:abstractNumId w:val="24"/>
  </w:num>
  <w:num w:numId="15" w16cid:durableId="131664487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395483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7686268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70588774">
    <w:abstractNumId w:val="0"/>
    <w:lvlOverride w:ilvl="0">
      <w:startOverride w:val="1"/>
    </w:lvlOverride>
  </w:num>
  <w:num w:numId="19" w16cid:durableId="1775902990">
    <w:abstractNumId w:val="20"/>
  </w:num>
  <w:num w:numId="20" w16cid:durableId="1456098847">
    <w:abstractNumId w:val="4"/>
  </w:num>
  <w:num w:numId="21" w16cid:durableId="7610305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25742800">
    <w:abstractNumId w:val="18"/>
  </w:num>
  <w:num w:numId="23" w16cid:durableId="1716614453">
    <w:abstractNumId w:val="15"/>
  </w:num>
  <w:num w:numId="24" w16cid:durableId="222133903">
    <w:abstractNumId w:val="13"/>
    <w:lvlOverride w:ilvl="0">
      <w:startOverride w:val="1"/>
    </w:lvlOverride>
  </w:num>
  <w:num w:numId="25" w16cid:durableId="5920775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374"/>
    <w:rsid w:val="00002D0A"/>
    <w:rsid w:val="00003417"/>
    <w:rsid w:val="0000374D"/>
    <w:rsid w:val="000041E0"/>
    <w:rsid w:val="000043F8"/>
    <w:rsid w:val="00004BFD"/>
    <w:rsid w:val="00004F47"/>
    <w:rsid w:val="00006B6C"/>
    <w:rsid w:val="00007040"/>
    <w:rsid w:val="0000797A"/>
    <w:rsid w:val="0001065D"/>
    <w:rsid w:val="00010B90"/>
    <w:rsid w:val="00013230"/>
    <w:rsid w:val="000133E5"/>
    <w:rsid w:val="00014615"/>
    <w:rsid w:val="000148A5"/>
    <w:rsid w:val="0001496A"/>
    <w:rsid w:val="00014FD8"/>
    <w:rsid w:val="000150A3"/>
    <w:rsid w:val="00015751"/>
    <w:rsid w:val="00015769"/>
    <w:rsid w:val="00016065"/>
    <w:rsid w:val="0001662A"/>
    <w:rsid w:val="00016E53"/>
    <w:rsid w:val="0001728F"/>
    <w:rsid w:val="0002022E"/>
    <w:rsid w:val="00020273"/>
    <w:rsid w:val="000213C8"/>
    <w:rsid w:val="00021BCF"/>
    <w:rsid w:val="000220E8"/>
    <w:rsid w:val="000222E9"/>
    <w:rsid w:val="00022722"/>
    <w:rsid w:val="00022766"/>
    <w:rsid w:val="00023666"/>
    <w:rsid w:val="000238DB"/>
    <w:rsid w:val="00023B82"/>
    <w:rsid w:val="00023C88"/>
    <w:rsid w:val="00023D9C"/>
    <w:rsid w:val="00023E96"/>
    <w:rsid w:val="00024E63"/>
    <w:rsid w:val="00024EAF"/>
    <w:rsid w:val="00025E65"/>
    <w:rsid w:val="00026D1A"/>
    <w:rsid w:val="000301F3"/>
    <w:rsid w:val="000312A0"/>
    <w:rsid w:val="000325F4"/>
    <w:rsid w:val="00032C78"/>
    <w:rsid w:val="00032D96"/>
    <w:rsid w:val="00033289"/>
    <w:rsid w:val="0003449C"/>
    <w:rsid w:val="00034BD1"/>
    <w:rsid w:val="000350EB"/>
    <w:rsid w:val="00035236"/>
    <w:rsid w:val="00035559"/>
    <w:rsid w:val="000364B2"/>
    <w:rsid w:val="00036A01"/>
    <w:rsid w:val="00036DF7"/>
    <w:rsid w:val="0003776F"/>
    <w:rsid w:val="00037B2C"/>
    <w:rsid w:val="000400DE"/>
    <w:rsid w:val="00040E69"/>
    <w:rsid w:val="00040FD4"/>
    <w:rsid w:val="000412C3"/>
    <w:rsid w:val="000415BC"/>
    <w:rsid w:val="00041AA7"/>
    <w:rsid w:val="00042183"/>
    <w:rsid w:val="000426C0"/>
    <w:rsid w:val="00044220"/>
    <w:rsid w:val="0004449B"/>
    <w:rsid w:val="00044739"/>
    <w:rsid w:val="00046579"/>
    <w:rsid w:val="0004663E"/>
    <w:rsid w:val="00047200"/>
    <w:rsid w:val="00047CE4"/>
    <w:rsid w:val="0005009D"/>
    <w:rsid w:val="00050347"/>
    <w:rsid w:val="0005046C"/>
    <w:rsid w:val="0005160F"/>
    <w:rsid w:val="00051B7E"/>
    <w:rsid w:val="00051B95"/>
    <w:rsid w:val="00052040"/>
    <w:rsid w:val="00052815"/>
    <w:rsid w:val="00052DF6"/>
    <w:rsid w:val="00053B76"/>
    <w:rsid w:val="00056119"/>
    <w:rsid w:val="000566FE"/>
    <w:rsid w:val="00057061"/>
    <w:rsid w:val="000572B7"/>
    <w:rsid w:val="000574A1"/>
    <w:rsid w:val="00057FD7"/>
    <w:rsid w:val="000611CA"/>
    <w:rsid w:val="00061DF2"/>
    <w:rsid w:val="00062EEF"/>
    <w:rsid w:val="00063BA1"/>
    <w:rsid w:val="00063FAD"/>
    <w:rsid w:val="00064B04"/>
    <w:rsid w:val="000665F3"/>
    <w:rsid w:val="00067632"/>
    <w:rsid w:val="00070DF2"/>
    <w:rsid w:val="00071151"/>
    <w:rsid w:val="0007179C"/>
    <w:rsid w:val="00072DCD"/>
    <w:rsid w:val="00073162"/>
    <w:rsid w:val="00073EFF"/>
    <w:rsid w:val="00074A2A"/>
    <w:rsid w:val="000757DE"/>
    <w:rsid w:val="00075ADC"/>
    <w:rsid w:val="00076349"/>
    <w:rsid w:val="00076423"/>
    <w:rsid w:val="000765BD"/>
    <w:rsid w:val="0007678F"/>
    <w:rsid w:val="00076791"/>
    <w:rsid w:val="0007684A"/>
    <w:rsid w:val="00077334"/>
    <w:rsid w:val="00077783"/>
    <w:rsid w:val="000800AD"/>
    <w:rsid w:val="00080950"/>
    <w:rsid w:val="000813C0"/>
    <w:rsid w:val="00082359"/>
    <w:rsid w:val="00082B31"/>
    <w:rsid w:val="000838C9"/>
    <w:rsid w:val="00083AC5"/>
    <w:rsid w:val="000842C6"/>
    <w:rsid w:val="00084A5C"/>
    <w:rsid w:val="00084E8B"/>
    <w:rsid w:val="0008512E"/>
    <w:rsid w:val="000854BB"/>
    <w:rsid w:val="0008573F"/>
    <w:rsid w:val="00085832"/>
    <w:rsid w:val="00085A3A"/>
    <w:rsid w:val="000861FB"/>
    <w:rsid w:val="00086B5A"/>
    <w:rsid w:val="00086E57"/>
    <w:rsid w:val="0008720F"/>
    <w:rsid w:val="000873BD"/>
    <w:rsid w:val="00087E54"/>
    <w:rsid w:val="00087F88"/>
    <w:rsid w:val="0009009D"/>
    <w:rsid w:val="00090E45"/>
    <w:rsid w:val="000924E0"/>
    <w:rsid w:val="000932B9"/>
    <w:rsid w:val="00093461"/>
    <w:rsid w:val="00093A84"/>
    <w:rsid w:val="00093FE8"/>
    <w:rsid w:val="00094B1B"/>
    <w:rsid w:val="00095342"/>
    <w:rsid w:val="00095E66"/>
    <w:rsid w:val="00095FD5"/>
    <w:rsid w:val="000963C5"/>
    <w:rsid w:val="0009640C"/>
    <w:rsid w:val="000968FB"/>
    <w:rsid w:val="00096951"/>
    <w:rsid w:val="00096C83"/>
    <w:rsid w:val="00096F9F"/>
    <w:rsid w:val="00097EF3"/>
    <w:rsid w:val="000A188D"/>
    <w:rsid w:val="000A1B31"/>
    <w:rsid w:val="000A1E33"/>
    <w:rsid w:val="000A26FF"/>
    <w:rsid w:val="000A2CC7"/>
    <w:rsid w:val="000A2FD7"/>
    <w:rsid w:val="000A357C"/>
    <w:rsid w:val="000A373A"/>
    <w:rsid w:val="000A3A32"/>
    <w:rsid w:val="000A478B"/>
    <w:rsid w:val="000A4B91"/>
    <w:rsid w:val="000A50A5"/>
    <w:rsid w:val="000A52EA"/>
    <w:rsid w:val="000A5866"/>
    <w:rsid w:val="000A5B95"/>
    <w:rsid w:val="000A6E10"/>
    <w:rsid w:val="000B03A8"/>
    <w:rsid w:val="000B0691"/>
    <w:rsid w:val="000B0CD8"/>
    <w:rsid w:val="000B14AB"/>
    <w:rsid w:val="000B2251"/>
    <w:rsid w:val="000B2E50"/>
    <w:rsid w:val="000B3130"/>
    <w:rsid w:val="000B3659"/>
    <w:rsid w:val="000B3832"/>
    <w:rsid w:val="000B3AD0"/>
    <w:rsid w:val="000B3C59"/>
    <w:rsid w:val="000B4690"/>
    <w:rsid w:val="000B46BA"/>
    <w:rsid w:val="000B49F4"/>
    <w:rsid w:val="000B50EF"/>
    <w:rsid w:val="000B61DC"/>
    <w:rsid w:val="000B665C"/>
    <w:rsid w:val="000B7286"/>
    <w:rsid w:val="000B76F5"/>
    <w:rsid w:val="000B7B3A"/>
    <w:rsid w:val="000C0363"/>
    <w:rsid w:val="000C0DBA"/>
    <w:rsid w:val="000C120D"/>
    <w:rsid w:val="000C145A"/>
    <w:rsid w:val="000C1887"/>
    <w:rsid w:val="000C1896"/>
    <w:rsid w:val="000C1BCE"/>
    <w:rsid w:val="000C22F0"/>
    <w:rsid w:val="000C296C"/>
    <w:rsid w:val="000C2C99"/>
    <w:rsid w:val="000C37E3"/>
    <w:rsid w:val="000C3BFE"/>
    <w:rsid w:val="000C43AF"/>
    <w:rsid w:val="000C4797"/>
    <w:rsid w:val="000C52D9"/>
    <w:rsid w:val="000C5D25"/>
    <w:rsid w:val="000C7960"/>
    <w:rsid w:val="000C7B02"/>
    <w:rsid w:val="000C7C07"/>
    <w:rsid w:val="000D0128"/>
    <w:rsid w:val="000D04B5"/>
    <w:rsid w:val="000D1172"/>
    <w:rsid w:val="000D11E1"/>
    <w:rsid w:val="000D1289"/>
    <w:rsid w:val="000D1F06"/>
    <w:rsid w:val="000D209B"/>
    <w:rsid w:val="000D21B5"/>
    <w:rsid w:val="000D281A"/>
    <w:rsid w:val="000D2854"/>
    <w:rsid w:val="000D373D"/>
    <w:rsid w:val="000D3811"/>
    <w:rsid w:val="000D3DAC"/>
    <w:rsid w:val="000D4FC7"/>
    <w:rsid w:val="000D50BD"/>
    <w:rsid w:val="000D5335"/>
    <w:rsid w:val="000D5582"/>
    <w:rsid w:val="000D60AB"/>
    <w:rsid w:val="000D64D4"/>
    <w:rsid w:val="000D6725"/>
    <w:rsid w:val="000D69A3"/>
    <w:rsid w:val="000D6F60"/>
    <w:rsid w:val="000E0F31"/>
    <w:rsid w:val="000E1714"/>
    <w:rsid w:val="000E1E5A"/>
    <w:rsid w:val="000E2174"/>
    <w:rsid w:val="000E23DC"/>
    <w:rsid w:val="000E286A"/>
    <w:rsid w:val="000E29A1"/>
    <w:rsid w:val="000E3298"/>
    <w:rsid w:val="000E3728"/>
    <w:rsid w:val="000E4B99"/>
    <w:rsid w:val="000E4D27"/>
    <w:rsid w:val="000E4EC8"/>
    <w:rsid w:val="000E50AC"/>
    <w:rsid w:val="000E535E"/>
    <w:rsid w:val="000E539A"/>
    <w:rsid w:val="000E7864"/>
    <w:rsid w:val="000E7ED4"/>
    <w:rsid w:val="000E7F53"/>
    <w:rsid w:val="000F0DFF"/>
    <w:rsid w:val="000F12DB"/>
    <w:rsid w:val="000F1688"/>
    <w:rsid w:val="000F17F0"/>
    <w:rsid w:val="000F1996"/>
    <w:rsid w:val="000F3D65"/>
    <w:rsid w:val="000F45A3"/>
    <w:rsid w:val="000F5079"/>
    <w:rsid w:val="000F51EF"/>
    <w:rsid w:val="000F7B5C"/>
    <w:rsid w:val="00100015"/>
    <w:rsid w:val="00100483"/>
    <w:rsid w:val="00100C4A"/>
    <w:rsid w:val="00100CB3"/>
    <w:rsid w:val="00101080"/>
    <w:rsid w:val="00101C16"/>
    <w:rsid w:val="00102560"/>
    <w:rsid w:val="00102973"/>
    <w:rsid w:val="00102A6A"/>
    <w:rsid w:val="00103D1E"/>
    <w:rsid w:val="0010450D"/>
    <w:rsid w:val="00105603"/>
    <w:rsid w:val="001059B4"/>
    <w:rsid w:val="001059C0"/>
    <w:rsid w:val="00105DE3"/>
    <w:rsid w:val="001061F3"/>
    <w:rsid w:val="00107076"/>
    <w:rsid w:val="00107792"/>
    <w:rsid w:val="001077F0"/>
    <w:rsid w:val="00107B07"/>
    <w:rsid w:val="00107F9D"/>
    <w:rsid w:val="00111BBE"/>
    <w:rsid w:val="00111E08"/>
    <w:rsid w:val="00111EAA"/>
    <w:rsid w:val="001129BF"/>
    <w:rsid w:val="001135BC"/>
    <w:rsid w:val="00113995"/>
    <w:rsid w:val="00113AEC"/>
    <w:rsid w:val="001144A1"/>
    <w:rsid w:val="0011497D"/>
    <w:rsid w:val="00114DFE"/>
    <w:rsid w:val="00115001"/>
    <w:rsid w:val="00115066"/>
    <w:rsid w:val="001150F8"/>
    <w:rsid w:val="00115404"/>
    <w:rsid w:val="00115782"/>
    <w:rsid w:val="00115BB1"/>
    <w:rsid w:val="001169D4"/>
    <w:rsid w:val="0011715A"/>
    <w:rsid w:val="0011788A"/>
    <w:rsid w:val="00117C6A"/>
    <w:rsid w:val="00117C8E"/>
    <w:rsid w:val="00117D64"/>
    <w:rsid w:val="0012083A"/>
    <w:rsid w:val="0012097A"/>
    <w:rsid w:val="001210CA"/>
    <w:rsid w:val="001214F0"/>
    <w:rsid w:val="001215FA"/>
    <w:rsid w:val="00121B25"/>
    <w:rsid w:val="001221AB"/>
    <w:rsid w:val="0012225F"/>
    <w:rsid w:val="0012253E"/>
    <w:rsid w:val="00122B42"/>
    <w:rsid w:val="00123D4F"/>
    <w:rsid w:val="00124277"/>
    <w:rsid w:val="00125038"/>
    <w:rsid w:val="001250CF"/>
    <w:rsid w:val="0012533B"/>
    <w:rsid w:val="001258A0"/>
    <w:rsid w:val="00125B4D"/>
    <w:rsid w:val="00125C6D"/>
    <w:rsid w:val="00125D38"/>
    <w:rsid w:val="00126284"/>
    <w:rsid w:val="0012698F"/>
    <w:rsid w:val="00126FC3"/>
    <w:rsid w:val="00127120"/>
    <w:rsid w:val="0012736C"/>
    <w:rsid w:val="001302B5"/>
    <w:rsid w:val="00130FF3"/>
    <w:rsid w:val="001317FC"/>
    <w:rsid w:val="001320DF"/>
    <w:rsid w:val="001324D3"/>
    <w:rsid w:val="0013277F"/>
    <w:rsid w:val="00134602"/>
    <w:rsid w:val="00134732"/>
    <w:rsid w:val="00134CBC"/>
    <w:rsid w:val="0013517C"/>
    <w:rsid w:val="00135D3C"/>
    <w:rsid w:val="00137332"/>
    <w:rsid w:val="00137A47"/>
    <w:rsid w:val="00140300"/>
    <w:rsid w:val="00140807"/>
    <w:rsid w:val="00140A17"/>
    <w:rsid w:val="0014190B"/>
    <w:rsid w:val="00144D51"/>
    <w:rsid w:val="00145D31"/>
    <w:rsid w:val="001470CF"/>
    <w:rsid w:val="00147DD8"/>
    <w:rsid w:val="00150373"/>
    <w:rsid w:val="00150B86"/>
    <w:rsid w:val="001523A7"/>
    <w:rsid w:val="00152D10"/>
    <w:rsid w:val="00153439"/>
    <w:rsid w:val="00153675"/>
    <w:rsid w:val="00153709"/>
    <w:rsid w:val="0015467A"/>
    <w:rsid w:val="00155D30"/>
    <w:rsid w:val="00155D7D"/>
    <w:rsid w:val="0015644A"/>
    <w:rsid w:val="001566D0"/>
    <w:rsid w:val="0015721C"/>
    <w:rsid w:val="00157888"/>
    <w:rsid w:val="00157C01"/>
    <w:rsid w:val="00157F89"/>
    <w:rsid w:val="001606D6"/>
    <w:rsid w:val="00160887"/>
    <w:rsid w:val="00160BEA"/>
    <w:rsid w:val="00160DF1"/>
    <w:rsid w:val="00161253"/>
    <w:rsid w:val="0016164F"/>
    <w:rsid w:val="001624C7"/>
    <w:rsid w:val="00162B0F"/>
    <w:rsid w:val="001631C8"/>
    <w:rsid w:val="00163277"/>
    <w:rsid w:val="00163330"/>
    <w:rsid w:val="001644C7"/>
    <w:rsid w:val="00164713"/>
    <w:rsid w:val="00164880"/>
    <w:rsid w:val="00164A34"/>
    <w:rsid w:val="00166071"/>
    <w:rsid w:val="001679C0"/>
    <w:rsid w:val="00170085"/>
    <w:rsid w:val="00170730"/>
    <w:rsid w:val="00170D00"/>
    <w:rsid w:val="001710DA"/>
    <w:rsid w:val="0017226B"/>
    <w:rsid w:val="001725CC"/>
    <w:rsid w:val="00172CD1"/>
    <w:rsid w:val="00172D4C"/>
    <w:rsid w:val="00173515"/>
    <w:rsid w:val="00173A62"/>
    <w:rsid w:val="00173C4E"/>
    <w:rsid w:val="00173CEA"/>
    <w:rsid w:val="00173E82"/>
    <w:rsid w:val="0017402F"/>
    <w:rsid w:val="001748C9"/>
    <w:rsid w:val="00174C18"/>
    <w:rsid w:val="001756A4"/>
    <w:rsid w:val="0017573D"/>
    <w:rsid w:val="0017583D"/>
    <w:rsid w:val="00176D16"/>
    <w:rsid w:val="00177A90"/>
    <w:rsid w:val="00180470"/>
    <w:rsid w:val="00180B10"/>
    <w:rsid w:val="0018117C"/>
    <w:rsid w:val="00181E89"/>
    <w:rsid w:val="00181E8C"/>
    <w:rsid w:val="00184B3F"/>
    <w:rsid w:val="00184B9E"/>
    <w:rsid w:val="001856A3"/>
    <w:rsid w:val="0018576F"/>
    <w:rsid w:val="001859BB"/>
    <w:rsid w:val="00185F8A"/>
    <w:rsid w:val="00186D07"/>
    <w:rsid w:val="001871F2"/>
    <w:rsid w:val="00187B97"/>
    <w:rsid w:val="001924F4"/>
    <w:rsid w:val="001931BB"/>
    <w:rsid w:val="001936D0"/>
    <w:rsid w:val="0019391F"/>
    <w:rsid w:val="00193A95"/>
    <w:rsid w:val="0019580A"/>
    <w:rsid w:val="00195EB2"/>
    <w:rsid w:val="0019693F"/>
    <w:rsid w:val="001974C3"/>
    <w:rsid w:val="001A022D"/>
    <w:rsid w:val="001A055E"/>
    <w:rsid w:val="001A05A6"/>
    <w:rsid w:val="001A0819"/>
    <w:rsid w:val="001A20D2"/>
    <w:rsid w:val="001A31C9"/>
    <w:rsid w:val="001A383C"/>
    <w:rsid w:val="001A38BF"/>
    <w:rsid w:val="001A4794"/>
    <w:rsid w:val="001A573B"/>
    <w:rsid w:val="001A5CFE"/>
    <w:rsid w:val="001A5E13"/>
    <w:rsid w:val="001B058F"/>
    <w:rsid w:val="001B0D02"/>
    <w:rsid w:val="001B2374"/>
    <w:rsid w:val="001B295B"/>
    <w:rsid w:val="001B2F11"/>
    <w:rsid w:val="001B342B"/>
    <w:rsid w:val="001B34E1"/>
    <w:rsid w:val="001B3E66"/>
    <w:rsid w:val="001B4076"/>
    <w:rsid w:val="001B41BD"/>
    <w:rsid w:val="001B4826"/>
    <w:rsid w:val="001B4E50"/>
    <w:rsid w:val="001B5DF6"/>
    <w:rsid w:val="001B6363"/>
    <w:rsid w:val="001B6516"/>
    <w:rsid w:val="001B734B"/>
    <w:rsid w:val="001B7CCB"/>
    <w:rsid w:val="001B7D8D"/>
    <w:rsid w:val="001C0061"/>
    <w:rsid w:val="001C0DBB"/>
    <w:rsid w:val="001C0F8B"/>
    <w:rsid w:val="001C11CB"/>
    <w:rsid w:val="001C12B8"/>
    <w:rsid w:val="001C152E"/>
    <w:rsid w:val="001C1967"/>
    <w:rsid w:val="001C1A8C"/>
    <w:rsid w:val="001C1B3C"/>
    <w:rsid w:val="001C1C92"/>
    <w:rsid w:val="001C2293"/>
    <w:rsid w:val="001C2ADB"/>
    <w:rsid w:val="001C2BF2"/>
    <w:rsid w:val="001C3A4F"/>
    <w:rsid w:val="001C3CED"/>
    <w:rsid w:val="001C3DCD"/>
    <w:rsid w:val="001C3EB6"/>
    <w:rsid w:val="001C452F"/>
    <w:rsid w:val="001C54BF"/>
    <w:rsid w:val="001C5975"/>
    <w:rsid w:val="001C6B61"/>
    <w:rsid w:val="001C70B5"/>
    <w:rsid w:val="001C7229"/>
    <w:rsid w:val="001C735F"/>
    <w:rsid w:val="001C7EBD"/>
    <w:rsid w:val="001D03DE"/>
    <w:rsid w:val="001D045C"/>
    <w:rsid w:val="001D0C6A"/>
    <w:rsid w:val="001D187D"/>
    <w:rsid w:val="001D2E8C"/>
    <w:rsid w:val="001D30A0"/>
    <w:rsid w:val="001D3F6C"/>
    <w:rsid w:val="001D53C6"/>
    <w:rsid w:val="001D5541"/>
    <w:rsid w:val="001D6A35"/>
    <w:rsid w:val="001D6E24"/>
    <w:rsid w:val="001E00CB"/>
    <w:rsid w:val="001E04B3"/>
    <w:rsid w:val="001E1071"/>
    <w:rsid w:val="001E13B0"/>
    <w:rsid w:val="001E14AA"/>
    <w:rsid w:val="001E2423"/>
    <w:rsid w:val="001E2B48"/>
    <w:rsid w:val="001E2BC3"/>
    <w:rsid w:val="001E2C83"/>
    <w:rsid w:val="001E3044"/>
    <w:rsid w:val="001E32EE"/>
    <w:rsid w:val="001E3442"/>
    <w:rsid w:val="001E4981"/>
    <w:rsid w:val="001E4CB9"/>
    <w:rsid w:val="001E5B27"/>
    <w:rsid w:val="001E604A"/>
    <w:rsid w:val="001E7523"/>
    <w:rsid w:val="001E7940"/>
    <w:rsid w:val="001F0DA9"/>
    <w:rsid w:val="001F112D"/>
    <w:rsid w:val="001F2850"/>
    <w:rsid w:val="001F4810"/>
    <w:rsid w:val="001F4FB2"/>
    <w:rsid w:val="001F4FE3"/>
    <w:rsid w:val="001F4FFB"/>
    <w:rsid w:val="001F5229"/>
    <w:rsid w:val="001F5E35"/>
    <w:rsid w:val="001F642D"/>
    <w:rsid w:val="001F749F"/>
    <w:rsid w:val="001F74A5"/>
    <w:rsid w:val="001F76AF"/>
    <w:rsid w:val="001F78D1"/>
    <w:rsid w:val="002006E3"/>
    <w:rsid w:val="0020079B"/>
    <w:rsid w:val="00200A94"/>
    <w:rsid w:val="00201516"/>
    <w:rsid w:val="00201579"/>
    <w:rsid w:val="00202ED0"/>
    <w:rsid w:val="002060C1"/>
    <w:rsid w:val="0020667C"/>
    <w:rsid w:val="002068F7"/>
    <w:rsid w:val="00206D2D"/>
    <w:rsid w:val="0020738F"/>
    <w:rsid w:val="00207575"/>
    <w:rsid w:val="002076E7"/>
    <w:rsid w:val="00207D0E"/>
    <w:rsid w:val="002103F2"/>
    <w:rsid w:val="00210934"/>
    <w:rsid w:val="00211BF3"/>
    <w:rsid w:val="0021351B"/>
    <w:rsid w:val="00214D91"/>
    <w:rsid w:val="00214F69"/>
    <w:rsid w:val="00215007"/>
    <w:rsid w:val="002151D7"/>
    <w:rsid w:val="00215553"/>
    <w:rsid w:val="00215588"/>
    <w:rsid w:val="0021562F"/>
    <w:rsid w:val="00215789"/>
    <w:rsid w:val="00215CA4"/>
    <w:rsid w:val="002160F3"/>
    <w:rsid w:val="002161D9"/>
    <w:rsid w:val="002162C0"/>
    <w:rsid w:val="002163CF"/>
    <w:rsid w:val="00216A5B"/>
    <w:rsid w:val="00216F0D"/>
    <w:rsid w:val="0021772A"/>
    <w:rsid w:val="00220D8E"/>
    <w:rsid w:val="00220F20"/>
    <w:rsid w:val="00220F26"/>
    <w:rsid w:val="0022110B"/>
    <w:rsid w:val="00221356"/>
    <w:rsid w:val="00222080"/>
    <w:rsid w:val="002223B1"/>
    <w:rsid w:val="002230F6"/>
    <w:rsid w:val="0022443D"/>
    <w:rsid w:val="0022452C"/>
    <w:rsid w:val="002257BD"/>
    <w:rsid w:val="00225AEF"/>
    <w:rsid w:val="002263B1"/>
    <w:rsid w:val="00227C26"/>
    <w:rsid w:val="002302E0"/>
    <w:rsid w:val="00230758"/>
    <w:rsid w:val="002307C4"/>
    <w:rsid w:val="00230985"/>
    <w:rsid w:val="002312CD"/>
    <w:rsid w:val="002312F5"/>
    <w:rsid w:val="00231A72"/>
    <w:rsid w:val="00231B01"/>
    <w:rsid w:val="00231F59"/>
    <w:rsid w:val="002324B7"/>
    <w:rsid w:val="00232531"/>
    <w:rsid w:val="00232D2C"/>
    <w:rsid w:val="00232E9A"/>
    <w:rsid w:val="00233FB1"/>
    <w:rsid w:val="00234127"/>
    <w:rsid w:val="00234B1F"/>
    <w:rsid w:val="0023584F"/>
    <w:rsid w:val="00235F22"/>
    <w:rsid w:val="002360BC"/>
    <w:rsid w:val="00236824"/>
    <w:rsid w:val="00240F8B"/>
    <w:rsid w:val="002413A7"/>
    <w:rsid w:val="002418D0"/>
    <w:rsid w:val="00241B8F"/>
    <w:rsid w:val="00241D56"/>
    <w:rsid w:val="0024222C"/>
    <w:rsid w:val="0024293C"/>
    <w:rsid w:val="002430EF"/>
    <w:rsid w:val="00243158"/>
    <w:rsid w:val="00243664"/>
    <w:rsid w:val="00243CAB"/>
    <w:rsid w:val="002443CA"/>
    <w:rsid w:val="00244754"/>
    <w:rsid w:val="002457D1"/>
    <w:rsid w:val="0024596A"/>
    <w:rsid w:val="00245A73"/>
    <w:rsid w:val="00246381"/>
    <w:rsid w:val="00246A76"/>
    <w:rsid w:val="00246B90"/>
    <w:rsid w:val="00247259"/>
    <w:rsid w:val="00247735"/>
    <w:rsid w:val="002510CC"/>
    <w:rsid w:val="0025216B"/>
    <w:rsid w:val="00252581"/>
    <w:rsid w:val="00252710"/>
    <w:rsid w:val="00252854"/>
    <w:rsid w:val="0025375D"/>
    <w:rsid w:val="00253B28"/>
    <w:rsid w:val="0025466A"/>
    <w:rsid w:val="00254B2B"/>
    <w:rsid w:val="00254CEE"/>
    <w:rsid w:val="00255AAD"/>
    <w:rsid w:val="00255E9F"/>
    <w:rsid w:val="002561EB"/>
    <w:rsid w:val="0025685B"/>
    <w:rsid w:val="00257359"/>
    <w:rsid w:val="002575F6"/>
    <w:rsid w:val="0025776D"/>
    <w:rsid w:val="00257ECF"/>
    <w:rsid w:val="00260487"/>
    <w:rsid w:val="0026093C"/>
    <w:rsid w:val="00260948"/>
    <w:rsid w:val="00260F43"/>
    <w:rsid w:val="002613C0"/>
    <w:rsid w:val="0026169F"/>
    <w:rsid w:val="002617FD"/>
    <w:rsid w:val="00261883"/>
    <w:rsid w:val="00261BAC"/>
    <w:rsid w:val="00261F51"/>
    <w:rsid w:val="0026218D"/>
    <w:rsid w:val="00262641"/>
    <w:rsid w:val="00263601"/>
    <w:rsid w:val="002639E5"/>
    <w:rsid w:val="00263BE4"/>
    <w:rsid w:val="002648EB"/>
    <w:rsid w:val="00265677"/>
    <w:rsid w:val="00267A20"/>
    <w:rsid w:val="00267DEE"/>
    <w:rsid w:val="00270022"/>
    <w:rsid w:val="00270251"/>
    <w:rsid w:val="00270951"/>
    <w:rsid w:val="00270ACB"/>
    <w:rsid w:val="002712B8"/>
    <w:rsid w:val="002713CB"/>
    <w:rsid w:val="00271A53"/>
    <w:rsid w:val="00271D9F"/>
    <w:rsid w:val="00272702"/>
    <w:rsid w:val="00273984"/>
    <w:rsid w:val="00273FC1"/>
    <w:rsid w:val="002744BB"/>
    <w:rsid w:val="002751FF"/>
    <w:rsid w:val="00275BAA"/>
    <w:rsid w:val="002766FF"/>
    <w:rsid w:val="00277112"/>
    <w:rsid w:val="00281432"/>
    <w:rsid w:val="002815D7"/>
    <w:rsid w:val="0028221F"/>
    <w:rsid w:val="0028306D"/>
    <w:rsid w:val="0028324F"/>
    <w:rsid w:val="00283964"/>
    <w:rsid w:val="00283EA7"/>
    <w:rsid w:val="00284627"/>
    <w:rsid w:val="00284D6D"/>
    <w:rsid w:val="002856D4"/>
    <w:rsid w:val="0028611F"/>
    <w:rsid w:val="002861F2"/>
    <w:rsid w:val="002864FD"/>
    <w:rsid w:val="0028684A"/>
    <w:rsid w:val="00287317"/>
    <w:rsid w:val="0029014A"/>
    <w:rsid w:val="0029034A"/>
    <w:rsid w:val="002906A9"/>
    <w:rsid w:val="00290A7D"/>
    <w:rsid w:val="00291D08"/>
    <w:rsid w:val="00291D17"/>
    <w:rsid w:val="00292226"/>
    <w:rsid w:val="002926C6"/>
    <w:rsid w:val="00292D5E"/>
    <w:rsid w:val="00293790"/>
    <w:rsid w:val="0029478E"/>
    <w:rsid w:val="002950B7"/>
    <w:rsid w:val="00295348"/>
    <w:rsid w:val="002965DC"/>
    <w:rsid w:val="00296D04"/>
    <w:rsid w:val="00297FF2"/>
    <w:rsid w:val="002A0907"/>
    <w:rsid w:val="002A0D18"/>
    <w:rsid w:val="002A0ED1"/>
    <w:rsid w:val="002A120F"/>
    <w:rsid w:val="002A1409"/>
    <w:rsid w:val="002A1EB5"/>
    <w:rsid w:val="002A2FD5"/>
    <w:rsid w:val="002A3815"/>
    <w:rsid w:val="002A3ABA"/>
    <w:rsid w:val="002A423C"/>
    <w:rsid w:val="002A45AB"/>
    <w:rsid w:val="002A460F"/>
    <w:rsid w:val="002A5A2A"/>
    <w:rsid w:val="002A61CE"/>
    <w:rsid w:val="002A629A"/>
    <w:rsid w:val="002A6670"/>
    <w:rsid w:val="002A6A52"/>
    <w:rsid w:val="002A6F55"/>
    <w:rsid w:val="002A70C5"/>
    <w:rsid w:val="002A73C2"/>
    <w:rsid w:val="002B066A"/>
    <w:rsid w:val="002B0BA6"/>
    <w:rsid w:val="002B0EF3"/>
    <w:rsid w:val="002B1071"/>
    <w:rsid w:val="002B1726"/>
    <w:rsid w:val="002B1E14"/>
    <w:rsid w:val="002B25E2"/>
    <w:rsid w:val="002B25F6"/>
    <w:rsid w:val="002B2865"/>
    <w:rsid w:val="002B2FF4"/>
    <w:rsid w:val="002B320A"/>
    <w:rsid w:val="002B3787"/>
    <w:rsid w:val="002B3917"/>
    <w:rsid w:val="002B3FAC"/>
    <w:rsid w:val="002B439E"/>
    <w:rsid w:val="002B626B"/>
    <w:rsid w:val="002B6DBF"/>
    <w:rsid w:val="002B6E26"/>
    <w:rsid w:val="002B717A"/>
    <w:rsid w:val="002B76C1"/>
    <w:rsid w:val="002B7766"/>
    <w:rsid w:val="002B7E81"/>
    <w:rsid w:val="002C083C"/>
    <w:rsid w:val="002C0BD3"/>
    <w:rsid w:val="002C0DDA"/>
    <w:rsid w:val="002C10D9"/>
    <w:rsid w:val="002C1287"/>
    <w:rsid w:val="002C3350"/>
    <w:rsid w:val="002C3411"/>
    <w:rsid w:val="002C3A5F"/>
    <w:rsid w:val="002C40C9"/>
    <w:rsid w:val="002C462F"/>
    <w:rsid w:val="002C46A9"/>
    <w:rsid w:val="002C47D2"/>
    <w:rsid w:val="002C49B0"/>
    <w:rsid w:val="002C4E77"/>
    <w:rsid w:val="002C564D"/>
    <w:rsid w:val="002C5B8F"/>
    <w:rsid w:val="002C67DF"/>
    <w:rsid w:val="002D0AE8"/>
    <w:rsid w:val="002D29F6"/>
    <w:rsid w:val="002D3038"/>
    <w:rsid w:val="002D3076"/>
    <w:rsid w:val="002D3652"/>
    <w:rsid w:val="002D36D8"/>
    <w:rsid w:val="002D37D7"/>
    <w:rsid w:val="002D3ED8"/>
    <w:rsid w:val="002D49C1"/>
    <w:rsid w:val="002D4D05"/>
    <w:rsid w:val="002D5308"/>
    <w:rsid w:val="002D566E"/>
    <w:rsid w:val="002D5B9F"/>
    <w:rsid w:val="002D5BDA"/>
    <w:rsid w:val="002D7347"/>
    <w:rsid w:val="002D739A"/>
    <w:rsid w:val="002D77D9"/>
    <w:rsid w:val="002D7B17"/>
    <w:rsid w:val="002E1FD0"/>
    <w:rsid w:val="002E2C0A"/>
    <w:rsid w:val="002E3C7B"/>
    <w:rsid w:val="002E4FF0"/>
    <w:rsid w:val="002E6BA9"/>
    <w:rsid w:val="002E7004"/>
    <w:rsid w:val="002E7D35"/>
    <w:rsid w:val="002F046D"/>
    <w:rsid w:val="002F05A6"/>
    <w:rsid w:val="002F05DB"/>
    <w:rsid w:val="002F1C21"/>
    <w:rsid w:val="002F2E19"/>
    <w:rsid w:val="002F3313"/>
    <w:rsid w:val="002F3E4B"/>
    <w:rsid w:val="002F4D0A"/>
    <w:rsid w:val="002F4F69"/>
    <w:rsid w:val="002F6223"/>
    <w:rsid w:val="002F6F01"/>
    <w:rsid w:val="002F7E40"/>
    <w:rsid w:val="003000F7"/>
    <w:rsid w:val="00300F9C"/>
    <w:rsid w:val="00301C2F"/>
    <w:rsid w:val="00302BD3"/>
    <w:rsid w:val="0030390D"/>
    <w:rsid w:val="003047B2"/>
    <w:rsid w:val="0030497B"/>
    <w:rsid w:val="00304EB8"/>
    <w:rsid w:val="00305100"/>
    <w:rsid w:val="00305F1F"/>
    <w:rsid w:val="00306181"/>
    <w:rsid w:val="0030626A"/>
    <w:rsid w:val="00306819"/>
    <w:rsid w:val="003077DB"/>
    <w:rsid w:val="00307931"/>
    <w:rsid w:val="00307F7F"/>
    <w:rsid w:val="00311E01"/>
    <w:rsid w:val="0031356F"/>
    <w:rsid w:val="00313B19"/>
    <w:rsid w:val="00313B5B"/>
    <w:rsid w:val="003141C3"/>
    <w:rsid w:val="0031433C"/>
    <w:rsid w:val="0031435C"/>
    <w:rsid w:val="00314AD1"/>
    <w:rsid w:val="003155E0"/>
    <w:rsid w:val="00315CC7"/>
    <w:rsid w:val="003160EE"/>
    <w:rsid w:val="003169E7"/>
    <w:rsid w:val="00316E8C"/>
    <w:rsid w:val="00317BE4"/>
    <w:rsid w:val="003206F3"/>
    <w:rsid w:val="00320B73"/>
    <w:rsid w:val="003214B9"/>
    <w:rsid w:val="003221D4"/>
    <w:rsid w:val="00322E56"/>
    <w:rsid w:val="00322EFC"/>
    <w:rsid w:val="00323591"/>
    <w:rsid w:val="00323A4C"/>
    <w:rsid w:val="00323FB2"/>
    <w:rsid w:val="00325732"/>
    <w:rsid w:val="00325805"/>
    <w:rsid w:val="0032592F"/>
    <w:rsid w:val="00326BAC"/>
    <w:rsid w:val="00330CAF"/>
    <w:rsid w:val="00330E5E"/>
    <w:rsid w:val="00330F21"/>
    <w:rsid w:val="0033182D"/>
    <w:rsid w:val="00332B0C"/>
    <w:rsid w:val="00332D89"/>
    <w:rsid w:val="00333413"/>
    <w:rsid w:val="00334085"/>
    <w:rsid w:val="00334CAF"/>
    <w:rsid w:val="00334D57"/>
    <w:rsid w:val="00334E4B"/>
    <w:rsid w:val="003353D2"/>
    <w:rsid w:val="00335586"/>
    <w:rsid w:val="00335D3C"/>
    <w:rsid w:val="00336344"/>
    <w:rsid w:val="003365BE"/>
    <w:rsid w:val="00336E19"/>
    <w:rsid w:val="00336EED"/>
    <w:rsid w:val="00336FCA"/>
    <w:rsid w:val="003373C1"/>
    <w:rsid w:val="003379C7"/>
    <w:rsid w:val="00337CF7"/>
    <w:rsid w:val="00337F3A"/>
    <w:rsid w:val="00340405"/>
    <w:rsid w:val="00340D3E"/>
    <w:rsid w:val="003421D3"/>
    <w:rsid w:val="00343270"/>
    <w:rsid w:val="00343A18"/>
    <w:rsid w:val="00343D9F"/>
    <w:rsid w:val="003445E6"/>
    <w:rsid w:val="00344BF4"/>
    <w:rsid w:val="00344EAA"/>
    <w:rsid w:val="00344EE2"/>
    <w:rsid w:val="00344F66"/>
    <w:rsid w:val="003464A3"/>
    <w:rsid w:val="00346626"/>
    <w:rsid w:val="00346C65"/>
    <w:rsid w:val="003477F0"/>
    <w:rsid w:val="00347805"/>
    <w:rsid w:val="0034795B"/>
    <w:rsid w:val="003501D5"/>
    <w:rsid w:val="00350F33"/>
    <w:rsid w:val="003512FE"/>
    <w:rsid w:val="00351799"/>
    <w:rsid w:val="003528D4"/>
    <w:rsid w:val="00353391"/>
    <w:rsid w:val="00354144"/>
    <w:rsid w:val="00354E7C"/>
    <w:rsid w:val="003554E9"/>
    <w:rsid w:val="00355F78"/>
    <w:rsid w:val="0035643D"/>
    <w:rsid w:val="00357775"/>
    <w:rsid w:val="00357FF5"/>
    <w:rsid w:val="0036000C"/>
    <w:rsid w:val="00360E6C"/>
    <w:rsid w:val="00360FF3"/>
    <w:rsid w:val="003613F1"/>
    <w:rsid w:val="0036160D"/>
    <w:rsid w:val="0036277D"/>
    <w:rsid w:val="00362E20"/>
    <w:rsid w:val="003631CC"/>
    <w:rsid w:val="00364633"/>
    <w:rsid w:val="00364E50"/>
    <w:rsid w:val="003662A0"/>
    <w:rsid w:val="003664CA"/>
    <w:rsid w:val="003669F0"/>
    <w:rsid w:val="0037269D"/>
    <w:rsid w:val="00373341"/>
    <w:rsid w:val="003736F8"/>
    <w:rsid w:val="0037399B"/>
    <w:rsid w:val="00374586"/>
    <w:rsid w:val="00376369"/>
    <w:rsid w:val="00377CCD"/>
    <w:rsid w:val="00377EEC"/>
    <w:rsid w:val="00381A3A"/>
    <w:rsid w:val="0038239B"/>
    <w:rsid w:val="003824E5"/>
    <w:rsid w:val="00382520"/>
    <w:rsid w:val="00382AD4"/>
    <w:rsid w:val="00382B57"/>
    <w:rsid w:val="0038318B"/>
    <w:rsid w:val="00384024"/>
    <w:rsid w:val="00384663"/>
    <w:rsid w:val="00385200"/>
    <w:rsid w:val="003862D8"/>
    <w:rsid w:val="003876C9"/>
    <w:rsid w:val="00387FD1"/>
    <w:rsid w:val="00390926"/>
    <w:rsid w:val="003914A1"/>
    <w:rsid w:val="00391BE8"/>
    <w:rsid w:val="00391DE1"/>
    <w:rsid w:val="003922AD"/>
    <w:rsid w:val="00392D4F"/>
    <w:rsid w:val="00393EAA"/>
    <w:rsid w:val="003945C3"/>
    <w:rsid w:val="00396757"/>
    <w:rsid w:val="0039679F"/>
    <w:rsid w:val="003969B3"/>
    <w:rsid w:val="00396F0A"/>
    <w:rsid w:val="00396FBB"/>
    <w:rsid w:val="003973EB"/>
    <w:rsid w:val="00397CA1"/>
    <w:rsid w:val="00397CA4"/>
    <w:rsid w:val="003A03E4"/>
    <w:rsid w:val="003A04C8"/>
    <w:rsid w:val="003A08AB"/>
    <w:rsid w:val="003A0E18"/>
    <w:rsid w:val="003A17B8"/>
    <w:rsid w:val="003A1A3B"/>
    <w:rsid w:val="003A20FE"/>
    <w:rsid w:val="003A23E4"/>
    <w:rsid w:val="003A4414"/>
    <w:rsid w:val="003A44C4"/>
    <w:rsid w:val="003A470D"/>
    <w:rsid w:val="003A49A3"/>
    <w:rsid w:val="003A4A8C"/>
    <w:rsid w:val="003A4C29"/>
    <w:rsid w:val="003A553A"/>
    <w:rsid w:val="003A57D9"/>
    <w:rsid w:val="003A58EC"/>
    <w:rsid w:val="003A5D3A"/>
    <w:rsid w:val="003A5EC6"/>
    <w:rsid w:val="003A603C"/>
    <w:rsid w:val="003A68C8"/>
    <w:rsid w:val="003A6A52"/>
    <w:rsid w:val="003A6A59"/>
    <w:rsid w:val="003A6FE2"/>
    <w:rsid w:val="003A70C9"/>
    <w:rsid w:val="003A77B4"/>
    <w:rsid w:val="003A7D5E"/>
    <w:rsid w:val="003B0329"/>
    <w:rsid w:val="003B0BFF"/>
    <w:rsid w:val="003B1D66"/>
    <w:rsid w:val="003B3833"/>
    <w:rsid w:val="003B3E5C"/>
    <w:rsid w:val="003B3FE1"/>
    <w:rsid w:val="003B46AC"/>
    <w:rsid w:val="003B4A0F"/>
    <w:rsid w:val="003B4F59"/>
    <w:rsid w:val="003B54F3"/>
    <w:rsid w:val="003B5E82"/>
    <w:rsid w:val="003C0550"/>
    <w:rsid w:val="003C0D0F"/>
    <w:rsid w:val="003C16E4"/>
    <w:rsid w:val="003C1E02"/>
    <w:rsid w:val="003C258E"/>
    <w:rsid w:val="003C265A"/>
    <w:rsid w:val="003C2B85"/>
    <w:rsid w:val="003C2F6D"/>
    <w:rsid w:val="003C3283"/>
    <w:rsid w:val="003C3D2C"/>
    <w:rsid w:val="003C4BA2"/>
    <w:rsid w:val="003C501D"/>
    <w:rsid w:val="003C53FE"/>
    <w:rsid w:val="003C5760"/>
    <w:rsid w:val="003C57E4"/>
    <w:rsid w:val="003C5BEC"/>
    <w:rsid w:val="003C6136"/>
    <w:rsid w:val="003C7354"/>
    <w:rsid w:val="003C73E4"/>
    <w:rsid w:val="003D0481"/>
    <w:rsid w:val="003D05F6"/>
    <w:rsid w:val="003D1322"/>
    <w:rsid w:val="003D1A10"/>
    <w:rsid w:val="003D24CF"/>
    <w:rsid w:val="003D3114"/>
    <w:rsid w:val="003D3354"/>
    <w:rsid w:val="003D3594"/>
    <w:rsid w:val="003D371E"/>
    <w:rsid w:val="003D3822"/>
    <w:rsid w:val="003D5A4E"/>
    <w:rsid w:val="003D5E56"/>
    <w:rsid w:val="003D5E7A"/>
    <w:rsid w:val="003D6C01"/>
    <w:rsid w:val="003D6C54"/>
    <w:rsid w:val="003D707B"/>
    <w:rsid w:val="003D72CA"/>
    <w:rsid w:val="003D754B"/>
    <w:rsid w:val="003D7775"/>
    <w:rsid w:val="003D77F1"/>
    <w:rsid w:val="003D7A42"/>
    <w:rsid w:val="003D7E7F"/>
    <w:rsid w:val="003E09E8"/>
    <w:rsid w:val="003E0AAF"/>
    <w:rsid w:val="003E0BC1"/>
    <w:rsid w:val="003E0FE1"/>
    <w:rsid w:val="003E1549"/>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80"/>
    <w:rsid w:val="003F18B4"/>
    <w:rsid w:val="003F1EA8"/>
    <w:rsid w:val="003F223C"/>
    <w:rsid w:val="003F3E3E"/>
    <w:rsid w:val="003F4FBD"/>
    <w:rsid w:val="003F545A"/>
    <w:rsid w:val="003F6035"/>
    <w:rsid w:val="003F673A"/>
    <w:rsid w:val="003F6957"/>
    <w:rsid w:val="003F72BB"/>
    <w:rsid w:val="003F7AF9"/>
    <w:rsid w:val="00400C87"/>
    <w:rsid w:val="00400F8B"/>
    <w:rsid w:val="0040193C"/>
    <w:rsid w:val="00401A03"/>
    <w:rsid w:val="00401B26"/>
    <w:rsid w:val="00401C01"/>
    <w:rsid w:val="004023FA"/>
    <w:rsid w:val="004028D2"/>
    <w:rsid w:val="00402D1D"/>
    <w:rsid w:val="0040407D"/>
    <w:rsid w:val="00404616"/>
    <w:rsid w:val="00404E22"/>
    <w:rsid w:val="00405138"/>
    <w:rsid w:val="00405EEC"/>
    <w:rsid w:val="0040619D"/>
    <w:rsid w:val="00406662"/>
    <w:rsid w:val="00406FC0"/>
    <w:rsid w:val="004107FD"/>
    <w:rsid w:val="00411FE7"/>
    <w:rsid w:val="0041270F"/>
    <w:rsid w:val="004133CC"/>
    <w:rsid w:val="00413562"/>
    <w:rsid w:val="004135D2"/>
    <w:rsid w:val="004135F7"/>
    <w:rsid w:val="00413708"/>
    <w:rsid w:val="00413916"/>
    <w:rsid w:val="00413CB9"/>
    <w:rsid w:val="00413DBF"/>
    <w:rsid w:val="004141C6"/>
    <w:rsid w:val="00414D95"/>
    <w:rsid w:val="00415C59"/>
    <w:rsid w:val="00416483"/>
    <w:rsid w:val="004168FC"/>
    <w:rsid w:val="0041755A"/>
    <w:rsid w:val="004200AE"/>
    <w:rsid w:val="00420AA7"/>
    <w:rsid w:val="0042102C"/>
    <w:rsid w:val="004216D7"/>
    <w:rsid w:val="00421DD4"/>
    <w:rsid w:val="00421E4F"/>
    <w:rsid w:val="00422B8D"/>
    <w:rsid w:val="00423346"/>
    <w:rsid w:val="0042367A"/>
    <w:rsid w:val="004239BE"/>
    <w:rsid w:val="00423C16"/>
    <w:rsid w:val="0042502A"/>
    <w:rsid w:val="0042667C"/>
    <w:rsid w:val="004267A8"/>
    <w:rsid w:val="00426BC5"/>
    <w:rsid w:val="004272FF"/>
    <w:rsid w:val="00427907"/>
    <w:rsid w:val="00427CB0"/>
    <w:rsid w:val="00430517"/>
    <w:rsid w:val="00430C3C"/>
    <w:rsid w:val="00430EB8"/>
    <w:rsid w:val="0043167F"/>
    <w:rsid w:val="004319CF"/>
    <w:rsid w:val="00432327"/>
    <w:rsid w:val="0043243C"/>
    <w:rsid w:val="004333CE"/>
    <w:rsid w:val="00433703"/>
    <w:rsid w:val="00433D88"/>
    <w:rsid w:val="00435611"/>
    <w:rsid w:val="00435FBE"/>
    <w:rsid w:val="004372DC"/>
    <w:rsid w:val="00437570"/>
    <w:rsid w:val="00440817"/>
    <w:rsid w:val="00440A38"/>
    <w:rsid w:val="0044159D"/>
    <w:rsid w:val="0044175D"/>
    <w:rsid w:val="004425DE"/>
    <w:rsid w:val="00442E0C"/>
    <w:rsid w:val="004432F4"/>
    <w:rsid w:val="00443C21"/>
    <w:rsid w:val="00443DEE"/>
    <w:rsid w:val="00444052"/>
    <w:rsid w:val="00444606"/>
    <w:rsid w:val="00444B49"/>
    <w:rsid w:val="00445172"/>
    <w:rsid w:val="00445267"/>
    <w:rsid w:val="00445998"/>
    <w:rsid w:val="00445C2A"/>
    <w:rsid w:val="00445E27"/>
    <w:rsid w:val="00446891"/>
    <w:rsid w:val="004468C3"/>
    <w:rsid w:val="00446989"/>
    <w:rsid w:val="00446D2B"/>
    <w:rsid w:val="0044739E"/>
    <w:rsid w:val="00450093"/>
    <w:rsid w:val="004501CD"/>
    <w:rsid w:val="004508BA"/>
    <w:rsid w:val="004512B2"/>
    <w:rsid w:val="0045157F"/>
    <w:rsid w:val="00451CD2"/>
    <w:rsid w:val="00451D1F"/>
    <w:rsid w:val="00452300"/>
    <w:rsid w:val="00452725"/>
    <w:rsid w:val="00453346"/>
    <w:rsid w:val="00453547"/>
    <w:rsid w:val="00453A2F"/>
    <w:rsid w:val="00453D21"/>
    <w:rsid w:val="00453FC8"/>
    <w:rsid w:val="004542DE"/>
    <w:rsid w:val="00454876"/>
    <w:rsid w:val="00456411"/>
    <w:rsid w:val="0045687D"/>
    <w:rsid w:val="00457DCA"/>
    <w:rsid w:val="00460B63"/>
    <w:rsid w:val="00460E00"/>
    <w:rsid w:val="004619D2"/>
    <w:rsid w:val="004620F5"/>
    <w:rsid w:val="0046297A"/>
    <w:rsid w:val="00462AA5"/>
    <w:rsid w:val="00462D58"/>
    <w:rsid w:val="00462F4D"/>
    <w:rsid w:val="004632CE"/>
    <w:rsid w:val="0046362D"/>
    <w:rsid w:val="00463E2B"/>
    <w:rsid w:val="004647AB"/>
    <w:rsid w:val="00465053"/>
    <w:rsid w:val="004650DE"/>
    <w:rsid w:val="004650E4"/>
    <w:rsid w:val="00465157"/>
    <w:rsid w:val="004654C6"/>
    <w:rsid w:val="0046591A"/>
    <w:rsid w:val="00465FEF"/>
    <w:rsid w:val="00467E69"/>
    <w:rsid w:val="00470024"/>
    <w:rsid w:val="00470365"/>
    <w:rsid w:val="004706CE"/>
    <w:rsid w:val="00472323"/>
    <w:rsid w:val="004727AF"/>
    <w:rsid w:val="004727CF"/>
    <w:rsid w:val="0047291D"/>
    <w:rsid w:val="00473417"/>
    <w:rsid w:val="00473BF7"/>
    <w:rsid w:val="00473D85"/>
    <w:rsid w:val="00474DA7"/>
    <w:rsid w:val="00475207"/>
    <w:rsid w:val="00475D6D"/>
    <w:rsid w:val="00476178"/>
    <w:rsid w:val="00476577"/>
    <w:rsid w:val="00477B0B"/>
    <w:rsid w:val="0048073C"/>
    <w:rsid w:val="00483E69"/>
    <w:rsid w:val="00483F1C"/>
    <w:rsid w:val="004843C1"/>
    <w:rsid w:val="004843C6"/>
    <w:rsid w:val="00484626"/>
    <w:rsid w:val="00485F22"/>
    <w:rsid w:val="004866B0"/>
    <w:rsid w:val="004871F8"/>
    <w:rsid w:val="004875F8"/>
    <w:rsid w:val="00487CEF"/>
    <w:rsid w:val="0049054E"/>
    <w:rsid w:val="0049065C"/>
    <w:rsid w:val="00490CBA"/>
    <w:rsid w:val="00490E54"/>
    <w:rsid w:val="00490EF1"/>
    <w:rsid w:val="004917F2"/>
    <w:rsid w:val="00491B91"/>
    <w:rsid w:val="00491F42"/>
    <w:rsid w:val="00492595"/>
    <w:rsid w:val="004927A1"/>
    <w:rsid w:val="004940D7"/>
    <w:rsid w:val="00494201"/>
    <w:rsid w:val="00494EE3"/>
    <w:rsid w:val="004954ED"/>
    <w:rsid w:val="00495915"/>
    <w:rsid w:val="0049602A"/>
    <w:rsid w:val="00496566"/>
    <w:rsid w:val="0049768F"/>
    <w:rsid w:val="0049773F"/>
    <w:rsid w:val="004A0791"/>
    <w:rsid w:val="004A0E46"/>
    <w:rsid w:val="004A1082"/>
    <w:rsid w:val="004A1552"/>
    <w:rsid w:val="004A183D"/>
    <w:rsid w:val="004A6628"/>
    <w:rsid w:val="004A723E"/>
    <w:rsid w:val="004A7E16"/>
    <w:rsid w:val="004B0288"/>
    <w:rsid w:val="004B0763"/>
    <w:rsid w:val="004B0D43"/>
    <w:rsid w:val="004B0D72"/>
    <w:rsid w:val="004B0FD8"/>
    <w:rsid w:val="004B113C"/>
    <w:rsid w:val="004B151E"/>
    <w:rsid w:val="004B21B9"/>
    <w:rsid w:val="004B23CC"/>
    <w:rsid w:val="004B23DF"/>
    <w:rsid w:val="004B2DE3"/>
    <w:rsid w:val="004B316D"/>
    <w:rsid w:val="004B3F1E"/>
    <w:rsid w:val="004B435E"/>
    <w:rsid w:val="004B47FC"/>
    <w:rsid w:val="004B561B"/>
    <w:rsid w:val="004B5834"/>
    <w:rsid w:val="004B5E77"/>
    <w:rsid w:val="004B6EAB"/>
    <w:rsid w:val="004B709F"/>
    <w:rsid w:val="004B70E7"/>
    <w:rsid w:val="004C1928"/>
    <w:rsid w:val="004C2AC8"/>
    <w:rsid w:val="004C3547"/>
    <w:rsid w:val="004C3922"/>
    <w:rsid w:val="004C48F8"/>
    <w:rsid w:val="004C4BB9"/>
    <w:rsid w:val="004C527E"/>
    <w:rsid w:val="004C5AA0"/>
    <w:rsid w:val="004C65A1"/>
    <w:rsid w:val="004C6B62"/>
    <w:rsid w:val="004C71B2"/>
    <w:rsid w:val="004C7681"/>
    <w:rsid w:val="004D1968"/>
    <w:rsid w:val="004D1B03"/>
    <w:rsid w:val="004D268C"/>
    <w:rsid w:val="004D2730"/>
    <w:rsid w:val="004D3172"/>
    <w:rsid w:val="004D3391"/>
    <w:rsid w:val="004D4007"/>
    <w:rsid w:val="004D4636"/>
    <w:rsid w:val="004D4728"/>
    <w:rsid w:val="004D5327"/>
    <w:rsid w:val="004D76E9"/>
    <w:rsid w:val="004E0255"/>
    <w:rsid w:val="004E16F3"/>
    <w:rsid w:val="004E187E"/>
    <w:rsid w:val="004E18E2"/>
    <w:rsid w:val="004E1E48"/>
    <w:rsid w:val="004E21D1"/>
    <w:rsid w:val="004E29F0"/>
    <w:rsid w:val="004E378A"/>
    <w:rsid w:val="004E3E8A"/>
    <w:rsid w:val="004E4983"/>
    <w:rsid w:val="004E4BC2"/>
    <w:rsid w:val="004E5DC2"/>
    <w:rsid w:val="004E6020"/>
    <w:rsid w:val="004E6525"/>
    <w:rsid w:val="004E6661"/>
    <w:rsid w:val="004E778F"/>
    <w:rsid w:val="004E7B38"/>
    <w:rsid w:val="004F010D"/>
    <w:rsid w:val="004F0988"/>
    <w:rsid w:val="004F0BFA"/>
    <w:rsid w:val="004F13D2"/>
    <w:rsid w:val="004F1C44"/>
    <w:rsid w:val="004F25BD"/>
    <w:rsid w:val="004F32B0"/>
    <w:rsid w:val="004F334F"/>
    <w:rsid w:val="004F39BD"/>
    <w:rsid w:val="004F3B2B"/>
    <w:rsid w:val="004F56CE"/>
    <w:rsid w:val="004F6404"/>
    <w:rsid w:val="004F6B67"/>
    <w:rsid w:val="004F7AAE"/>
    <w:rsid w:val="0050065B"/>
    <w:rsid w:val="00500C44"/>
    <w:rsid w:val="005010AE"/>
    <w:rsid w:val="005013D3"/>
    <w:rsid w:val="00501978"/>
    <w:rsid w:val="00501988"/>
    <w:rsid w:val="00503194"/>
    <w:rsid w:val="00504717"/>
    <w:rsid w:val="00506628"/>
    <w:rsid w:val="0050795F"/>
    <w:rsid w:val="00507F5B"/>
    <w:rsid w:val="00510374"/>
    <w:rsid w:val="00510474"/>
    <w:rsid w:val="0051062B"/>
    <w:rsid w:val="00510A8D"/>
    <w:rsid w:val="00510B43"/>
    <w:rsid w:val="00511950"/>
    <w:rsid w:val="00511968"/>
    <w:rsid w:val="00511BB9"/>
    <w:rsid w:val="00511EE0"/>
    <w:rsid w:val="00513368"/>
    <w:rsid w:val="00513C76"/>
    <w:rsid w:val="00514320"/>
    <w:rsid w:val="00515C9B"/>
    <w:rsid w:val="00516B0F"/>
    <w:rsid w:val="00517781"/>
    <w:rsid w:val="00520A1F"/>
    <w:rsid w:val="00520BD1"/>
    <w:rsid w:val="00521212"/>
    <w:rsid w:val="00522E43"/>
    <w:rsid w:val="00522FB9"/>
    <w:rsid w:val="005237D5"/>
    <w:rsid w:val="005244F4"/>
    <w:rsid w:val="00524CB3"/>
    <w:rsid w:val="00526553"/>
    <w:rsid w:val="00526D25"/>
    <w:rsid w:val="00526F20"/>
    <w:rsid w:val="00527416"/>
    <w:rsid w:val="00527782"/>
    <w:rsid w:val="005279C3"/>
    <w:rsid w:val="00527FE5"/>
    <w:rsid w:val="0053066D"/>
    <w:rsid w:val="005320AA"/>
    <w:rsid w:val="00532631"/>
    <w:rsid w:val="005329AC"/>
    <w:rsid w:val="00532B8C"/>
    <w:rsid w:val="00534081"/>
    <w:rsid w:val="005342E1"/>
    <w:rsid w:val="00534A7B"/>
    <w:rsid w:val="005358A5"/>
    <w:rsid w:val="00536C74"/>
    <w:rsid w:val="00536D84"/>
    <w:rsid w:val="005379BB"/>
    <w:rsid w:val="00537DE2"/>
    <w:rsid w:val="00537E7E"/>
    <w:rsid w:val="00537EE2"/>
    <w:rsid w:val="00540177"/>
    <w:rsid w:val="00540958"/>
    <w:rsid w:val="00540DF6"/>
    <w:rsid w:val="00541205"/>
    <w:rsid w:val="00541289"/>
    <w:rsid w:val="005414A6"/>
    <w:rsid w:val="00541C5B"/>
    <w:rsid w:val="00542D25"/>
    <w:rsid w:val="00542F23"/>
    <w:rsid w:val="005440F4"/>
    <w:rsid w:val="0054436B"/>
    <w:rsid w:val="005445BB"/>
    <w:rsid w:val="00544657"/>
    <w:rsid w:val="00544835"/>
    <w:rsid w:val="0054544E"/>
    <w:rsid w:val="005456C1"/>
    <w:rsid w:val="00545C20"/>
    <w:rsid w:val="00545C7C"/>
    <w:rsid w:val="00546025"/>
    <w:rsid w:val="005464C7"/>
    <w:rsid w:val="00546598"/>
    <w:rsid w:val="00546A46"/>
    <w:rsid w:val="00546AC2"/>
    <w:rsid w:val="005472E2"/>
    <w:rsid w:val="005514D5"/>
    <w:rsid w:val="00552487"/>
    <w:rsid w:val="005527F8"/>
    <w:rsid w:val="005546F9"/>
    <w:rsid w:val="00554C46"/>
    <w:rsid w:val="0055748C"/>
    <w:rsid w:val="00557648"/>
    <w:rsid w:val="0055768A"/>
    <w:rsid w:val="00557CAA"/>
    <w:rsid w:val="00560607"/>
    <w:rsid w:val="00560650"/>
    <w:rsid w:val="00560E12"/>
    <w:rsid w:val="00561919"/>
    <w:rsid w:val="00562292"/>
    <w:rsid w:val="00562F18"/>
    <w:rsid w:val="00563151"/>
    <w:rsid w:val="005640F1"/>
    <w:rsid w:val="00564BE0"/>
    <w:rsid w:val="00564E59"/>
    <w:rsid w:val="00564EFB"/>
    <w:rsid w:val="00566402"/>
    <w:rsid w:val="005667F4"/>
    <w:rsid w:val="005670F8"/>
    <w:rsid w:val="00567D95"/>
    <w:rsid w:val="0057065D"/>
    <w:rsid w:val="00571179"/>
    <w:rsid w:val="005712D6"/>
    <w:rsid w:val="00571597"/>
    <w:rsid w:val="005715A7"/>
    <w:rsid w:val="005720CB"/>
    <w:rsid w:val="00572438"/>
    <w:rsid w:val="005724B0"/>
    <w:rsid w:val="00572FA7"/>
    <w:rsid w:val="00572FCA"/>
    <w:rsid w:val="005732FC"/>
    <w:rsid w:val="00573928"/>
    <w:rsid w:val="00573D04"/>
    <w:rsid w:val="00573FB2"/>
    <w:rsid w:val="005747AC"/>
    <w:rsid w:val="005748F2"/>
    <w:rsid w:val="00574E78"/>
    <w:rsid w:val="005754A9"/>
    <w:rsid w:val="00575E94"/>
    <w:rsid w:val="00576586"/>
    <w:rsid w:val="00576781"/>
    <w:rsid w:val="00577194"/>
    <w:rsid w:val="0057724A"/>
    <w:rsid w:val="00580944"/>
    <w:rsid w:val="00580B10"/>
    <w:rsid w:val="0058146B"/>
    <w:rsid w:val="0058246E"/>
    <w:rsid w:val="00582A98"/>
    <w:rsid w:val="00582F5F"/>
    <w:rsid w:val="00585EEE"/>
    <w:rsid w:val="0058610F"/>
    <w:rsid w:val="005878DA"/>
    <w:rsid w:val="00587958"/>
    <w:rsid w:val="005900B9"/>
    <w:rsid w:val="0059059C"/>
    <w:rsid w:val="00590610"/>
    <w:rsid w:val="00590782"/>
    <w:rsid w:val="00590B71"/>
    <w:rsid w:val="00590F7D"/>
    <w:rsid w:val="005916C8"/>
    <w:rsid w:val="00591DCF"/>
    <w:rsid w:val="00592AA6"/>
    <w:rsid w:val="00593AE9"/>
    <w:rsid w:val="00594405"/>
    <w:rsid w:val="0059452F"/>
    <w:rsid w:val="005947BD"/>
    <w:rsid w:val="0059531A"/>
    <w:rsid w:val="00595B38"/>
    <w:rsid w:val="005962AE"/>
    <w:rsid w:val="005964EF"/>
    <w:rsid w:val="00596546"/>
    <w:rsid w:val="00597546"/>
    <w:rsid w:val="005976C6"/>
    <w:rsid w:val="0059786A"/>
    <w:rsid w:val="00597962"/>
    <w:rsid w:val="005A0D2A"/>
    <w:rsid w:val="005A1600"/>
    <w:rsid w:val="005A16B5"/>
    <w:rsid w:val="005A19B3"/>
    <w:rsid w:val="005A23FC"/>
    <w:rsid w:val="005A241D"/>
    <w:rsid w:val="005A25B8"/>
    <w:rsid w:val="005A2686"/>
    <w:rsid w:val="005A289A"/>
    <w:rsid w:val="005A2EF9"/>
    <w:rsid w:val="005A5D3B"/>
    <w:rsid w:val="005A5DE5"/>
    <w:rsid w:val="005A6B97"/>
    <w:rsid w:val="005A6D7A"/>
    <w:rsid w:val="005A71BA"/>
    <w:rsid w:val="005A7C2E"/>
    <w:rsid w:val="005A7EC3"/>
    <w:rsid w:val="005A7EC8"/>
    <w:rsid w:val="005B10D3"/>
    <w:rsid w:val="005B1277"/>
    <w:rsid w:val="005B12B8"/>
    <w:rsid w:val="005B1331"/>
    <w:rsid w:val="005B27A2"/>
    <w:rsid w:val="005B28BD"/>
    <w:rsid w:val="005B2B7B"/>
    <w:rsid w:val="005B3228"/>
    <w:rsid w:val="005B441C"/>
    <w:rsid w:val="005B5214"/>
    <w:rsid w:val="005B5554"/>
    <w:rsid w:val="005B5E58"/>
    <w:rsid w:val="005B6108"/>
    <w:rsid w:val="005B7319"/>
    <w:rsid w:val="005C08E6"/>
    <w:rsid w:val="005C27E6"/>
    <w:rsid w:val="005C280D"/>
    <w:rsid w:val="005C3A60"/>
    <w:rsid w:val="005C3E31"/>
    <w:rsid w:val="005C4139"/>
    <w:rsid w:val="005C5647"/>
    <w:rsid w:val="005C6402"/>
    <w:rsid w:val="005C690F"/>
    <w:rsid w:val="005C6CEA"/>
    <w:rsid w:val="005C78D5"/>
    <w:rsid w:val="005D0798"/>
    <w:rsid w:val="005D1501"/>
    <w:rsid w:val="005D186D"/>
    <w:rsid w:val="005D1B3A"/>
    <w:rsid w:val="005D3109"/>
    <w:rsid w:val="005D3740"/>
    <w:rsid w:val="005D5288"/>
    <w:rsid w:val="005D55FD"/>
    <w:rsid w:val="005D5D66"/>
    <w:rsid w:val="005D6468"/>
    <w:rsid w:val="005D7339"/>
    <w:rsid w:val="005E04AE"/>
    <w:rsid w:val="005E0C91"/>
    <w:rsid w:val="005E0DAB"/>
    <w:rsid w:val="005E1DBF"/>
    <w:rsid w:val="005E20A3"/>
    <w:rsid w:val="005E2363"/>
    <w:rsid w:val="005E27E8"/>
    <w:rsid w:val="005E2ECB"/>
    <w:rsid w:val="005E3127"/>
    <w:rsid w:val="005E3435"/>
    <w:rsid w:val="005E3599"/>
    <w:rsid w:val="005E446B"/>
    <w:rsid w:val="005E4F06"/>
    <w:rsid w:val="005E5646"/>
    <w:rsid w:val="005E6366"/>
    <w:rsid w:val="005E696F"/>
    <w:rsid w:val="005E6ACC"/>
    <w:rsid w:val="005E726E"/>
    <w:rsid w:val="005E7A99"/>
    <w:rsid w:val="005F001D"/>
    <w:rsid w:val="005F0CAB"/>
    <w:rsid w:val="005F3837"/>
    <w:rsid w:val="005F3E58"/>
    <w:rsid w:val="005F474B"/>
    <w:rsid w:val="005F69C4"/>
    <w:rsid w:val="005F6FED"/>
    <w:rsid w:val="005F771C"/>
    <w:rsid w:val="005F78AF"/>
    <w:rsid w:val="005F794B"/>
    <w:rsid w:val="005F7AB6"/>
    <w:rsid w:val="005F7C8C"/>
    <w:rsid w:val="00600960"/>
    <w:rsid w:val="0060116B"/>
    <w:rsid w:val="00601661"/>
    <w:rsid w:val="00601A1C"/>
    <w:rsid w:val="00601CAD"/>
    <w:rsid w:val="00602634"/>
    <w:rsid w:val="00602FCD"/>
    <w:rsid w:val="006037A4"/>
    <w:rsid w:val="00604204"/>
    <w:rsid w:val="0060585F"/>
    <w:rsid w:val="00605D93"/>
    <w:rsid w:val="006069F6"/>
    <w:rsid w:val="00606F43"/>
    <w:rsid w:val="0060779D"/>
    <w:rsid w:val="006078B4"/>
    <w:rsid w:val="006100A5"/>
    <w:rsid w:val="006110CF"/>
    <w:rsid w:val="00611A03"/>
    <w:rsid w:val="00611E86"/>
    <w:rsid w:val="0061276E"/>
    <w:rsid w:val="00612C93"/>
    <w:rsid w:val="0061380A"/>
    <w:rsid w:val="00614748"/>
    <w:rsid w:val="00614792"/>
    <w:rsid w:val="0061537D"/>
    <w:rsid w:val="00615D41"/>
    <w:rsid w:val="00616283"/>
    <w:rsid w:val="00616794"/>
    <w:rsid w:val="006167DF"/>
    <w:rsid w:val="0062047D"/>
    <w:rsid w:val="00620F4C"/>
    <w:rsid w:val="00621129"/>
    <w:rsid w:val="0062130E"/>
    <w:rsid w:val="00621F53"/>
    <w:rsid w:val="006240EC"/>
    <w:rsid w:val="00624820"/>
    <w:rsid w:val="00624D5A"/>
    <w:rsid w:val="00624FA9"/>
    <w:rsid w:val="00625263"/>
    <w:rsid w:val="006253BB"/>
    <w:rsid w:val="00627678"/>
    <w:rsid w:val="00627A11"/>
    <w:rsid w:val="006306DA"/>
    <w:rsid w:val="00630AF8"/>
    <w:rsid w:val="00631792"/>
    <w:rsid w:val="006333B4"/>
    <w:rsid w:val="006333F9"/>
    <w:rsid w:val="006335E8"/>
    <w:rsid w:val="006344A8"/>
    <w:rsid w:val="00634654"/>
    <w:rsid w:val="006352EF"/>
    <w:rsid w:val="006353F6"/>
    <w:rsid w:val="006357B4"/>
    <w:rsid w:val="0063659A"/>
    <w:rsid w:val="00637ACA"/>
    <w:rsid w:val="00637ECA"/>
    <w:rsid w:val="00640547"/>
    <w:rsid w:val="0064090B"/>
    <w:rsid w:val="006415FD"/>
    <w:rsid w:val="006427D6"/>
    <w:rsid w:val="00644499"/>
    <w:rsid w:val="006453DB"/>
    <w:rsid w:val="00646D74"/>
    <w:rsid w:val="006473D8"/>
    <w:rsid w:val="00647C4D"/>
    <w:rsid w:val="0065002F"/>
    <w:rsid w:val="006500EF"/>
    <w:rsid w:val="00651796"/>
    <w:rsid w:val="0065182B"/>
    <w:rsid w:val="00651C24"/>
    <w:rsid w:val="00652759"/>
    <w:rsid w:val="00652F72"/>
    <w:rsid w:val="0065329C"/>
    <w:rsid w:val="006533BF"/>
    <w:rsid w:val="0065426E"/>
    <w:rsid w:val="00655F3E"/>
    <w:rsid w:val="00656113"/>
    <w:rsid w:val="00656755"/>
    <w:rsid w:val="00657E17"/>
    <w:rsid w:val="00657E86"/>
    <w:rsid w:val="00657F8F"/>
    <w:rsid w:val="00657FE9"/>
    <w:rsid w:val="00661085"/>
    <w:rsid w:val="006611AC"/>
    <w:rsid w:val="00661367"/>
    <w:rsid w:val="00662F7A"/>
    <w:rsid w:val="00663314"/>
    <w:rsid w:val="00663E57"/>
    <w:rsid w:val="00664EB8"/>
    <w:rsid w:val="006655A2"/>
    <w:rsid w:val="00665EDB"/>
    <w:rsid w:val="00666417"/>
    <w:rsid w:val="0066688A"/>
    <w:rsid w:val="00666D4E"/>
    <w:rsid w:val="00667F81"/>
    <w:rsid w:val="00670950"/>
    <w:rsid w:val="00673083"/>
    <w:rsid w:val="00673217"/>
    <w:rsid w:val="0067329E"/>
    <w:rsid w:val="006733D3"/>
    <w:rsid w:val="006736DF"/>
    <w:rsid w:val="006737DA"/>
    <w:rsid w:val="00673CF2"/>
    <w:rsid w:val="00673F9F"/>
    <w:rsid w:val="0067578C"/>
    <w:rsid w:val="00676A18"/>
    <w:rsid w:val="00676D62"/>
    <w:rsid w:val="00677012"/>
    <w:rsid w:val="006773EB"/>
    <w:rsid w:val="00677701"/>
    <w:rsid w:val="00677A20"/>
    <w:rsid w:val="0068063D"/>
    <w:rsid w:val="00680B85"/>
    <w:rsid w:val="00680C8C"/>
    <w:rsid w:val="00680FB0"/>
    <w:rsid w:val="006824D9"/>
    <w:rsid w:val="00682721"/>
    <w:rsid w:val="00682F7D"/>
    <w:rsid w:val="00683105"/>
    <w:rsid w:val="00683701"/>
    <w:rsid w:val="00683E58"/>
    <w:rsid w:val="0068494A"/>
    <w:rsid w:val="00684B4A"/>
    <w:rsid w:val="00685696"/>
    <w:rsid w:val="0068578C"/>
    <w:rsid w:val="00685AE7"/>
    <w:rsid w:val="006863F5"/>
    <w:rsid w:val="00687245"/>
    <w:rsid w:val="006879A8"/>
    <w:rsid w:val="00687C10"/>
    <w:rsid w:val="0069044E"/>
    <w:rsid w:val="0069161D"/>
    <w:rsid w:val="00691BB7"/>
    <w:rsid w:val="006928F4"/>
    <w:rsid w:val="00692A36"/>
    <w:rsid w:val="00693555"/>
    <w:rsid w:val="00693692"/>
    <w:rsid w:val="006937A0"/>
    <w:rsid w:val="00693B58"/>
    <w:rsid w:val="00693DA5"/>
    <w:rsid w:val="00693FC0"/>
    <w:rsid w:val="00694E55"/>
    <w:rsid w:val="00695910"/>
    <w:rsid w:val="00695E89"/>
    <w:rsid w:val="006A02CB"/>
    <w:rsid w:val="006A0691"/>
    <w:rsid w:val="006A0AC7"/>
    <w:rsid w:val="006A21E2"/>
    <w:rsid w:val="006A2296"/>
    <w:rsid w:val="006A256E"/>
    <w:rsid w:val="006A30DE"/>
    <w:rsid w:val="006A32AC"/>
    <w:rsid w:val="006A3B49"/>
    <w:rsid w:val="006A4158"/>
    <w:rsid w:val="006A4BEF"/>
    <w:rsid w:val="006A6F6E"/>
    <w:rsid w:val="006A7232"/>
    <w:rsid w:val="006A77D4"/>
    <w:rsid w:val="006B063F"/>
    <w:rsid w:val="006B065E"/>
    <w:rsid w:val="006B08B6"/>
    <w:rsid w:val="006B1380"/>
    <w:rsid w:val="006B27D6"/>
    <w:rsid w:val="006B2DF7"/>
    <w:rsid w:val="006B33CD"/>
    <w:rsid w:val="006B41A3"/>
    <w:rsid w:val="006B41B8"/>
    <w:rsid w:val="006B4220"/>
    <w:rsid w:val="006C033C"/>
    <w:rsid w:val="006C0E17"/>
    <w:rsid w:val="006C0E81"/>
    <w:rsid w:val="006C1C0D"/>
    <w:rsid w:val="006C23BA"/>
    <w:rsid w:val="006C295D"/>
    <w:rsid w:val="006C30DD"/>
    <w:rsid w:val="006C3421"/>
    <w:rsid w:val="006C57F8"/>
    <w:rsid w:val="006C6F03"/>
    <w:rsid w:val="006C73DC"/>
    <w:rsid w:val="006D03D8"/>
    <w:rsid w:val="006D0854"/>
    <w:rsid w:val="006D095C"/>
    <w:rsid w:val="006D0B63"/>
    <w:rsid w:val="006D15FF"/>
    <w:rsid w:val="006D26AA"/>
    <w:rsid w:val="006D2B81"/>
    <w:rsid w:val="006D2C82"/>
    <w:rsid w:val="006D3877"/>
    <w:rsid w:val="006D580F"/>
    <w:rsid w:val="006D5AD4"/>
    <w:rsid w:val="006D5D2E"/>
    <w:rsid w:val="006D65B3"/>
    <w:rsid w:val="006D660D"/>
    <w:rsid w:val="006D69E8"/>
    <w:rsid w:val="006D7190"/>
    <w:rsid w:val="006D72D1"/>
    <w:rsid w:val="006D7CCD"/>
    <w:rsid w:val="006E0E8D"/>
    <w:rsid w:val="006E1ED7"/>
    <w:rsid w:val="006E22D7"/>
    <w:rsid w:val="006E3C2A"/>
    <w:rsid w:val="006E41A1"/>
    <w:rsid w:val="006E57F4"/>
    <w:rsid w:val="006E6033"/>
    <w:rsid w:val="006E618F"/>
    <w:rsid w:val="006E6903"/>
    <w:rsid w:val="006F0762"/>
    <w:rsid w:val="006F0DFF"/>
    <w:rsid w:val="006F1186"/>
    <w:rsid w:val="006F128D"/>
    <w:rsid w:val="006F1783"/>
    <w:rsid w:val="006F1BC7"/>
    <w:rsid w:val="006F1E4F"/>
    <w:rsid w:val="006F2B9B"/>
    <w:rsid w:val="006F2F27"/>
    <w:rsid w:val="006F34B8"/>
    <w:rsid w:val="006F34CC"/>
    <w:rsid w:val="006F3CC9"/>
    <w:rsid w:val="006F400E"/>
    <w:rsid w:val="006F4242"/>
    <w:rsid w:val="006F4493"/>
    <w:rsid w:val="006F4E07"/>
    <w:rsid w:val="006F576A"/>
    <w:rsid w:val="006F5B6A"/>
    <w:rsid w:val="006F6461"/>
    <w:rsid w:val="006F6599"/>
    <w:rsid w:val="006F6DD2"/>
    <w:rsid w:val="006F7020"/>
    <w:rsid w:val="006F70FB"/>
    <w:rsid w:val="006F7B49"/>
    <w:rsid w:val="00702342"/>
    <w:rsid w:val="0070252C"/>
    <w:rsid w:val="00702CFB"/>
    <w:rsid w:val="00703451"/>
    <w:rsid w:val="007039B9"/>
    <w:rsid w:val="00703E74"/>
    <w:rsid w:val="00705925"/>
    <w:rsid w:val="00705A69"/>
    <w:rsid w:val="00705FF0"/>
    <w:rsid w:val="00706853"/>
    <w:rsid w:val="00706CB1"/>
    <w:rsid w:val="00706CC3"/>
    <w:rsid w:val="007074C5"/>
    <w:rsid w:val="00707D95"/>
    <w:rsid w:val="00710A66"/>
    <w:rsid w:val="00710BEC"/>
    <w:rsid w:val="00710EDD"/>
    <w:rsid w:val="00711037"/>
    <w:rsid w:val="00712AFC"/>
    <w:rsid w:val="007137C2"/>
    <w:rsid w:val="00713D11"/>
    <w:rsid w:val="00715444"/>
    <w:rsid w:val="0071609A"/>
    <w:rsid w:val="00716BD9"/>
    <w:rsid w:val="007170C7"/>
    <w:rsid w:val="00717C29"/>
    <w:rsid w:val="00720FF3"/>
    <w:rsid w:val="00721BBB"/>
    <w:rsid w:val="00721F18"/>
    <w:rsid w:val="00722175"/>
    <w:rsid w:val="0072388B"/>
    <w:rsid w:val="007238C0"/>
    <w:rsid w:val="00723A5F"/>
    <w:rsid w:val="00723AAC"/>
    <w:rsid w:val="0072496C"/>
    <w:rsid w:val="00725B96"/>
    <w:rsid w:val="00725DB9"/>
    <w:rsid w:val="0072601E"/>
    <w:rsid w:val="007261D2"/>
    <w:rsid w:val="00726EC2"/>
    <w:rsid w:val="0073032E"/>
    <w:rsid w:val="00730B59"/>
    <w:rsid w:val="00730D61"/>
    <w:rsid w:val="007313E2"/>
    <w:rsid w:val="00731504"/>
    <w:rsid w:val="007321F8"/>
    <w:rsid w:val="00732C90"/>
    <w:rsid w:val="00733138"/>
    <w:rsid w:val="00733490"/>
    <w:rsid w:val="007339B2"/>
    <w:rsid w:val="00733CF3"/>
    <w:rsid w:val="00733F47"/>
    <w:rsid w:val="00734C51"/>
    <w:rsid w:val="00734CD0"/>
    <w:rsid w:val="0073606E"/>
    <w:rsid w:val="00736656"/>
    <w:rsid w:val="00736681"/>
    <w:rsid w:val="00736A13"/>
    <w:rsid w:val="00736F38"/>
    <w:rsid w:val="00737599"/>
    <w:rsid w:val="007379BF"/>
    <w:rsid w:val="007408EB"/>
    <w:rsid w:val="00740976"/>
    <w:rsid w:val="00740D01"/>
    <w:rsid w:val="00741229"/>
    <w:rsid w:val="007414DB"/>
    <w:rsid w:val="0074265E"/>
    <w:rsid w:val="0074342F"/>
    <w:rsid w:val="00743858"/>
    <w:rsid w:val="00743AA1"/>
    <w:rsid w:val="007453A7"/>
    <w:rsid w:val="00746ECC"/>
    <w:rsid w:val="00747F08"/>
    <w:rsid w:val="007503D1"/>
    <w:rsid w:val="00750482"/>
    <w:rsid w:val="00752300"/>
    <w:rsid w:val="00752309"/>
    <w:rsid w:val="0075786E"/>
    <w:rsid w:val="00760496"/>
    <w:rsid w:val="00761040"/>
    <w:rsid w:val="0076139A"/>
    <w:rsid w:val="007619CB"/>
    <w:rsid w:val="00761BA6"/>
    <w:rsid w:val="0076250B"/>
    <w:rsid w:val="00762D8D"/>
    <w:rsid w:val="007633BF"/>
    <w:rsid w:val="00763B3F"/>
    <w:rsid w:val="00763BE4"/>
    <w:rsid w:val="00764987"/>
    <w:rsid w:val="00764C75"/>
    <w:rsid w:val="00765F13"/>
    <w:rsid w:val="00765FDA"/>
    <w:rsid w:val="00766113"/>
    <w:rsid w:val="00766334"/>
    <w:rsid w:val="00766B1F"/>
    <w:rsid w:val="00767285"/>
    <w:rsid w:val="00767934"/>
    <w:rsid w:val="0077113B"/>
    <w:rsid w:val="0077167B"/>
    <w:rsid w:val="007719C3"/>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63C3"/>
    <w:rsid w:val="007766A3"/>
    <w:rsid w:val="00776BEA"/>
    <w:rsid w:val="00776D10"/>
    <w:rsid w:val="007770E1"/>
    <w:rsid w:val="007804CE"/>
    <w:rsid w:val="00780634"/>
    <w:rsid w:val="00780848"/>
    <w:rsid w:val="00780F21"/>
    <w:rsid w:val="00783420"/>
    <w:rsid w:val="00784B05"/>
    <w:rsid w:val="00784B0D"/>
    <w:rsid w:val="00784D3A"/>
    <w:rsid w:val="0078512A"/>
    <w:rsid w:val="007856B0"/>
    <w:rsid w:val="00785812"/>
    <w:rsid w:val="00785FE0"/>
    <w:rsid w:val="00786C72"/>
    <w:rsid w:val="00787297"/>
    <w:rsid w:val="007874E8"/>
    <w:rsid w:val="0078751C"/>
    <w:rsid w:val="007879F4"/>
    <w:rsid w:val="007914A1"/>
    <w:rsid w:val="00791CFE"/>
    <w:rsid w:val="00793070"/>
    <w:rsid w:val="00793702"/>
    <w:rsid w:val="00793B42"/>
    <w:rsid w:val="00794A6A"/>
    <w:rsid w:val="007963AE"/>
    <w:rsid w:val="00796793"/>
    <w:rsid w:val="007972A1"/>
    <w:rsid w:val="00797898"/>
    <w:rsid w:val="00797AFF"/>
    <w:rsid w:val="007A00A2"/>
    <w:rsid w:val="007A04AA"/>
    <w:rsid w:val="007A0A2B"/>
    <w:rsid w:val="007A1010"/>
    <w:rsid w:val="007A1387"/>
    <w:rsid w:val="007A2916"/>
    <w:rsid w:val="007A2D22"/>
    <w:rsid w:val="007A2DB0"/>
    <w:rsid w:val="007A3E9C"/>
    <w:rsid w:val="007A453B"/>
    <w:rsid w:val="007A4B03"/>
    <w:rsid w:val="007A4B35"/>
    <w:rsid w:val="007A5B4E"/>
    <w:rsid w:val="007A6018"/>
    <w:rsid w:val="007A6546"/>
    <w:rsid w:val="007A67FC"/>
    <w:rsid w:val="007A696D"/>
    <w:rsid w:val="007A6C29"/>
    <w:rsid w:val="007A6D2F"/>
    <w:rsid w:val="007A7BCE"/>
    <w:rsid w:val="007B0BFF"/>
    <w:rsid w:val="007B11A8"/>
    <w:rsid w:val="007B195F"/>
    <w:rsid w:val="007B1F7B"/>
    <w:rsid w:val="007B2BEA"/>
    <w:rsid w:val="007B3623"/>
    <w:rsid w:val="007B36E6"/>
    <w:rsid w:val="007B49E2"/>
    <w:rsid w:val="007B4B3C"/>
    <w:rsid w:val="007B4BDD"/>
    <w:rsid w:val="007B594D"/>
    <w:rsid w:val="007B5C09"/>
    <w:rsid w:val="007B6E6A"/>
    <w:rsid w:val="007B755F"/>
    <w:rsid w:val="007B774B"/>
    <w:rsid w:val="007C05EA"/>
    <w:rsid w:val="007C0AF0"/>
    <w:rsid w:val="007C1C6F"/>
    <w:rsid w:val="007C237E"/>
    <w:rsid w:val="007C2FA0"/>
    <w:rsid w:val="007C35A7"/>
    <w:rsid w:val="007C3B6C"/>
    <w:rsid w:val="007C3E2C"/>
    <w:rsid w:val="007C4617"/>
    <w:rsid w:val="007C4C17"/>
    <w:rsid w:val="007C50CC"/>
    <w:rsid w:val="007C5440"/>
    <w:rsid w:val="007C655F"/>
    <w:rsid w:val="007C6991"/>
    <w:rsid w:val="007C6AA3"/>
    <w:rsid w:val="007C6F20"/>
    <w:rsid w:val="007C74B1"/>
    <w:rsid w:val="007C75B6"/>
    <w:rsid w:val="007D07A8"/>
    <w:rsid w:val="007D0A71"/>
    <w:rsid w:val="007D0B35"/>
    <w:rsid w:val="007D1883"/>
    <w:rsid w:val="007D1A8B"/>
    <w:rsid w:val="007D2A18"/>
    <w:rsid w:val="007D2CEF"/>
    <w:rsid w:val="007D4396"/>
    <w:rsid w:val="007D4C0B"/>
    <w:rsid w:val="007D511C"/>
    <w:rsid w:val="007D68F3"/>
    <w:rsid w:val="007D6FE1"/>
    <w:rsid w:val="007D74AD"/>
    <w:rsid w:val="007D7AF4"/>
    <w:rsid w:val="007E118A"/>
    <w:rsid w:val="007E2569"/>
    <w:rsid w:val="007E2D81"/>
    <w:rsid w:val="007E36BC"/>
    <w:rsid w:val="007E37AB"/>
    <w:rsid w:val="007E4529"/>
    <w:rsid w:val="007E4C32"/>
    <w:rsid w:val="007E4F11"/>
    <w:rsid w:val="007E5113"/>
    <w:rsid w:val="007E5180"/>
    <w:rsid w:val="007E583E"/>
    <w:rsid w:val="007E5BBA"/>
    <w:rsid w:val="007E5EB5"/>
    <w:rsid w:val="007E77FF"/>
    <w:rsid w:val="007F06B0"/>
    <w:rsid w:val="007F0F5E"/>
    <w:rsid w:val="007F1158"/>
    <w:rsid w:val="007F19F8"/>
    <w:rsid w:val="007F223F"/>
    <w:rsid w:val="007F2869"/>
    <w:rsid w:val="007F29CB"/>
    <w:rsid w:val="007F29E0"/>
    <w:rsid w:val="007F2F09"/>
    <w:rsid w:val="007F389E"/>
    <w:rsid w:val="007F3A04"/>
    <w:rsid w:val="007F46F5"/>
    <w:rsid w:val="007F4E81"/>
    <w:rsid w:val="007F5053"/>
    <w:rsid w:val="007F57AB"/>
    <w:rsid w:val="007F5B5B"/>
    <w:rsid w:val="007F62C0"/>
    <w:rsid w:val="0080363B"/>
    <w:rsid w:val="00803C8D"/>
    <w:rsid w:val="008041EE"/>
    <w:rsid w:val="0080424E"/>
    <w:rsid w:val="008047E6"/>
    <w:rsid w:val="0080488F"/>
    <w:rsid w:val="00804B99"/>
    <w:rsid w:val="00805736"/>
    <w:rsid w:val="00807B3A"/>
    <w:rsid w:val="008107BB"/>
    <w:rsid w:val="008110AD"/>
    <w:rsid w:val="00811F59"/>
    <w:rsid w:val="008121EF"/>
    <w:rsid w:val="00812411"/>
    <w:rsid w:val="00812886"/>
    <w:rsid w:val="00812B00"/>
    <w:rsid w:val="00812FD7"/>
    <w:rsid w:val="0081302A"/>
    <w:rsid w:val="0081359F"/>
    <w:rsid w:val="008146E7"/>
    <w:rsid w:val="008148D7"/>
    <w:rsid w:val="00814DE9"/>
    <w:rsid w:val="008155CF"/>
    <w:rsid w:val="00815C37"/>
    <w:rsid w:val="0081675C"/>
    <w:rsid w:val="0081696A"/>
    <w:rsid w:val="00817F44"/>
    <w:rsid w:val="00820343"/>
    <w:rsid w:val="00820545"/>
    <w:rsid w:val="008205A2"/>
    <w:rsid w:val="00820A3D"/>
    <w:rsid w:val="00821DF8"/>
    <w:rsid w:val="008228DD"/>
    <w:rsid w:val="00822F78"/>
    <w:rsid w:val="00823034"/>
    <w:rsid w:val="00824983"/>
    <w:rsid w:val="008249E9"/>
    <w:rsid w:val="008255E2"/>
    <w:rsid w:val="008264AA"/>
    <w:rsid w:val="008310E7"/>
    <w:rsid w:val="008310F5"/>
    <w:rsid w:val="00831BA4"/>
    <w:rsid w:val="0083242E"/>
    <w:rsid w:val="0083281F"/>
    <w:rsid w:val="00832BBF"/>
    <w:rsid w:val="00832D49"/>
    <w:rsid w:val="00833452"/>
    <w:rsid w:val="008334AD"/>
    <w:rsid w:val="008335C8"/>
    <w:rsid w:val="00833A68"/>
    <w:rsid w:val="00833CE7"/>
    <w:rsid w:val="00834DD7"/>
    <w:rsid w:val="00834F05"/>
    <w:rsid w:val="008353D4"/>
    <w:rsid w:val="00835C9A"/>
    <w:rsid w:val="00835F9E"/>
    <w:rsid w:val="0083745B"/>
    <w:rsid w:val="008374BC"/>
    <w:rsid w:val="00840324"/>
    <w:rsid w:val="008406CB"/>
    <w:rsid w:val="00841749"/>
    <w:rsid w:val="0084182E"/>
    <w:rsid w:val="00841A3C"/>
    <w:rsid w:val="00841E39"/>
    <w:rsid w:val="00841EDA"/>
    <w:rsid w:val="008422DA"/>
    <w:rsid w:val="00842303"/>
    <w:rsid w:val="00843089"/>
    <w:rsid w:val="0084330F"/>
    <w:rsid w:val="00843FD8"/>
    <w:rsid w:val="00844F66"/>
    <w:rsid w:val="008452D8"/>
    <w:rsid w:val="00845807"/>
    <w:rsid w:val="008460A8"/>
    <w:rsid w:val="00846261"/>
    <w:rsid w:val="0084690E"/>
    <w:rsid w:val="00846E8B"/>
    <w:rsid w:val="00851427"/>
    <w:rsid w:val="00851689"/>
    <w:rsid w:val="00851AB3"/>
    <w:rsid w:val="0085226A"/>
    <w:rsid w:val="0085276A"/>
    <w:rsid w:val="00852ABE"/>
    <w:rsid w:val="00852D70"/>
    <w:rsid w:val="00852E6A"/>
    <w:rsid w:val="00853739"/>
    <w:rsid w:val="00853EF4"/>
    <w:rsid w:val="00854624"/>
    <w:rsid w:val="008549BD"/>
    <w:rsid w:val="00854AB6"/>
    <w:rsid w:val="00855672"/>
    <w:rsid w:val="00855A8C"/>
    <w:rsid w:val="00856A7D"/>
    <w:rsid w:val="0085725C"/>
    <w:rsid w:val="008579DA"/>
    <w:rsid w:val="00860319"/>
    <w:rsid w:val="0086064A"/>
    <w:rsid w:val="008609B0"/>
    <w:rsid w:val="00861727"/>
    <w:rsid w:val="00862625"/>
    <w:rsid w:val="00862DF4"/>
    <w:rsid w:val="00863066"/>
    <w:rsid w:val="008637DE"/>
    <w:rsid w:val="00863A89"/>
    <w:rsid w:val="00863D30"/>
    <w:rsid w:val="008644F8"/>
    <w:rsid w:val="00864BF5"/>
    <w:rsid w:val="00865DBE"/>
    <w:rsid w:val="00866446"/>
    <w:rsid w:val="00866A78"/>
    <w:rsid w:val="00866AE8"/>
    <w:rsid w:val="0086714C"/>
    <w:rsid w:val="008700B6"/>
    <w:rsid w:val="008707FC"/>
    <w:rsid w:val="00870CC1"/>
    <w:rsid w:val="0087190A"/>
    <w:rsid w:val="008726FC"/>
    <w:rsid w:val="008738AC"/>
    <w:rsid w:val="00874322"/>
    <w:rsid w:val="00875119"/>
    <w:rsid w:val="00875253"/>
    <w:rsid w:val="00880040"/>
    <w:rsid w:val="00880187"/>
    <w:rsid w:val="008801B9"/>
    <w:rsid w:val="00880861"/>
    <w:rsid w:val="00880EE1"/>
    <w:rsid w:val="00880F11"/>
    <w:rsid w:val="008812B3"/>
    <w:rsid w:val="008824A5"/>
    <w:rsid w:val="00883194"/>
    <w:rsid w:val="00883358"/>
    <w:rsid w:val="00883676"/>
    <w:rsid w:val="00885484"/>
    <w:rsid w:val="00886009"/>
    <w:rsid w:val="00886059"/>
    <w:rsid w:val="00886B14"/>
    <w:rsid w:val="0088702C"/>
    <w:rsid w:val="008878CF"/>
    <w:rsid w:val="00890588"/>
    <w:rsid w:val="0089069C"/>
    <w:rsid w:val="00890B1B"/>
    <w:rsid w:val="00892307"/>
    <w:rsid w:val="008927C6"/>
    <w:rsid w:val="0089311C"/>
    <w:rsid w:val="00893E1D"/>
    <w:rsid w:val="00894154"/>
    <w:rsid w:val="00895B37"/>
    <w:rsid w:val="0089636B"/>
    <w:rsid w:val="008965F2"/>
    <w:rsid w:val="008969BD"/>
    <w:rsid w:val="008969C5"/>
    <w:rsid w:val="008970B6"/>
    <w:rsid w:val="0089722C"/>
    <w:rsid w:val="00897474"/>
    <w:rsid w:val="008976DB"/>
    <w:rsid w:val="008978AE"/>
    <w:rsid w:val="00897DE9"/>
    <w:rsid w:val="008A007A"/>
    <w:rsid w:val="008A1A9B"/>
    <w:rsid w:val="008A3437"/>
    <w:rsid w:val="008A3ED1"/>
    <w:rsid w:val="008A3EED"/>
    <w:rsid w:val="008A3F3E"/>
    <w:rsid w:val="008A41E9"/>
    <w:rsid w:val="008A48D7"/>
    <w:rsid w:val="008A494A"/>
    <w:rsid w:val="008A4C82"/>
    <w:rsid w:val="008A4D7A"/>
    <w:rsid w:val="008A61A3"/>
    <w:rsid w:val="008A6616"/>
    <w:rsid w:val="008B02E0"/>
    <w:rsid w:val="008B0363"/>
    <w:rsid w:val="008B057E"/>
    <w:rsid w:val="008B0A07"/>
    <w:rsid w:val="008B0CD9"/>
    <w:rsid w:val="008B0D0E"/>
    <w:rsid w:val="008B0F8C"/>
    <w:rsid w:val="008B1559"/>
    <w:rsid w:val="008B1834"/>
    <w:rsid w:val="008B1956"/>
    <w:rsid w:val="008B2158"/>
    <w:rsid w:val="008B2383"/>
    <w:rsid w:val="008B2C38"/>
    <w:rsid w:val="008B2ED4"/>
    <w:rsid w:val="008B4755"/>
    <w:rsid w:val="008B6D86"/>
    <w:rsid w:val="008B7129"/>
    <w:rsid w:val="008B7C40"/>
    <w:rsid w:val="008C051C"/>
    <w:rsid w:val="008C0EB0"/>
    <w:rsid w:val="008C1117"/>
    <w:rsid w:val="008C1292"/>
    <w:rsid w:val="008C1AF3"/>
    <w:rsid w:val="008C1B90"/>
    <w:rsid w:val="008C1F63"/>
    <w:rsid w:val="008C2676"/>
    <w:rsid w:val="008C276F"/>
    <w:rsid w:val="008C2778"/>
    <w:rsid w:val="008C3427"/>
    <w:rsid w:val="008C357E"/>
    <w:rsid w:val="008C3F46"/>
    <w:rsid w:val="008C4025"/>
    <w:rsid w:val="008C403D"/>
    <w:rsid w:val="008C4870"/>
    <w:rsid w:val="008C5D45"/>
    <w:rsid w:val="008C5F49"/>
    <w:rsid w:val="008C6BA2"/>
    <w:rsid w:val="008C6FAE"/>
    <w:rsid w:val="008C7455"/>
    <w:rsid w:val="008C7C8D"/>
    <w:rsid w:val="008C7F4E"/>
    <w:rsid w:val="008D04A4"/>
    <w:rsid w:val="008D19A4"/>
    <w:rsid w:val="008D1ED5"/>
    <w:rsid w:val="008D2182"/>
    <w:rsid w:val="008D2220"/>
    <w:rsid w:val="008D2866"/>
    <w:rsid w:val="008D2C45"/>
    <w:rsid w:val="008D2EA2"/>
    <w:rsid w:val="008D3611"/>
    <w:rsid w:val="008D37FD"/>
    <w:rsid w:val="008D3D15"/>
    <w:rsid w:val="008D4A5D"/>
    <w:rsid w:val="008D4D87"/>
    <w:rsid w:val="008D4F41"/>
    <w:rsid w:val="008D552D"/>
    <w:rsid w:val="008D6197"/>
    <w:rsid w:val="008D6742"/>
    <w:rsid w:val="008D6B86"/>
    <w:rsid w:val="008E1879"/>
    <w:rsid w:val="008E1980"/>
    <w:rsid w:val="008E1BD4"/>
    <w:rsid w:val="008E23DF"/>
    <w:rsid w:val="008E266C"/>
    <w:rsid w:val="008E35B0"/>
    <w:rsid w:val="008E3C6F"/>
    <w:rsid w:val="008E3F4C"/>
    <w:rsid w:val="008E4376"/>
    <w:rsid w:val="008E46FF"/>
    <w:rsid w:val="008E6669"/>
    <w:rsid w:val="008E724E"/>
    <w:rsid w:val="008E735A"/>
    <w:rsid w:val="008F008B"/>
    <w:rsid w:val="008F094A"/>
    <w:rsid w:val="008F09DB"/>
    <w:rsid w:val="008F0BA0"/>
    <w:rsid w:val="008F0F4A"/>
    <w:rsid w:val="008F108B"/>
    <w:rsid w:val="008F176E"/>
    <w:rsid w:val="008F1964"/>
    <w:rsid w:val="008F1C7C"/>
    <w:rsid w:val="008F249A"/>
    <w:rsid w:val="008F2BEB"/>
    <w:rsid w:val="008F4AE7"/>
    <w:rsid w:val="008F5246"/>
    <w:rsid w:val="008F5A1B"/>
    <w:rsid w:val="008F6BF5"/>
    <w:rsid w:val="008F7346"/>
    <w:rsid w:val="009004F1"/>
    <w:rsid w:val="00900865"/>
    <w:rsid w:val="009008BA"/>
    <w:rsid w:val="009008F2"/>
    <w:rsid w:val="00900DE5"/>
    <w:rsid w:val="00900F10"/>
    <w:rsid w:val="00901BB0"/>
    <w:rsid w:val="0090248E"/>
    <w:rsid w:val="0090249C"/>
    <w:rsid w:val="009027F0"/>
    <w:rsid w:val="0090384D"/>
    <w:rsid w:val="00903B24"/>
    <w:rsid w:val="00904B8D"/>
    <w:rsid w:val="00904EFD"/>
    <w:rsid w:val="00904F7B"/>
    <w:rsid w:val="0090521D"/>
    <w:rsid w:val="0090534B"/>
    <w:rsid w:val="0090534F"/>
    <w:rsid w:val="009055CB"/>
    <w:rsid w:val="00906507"/>
    <w:rsid w:val="00906C6F"/>
    <w:rsid w:val="0090773C"/>
    <w:rsid w:val="009108F6"/>
    <w:rsid w:val="00910FBB"/>
    <w:rsid w:val="00910FF2"/>
    <w:rsid w:val="009111BB"/>
    <w:rsid w:val="00911722"/>
    <w:rsid w:val="0091256C"/>
    <w:rsid w:val="00914474"/>
    <w:rsid w:val="00914BD6"/>
    <w:rsid w:val="00914C5C"/>
    <w:rsid w:val="009157AE"/>
    <w:rsid w:val="00915ABD"/>
    <w:rsid w:val="00917320"/>
    <w:rsid w:val="00917376"/>
    <w:rsid w:val="0091764C"/>
    <w:rsid w:val="009176D9"/>
    <w:rsid w:val="00917A88"/>
    <w:rsid w:val="00917B27"/>
    <w:rsid w:val="00917C34"/>
    <w:rsid w:val="00920805"/>
    <w:rsid w:val="00920915"/>
    <w:rsid w:val="009211EB"/>
    <w:rsid w:val="0092197B"/>
    <w:rsid w:val="00922020"/>
    <w:rsid w:val="0092206F"/>
    <w:rsid w:val="00922E30"/>
    <w:rsid w:val="00923D55"/>
    <w:rsid w:val="009244ED"/>
    <w:rsid w:val="00924A20"/>
    <w:rsid w:val="009253BE"/>
    <w:rsid w:val="00925759"/>
    <w:rsid w:val="00925F09"/>
    <w:rsid w:val="009272EA"/>
    <w:rsid w:val="009278C6"/>
    <w:rsid w:val="00930714"/>
    <w:rsid w:val="00930EFB"/>
    <w:rsid w:val="00931BBB"/>
    <w:rsid w:val="00932D21"/>
    <w:rsid w:val="00932E4C"/>
    <w:rsid w:val="009336A9"/>
    <w:rsid w:val="00934826"/>
    <w:rsid w:val="00934983"/>
    <w:rsid w:val="00935D4C"/>
    <w:rsid w:val="00936619"/>
    <w:rsid w:val="00936738"/>
    <w:rsid w:val="009370CA"/>
    <w:rsid w:val="0093724F"/>
    <w:rsid w:val="009400E3"/>
    <w:rsid w:val="00940463"/>
    <w:rsid w:val="00940C28"/>
    <w:rsid w:val="00940F83"/>
    <w:rsid w:val="00941AED"/>
    <w:rsid w:val="009430EA"/>
    <w:rsid w:val="009437BA"/>
    <w:rsid w:val="009446FC"/>
    <w:rsid w:val="00945071"/>
    <w:rsid w:val="009457EB"/>
    <w:rsid w:val="00945D75"/>
    <w:rsid w:val="0094630A"/>
    <w:rsid w:val="00946F0E"/>
    <w:rsid w:val="00947D5E"/>
    <w:rsid w:val="009500A7"/>
    <w:rsid w:val="0095138A"/>
    <w:rsid w:val="009521F2"/>
    <w:rsid w:val="00952535"/>
    <w:rsid w:val="009531AE"/>
    <w:rsid w:val="00953584"/>
    <w:rsid w:val="009535B6"/>
    <w:rsid w:val="00953606"/>
    <w:rsid w:val="00954E79"/>
    <w:rsid w:val="00954F20"/>
    <w:rsid w:val="00955867"/>
    <w:rsid w:val="00956055"/>
    <w:rsid w:val="00956BBB"/>
    <w:rsid w:val="0095723C"/>
    <w:rsid w:val="00957296"/>
    <w:rsid w:val="009574C2"/>
    <w:rsid w:val="0096169C"/>
    <w:rsid w:val="009622A5"/>
    <w:rsid w:val="00962B84"/>
    <w:rsid w:val="00964021"/>
    <w:rsid w:val="00964673"/>
    <w:rsid w:val="00964D6A"/>
    <w:rsid w:val="00964F02"/>
    <w:rsid w:val="00965F82"/>
    <w:rsid w:val="0096613D"/>
    <w:rsid w:val="00966BAB"/>
    <w:rsid w:val="009702E9"/>
    <w:rsid w:val="0097073C"/>
    <w:rsid w:val="00970DCE"/>
    <w:rsid w:val="00971017"/>
    <w:rsid w:val="00971D49"/>
    <w:rsid w:val="009723CF"/>
    <w:rsid w:val="00972714"/>
    <w:rsid w:val="00972779"/>
    <w:rsid w:val="00972925"/>
    <w:rsid w:val="0097318A"/>
    <w:rsid w:val="00973322"/>
    <w:rsid w:val="00973CBB"/>
    <w:rsid w:val="00973E74"/>
    <w:rsid w:val="00973F70"/>
    <w:rsid w:val="0097417F"/>
    <w:rsid w:val="0097458F"/>
    <w:rsid w:val="0097466B"/>
    <w:rsid w:val="00974ECD"/>
    <w:rsid w:val="00975099"/>
    <w:rsid w:val="00975D27"/>
    <w:rsid w:val="009766D9"/>
    <w:rsid w:val="00976BBA"/>
    <w:rsid w:val="00977315"/>
    <w:rsid w:val="00977502"/>
    <w:rsid w:val="009778BA"/>
    <w:rsid w:val="00977CE0"/>
    <w:rsid w:val="00977DFF"/>
    <w:rsid w:val="00980C1E"/>
    <w:rsid w:val="0098147C"/>
    <w:rsid w:val="0098159E"/>
    <w:rsid w:val="00981B6E"/>
    <w:rsid w:val="00981EB8"/>
    <w:rsid w:val="0098221E"/>
    <w:rsid w:val="009825EB"/>
    <w:rsid w:val="00983634"/>
    <w:rsid w:val="0098371F"/>
    <w:rsid w:val="00983727"/>
    <w:rsid w:val="0098396F"/>
    <w:rsid w:val="00983E45"/>
    <w:rsid w:val="00985496"/>
    <w:rsid w:val="00985802"/>
    <w:rsid w:val="00986005"/>
    <w:rsid w:val="00986963"/>
    <w:rsid w:val="009874D3"/>
    <w:rsid w:val="00987B63"/>
    <w:rsid w:val="00987E8D"/>
    <w:rsid w:val="009901C4"/>
    <w:rsid w:val="009904CB"/>
    <w:rsid w:val="00990661"/>
    <w:rsid w:val="00991450"/>
    <w:rsid w:val="00991E7E"/>
    <w:rsid w:val="00992260"/>
    <w:rsid w:val="0099290D"/>
    <w:rsid w:val="00993868"/>
    <w:rsid w:val="00994212"/>
    <w:rsid w:val="00994A81"/>
    <w:rsid w:val="00995130"/>
    <w:rsid w:val="00995252"/>
    <w:rsid w:val="009954D3"/>
    <w:rsid w:val="0099579B"/>
    <w:rsid w:val="0099651C"/>
    <w:rsid w:val="00996923"/>
    <w:rsid w:val="009A16E2"/>
    <w:rsid w:val="009A1910"/>
    <w:rsid w:val="009A245E"/>
    <w:rsid w:val="009A2466"/>
    <w:rsid w:val="009A2E65"/>
    <w:rsid w:val="009A30FE"/>
    <w:rsid w:val="009A41AA"/>
    <w:rsid w:val="009A4570"/>
    <w:rsid w:val="009A4601"/>
    <w:rsid w:val="009A4B22"/>
    <w:rsid w:val="009A5322"/>
    <w:rsid w:val="009A5AFE"/>
    <w:rsid w:val="009A6490"/>
    <w:rsid w:val="009A75AB"/>
    <w:rsid w:val="009B1034"/>
    <w:rsid w:val="009B2039"/>
    <w:rsid w:val="009B21C3"/>
    <w:rsid w:val="009B2280"/>
    <w:rsid w:val="009B2C9A"/>
    <w:rsid w:val="009B4254"/>
    <w:rsid w:val="009B43F5"/>
    <w:rsid w:val="009B4A38"/>
    <w:rsid w:val="009B5DF8"/>
    <w:rsid w:val="009B61C3"/>
    <w:rsid w:val="009B675C"/>
    <w:rsid w:val="009B70A7"/>
    <w:rsid w:val="009B711D"/>
    <w:rsid w:val="009B73C6"/>
    <w:rsid w:val="009B756B"/>
    <w:rsid w:val="009C01DF"/>
    <w:rsid w:val="009C0B1A"/>
    <w:rsid w:val="009C3716"/>
    <w:rsid w:val="009C44E2"/>
    <w:rsid w:val="009C4FAE"/>
    <w:rsid w:val="009C504D"/>
    <w:rsid w:val="009C5363"/>
    <w:rsid w:val="009C5367"/>
    <w:rsid w:val="009C6182"/>
    <w:rsid w:val="009C6654"/>
    <w:rsid w:val="009C6A43"/>
    <w:rsid w:val="009C7495"/>
    <w:rsid w:val="009C7D58"/>
    <w:rsid w:val="009D0348"/>
    <w:rsid w:val="009D06E4"/>
    <w:rsid w:val="009D0DC9"/>
    <w:rsid w:val="009D1BF6"/>
    <w:rsid w:val="009D1CCE"/>
    <w:rsid w:val="009D33E2"/>
    <w:rsid w:val="009D3FC1"/>
    <w:rsid w:val="009D483C"/>
    <w:rsid w:val="009D50FF"/>
    <w:rsid w:val="009D5237"/>
    <w:rsid w:val="009D5D0F"/>
    <w:rsid w:val="009D6F68"/>
    <w:rsid w:val="009D774A"/>
    <w:rsid w:val="009E07E0"/>
    <w:rsid w:val="009E0FBB"/>
    <w:rsid w:val="009E20B1"/>
    <w:rsid w:val="009E254F"/>
    <w:rsid w:val="009E25DD"/>
    <w:rsid w:val="009E29C2"/>
    <w:rsid w:val="009E2B44"/>
    <w:rsid w:val="009E3081"/>
    <w:rsid w:val="009E34EF"/>
    <w:rsid w:val="009E3DF5"/>
    <w:rsid w:val="009E3E0C"/>
    <w:rsid w:val="009E3ED7"/>
    <w:rsid w:val="009E443C"/>
    <w:rsid w:val="009E44DC"/>
    <w:rsid w:val="009E4AC5"/>
    <w:rsid w:val="009E4FC8"/>
    <w:rsid w:val="009E518E"/>
    <w:rsid w:val="009E5467"/>
    <w:rsid w:val="009E55E6"/>
    <w:rsid w:val="009E57E8"/>
    <w:rsid w:val="009E6269"/>
    <w:rsid w:val="009E67C9"/>
    <w:rsid w:val="009E6C9D"/>
    <w:rsid w:val="009E6CC1"/>
    <w:rsid w:val="009E70DF"/>
    <w:rsid w:val="009E79DA"/>
    <w:rsid w:val="009F1646"/>
    <w:rsid w:val="009F2445"/>
    <w:rsid w:val="009F27A4"/>
    <w:rsid w:val="009F3DF0"/>
    <w:rsid w:val="009F4989"/>
    <w:rsid w:val="009F7793"/>
    <w:rsid w:val="009F78C1"/>
    <w:rsid w:val="009F7966"/>
    <w:rsid w:val="009F7B65"/>
    <w:rsid w:val="009F7FFC"/>
    <w:rsid w:val="00A00CAC"/>
    <w:rsid w:val="00A01F38"/>
    <w:rsid w:val="00A02327"/>
    <w:rsid w:val="00A0241F"/>
    <w:rsid w:val="00A026D0"/>
    <w:rsid w:val="00A02771"/>
    <w:rsid w:val="00A02D68"/>
    <w:rsid w:val="00A03BFE"/>
    <w:rsid w:val="00A05B33"/>
    <w:rsid w:val="00A06E37"/>
    <w:rsid w:val="00A11A71"/>
    <w:rsid w:val="00A11B9E"/>
    <w:rsid w:val="00A1284C"/>
    <w:rsid w:val="00A1341C"/>
    <w:rsid w:val="00A1346D"/>
    <w:rsid w:val="00A13D48"/>
    <w:rsid w:val="00A140BE"/>
    <w:rsid w:val="00A14274"/>
    <w:rsid w:val="00A1450E"/>
    <w:rsid w:val="00A1471A"/>
    <w:rsid w:val="00A1535C"/>
    <w:rsid w:val="00A15B6E"/>
    <w:rsid w:val="00A160D7"/>
    <w:rsid w:val="00A16BE0"/>
    <w:rsid w:val="00A17196"/>
    <w:rsid w:val="00A1765E"/>
    <w:rsid w:val="00A2042E"/>
    <w:rsid w:val="00A208B3"/>
    <w:rsid w:val="00A20DFD"/>
    <w:rsid w:val="00A20FB2"/>
    <w:rsid w:val="00A210DE"/>
    <w:rsid w:val="00A21CEA"/>
    <w:rsid w:val="00A21FA6"/>
    <w:rsid w:val="00A221D5"/>
    <w:rsid w:val="00A22667"/>
    <w:rsid w:val="00A22DE1"/>
    <w:rsid w:val="00A2413A"/>
    <w:rsid w:val="00A2432A"/>
    <w:rsid w:val="00A25558"/>
    <w:rsid w:val="00A2624D"/>
    <w:rsid w:val="00A2653D"/>
    <w:rsid w:val="00A2703C"/>
    <w:rsid w:val="00A27662"/>
    <w:rsid w:val="00A278AC"/>
    <w:rsid w:val="00A30415"/>
    <w:rsid w:val="00A3063F"/>
    <w:rsid w:val="00A30B80"/>
    <w:rsid w:val="00A31230"/>
    <w:rsid w:val="00A31261"/>
    <w:rsid w:val="00A313F8"/>
    <w:rsid w:val="00A31D00"/>
    <w:rsid w:val="00A323E7"/>
    <w:rsid w:val="00A333CF"/>
    <w:rsid w:val="00A33C2E"/>
    <w:rsid w:val="00A35DCC"/>
    <w:rsid w:val="00A366B8"/>
    <w:rsid w:val="00A36F5E"/>
    <w:rsid w:val="00A374E6"/>
    <w:rsid w:val="00A374F0"/>
    <w:rsid w:val="00A378BF"/>
    <w:rsid w:val="00A37D87"/>
    <w:rsid w:val="00A40ABE"/>
    <w:rsid w:val="00A419D7"/>
    <w:rsid w:val="00A41A66"/>
    <w:rsid w:val="00A41A9B"/>
    <w:rsid w:val="00A422C4"/>
    <w:rsid w:val="00A4340F"/>
    <w:rsid w:val="00A4366D"/>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505D6"/>
    <w:rsid w:val="00A50D90"/>
    <w:rsid w:val="00A51FD0"/>
    <w:rsid w:val="00A520DE"/>
    <w:rsid w:val="00A52394"/>
    <w:rsid w:val="00A524AF"/>
    <w:rsid w:val="00A52657"/>
    <w:rsid w:val="00A52823"/>
    <w:rsid w:val="00A530B6"/>
    <w:rsid w:val="00A531AC"/>
    <w:rsid w:val="00A53AB2"/>
    <w:rsid w:val="00A54169"/>
    <w:rsid w:val="00A5482A"/>
    <w:rsid w:val="00A54AAC"/>
    <w:rsid w:val="00A54BC1"/>
    <w:rsid w:val="00A55291"/>
    <w:rsid w:val="00A5535D"/>
    <w:rsid w:val="00A55E19"/>
    <w:rsid w:val="00A564A7"/>
    <w:rsid w:val="00A56F55"/>
    <w:rsid w:val="00A61CF5"/>
    <w:rsid w:val="00A61CF8"/>
    <w:rsid w:val="00A61EF8"/>
    <w:rsid w:val="00A628F1"/>
    <w:rsid w:val="00A629D0"/>
    <w:rsid w:val="00A63188"/>
    <w:rsid w:val="00A63733"/>
    <w:rsid w:val="00A649EC"/>
    <w:rsid w:val="00A64D67"/>
    <w:rsid w:val="00A65F3C"/>
    <w:rsid w:val="00A65FA7"/>
    <w:rsid w:val="00A66C0F"/>
    <w:rsid w:val="00A6714D"/>
    <w:rsid w:val="00A67872"/>
    <w:rsid w:val="00A67896"/>
    <w:rsid w:val="00A71841"/>
    <w:rsid w:val="00A71E5E"/>
    <w:rsid w:val="00A71E88"/>
    <w:rsid w:val="00A72236"/>
    <w:rsid w:val="00A72BC5"/>
    <w:rsid w:val="00A73DB2"/>
    <w:rsid w:val="00A74291"/>
    <w:rsid w:val="00A742BA"/>
    <w:rsid w:val="00A742DA"/>
    <w:rsid w:val="00A746A7"/>
    <w:rsid w:val="00A74911"/>
    <w:rsid w:val="00A75259"/>
    <w:rsid w:val="00A75A81"/>
    <w:rsid w:val="00A7661A"/>
    <w:rsid w:val="00A76C99"/>
    <w:rsid w:val="00A76DE8"/>
    <w:rsid w:val="00A77717"/>
    <w:rsid w:val="00A80046"/>
    <w:rsid w:val="00A80AD0"/>
    <w:rsid w:val="00A80CC9"/>
    <w:rsid w:val="00A80EDC"/>
    <w:rsid w:val="00A81068"/>
    <w:rsid w:val="00A81333"/>
    <w:rsid w:val="00A81F9C"/>
    <w:rsid w:val="00A82565"/>
    <w:rsid w:val="00A825E5"/>
    <w:rsid w:val="00A82995"/>
    <w:rsid w:val="00A82F18"/>
    <w:rsid w:val="00A835EC"/>
    <w:rsid w:val="00A8467E"/>
    <w:rsid w:val="00A84D37"/>
    <w:rsid w:val="00A855CB"/>
    <w:rsid w:val="00A85BD7"/>
    <w:rsid w:val="00A86DC7"/>
    <w:rsid w:val="00A90FC4"/>
    <w:rsid w:val="00A91B76"/>
    <w:rsid w:val="00A91BCE"/>
    <w:rsid w:val="00A925BA"/>
    <w:rsid w:val="00A9262B"/>
    <w:rsid w:val="00A93925"/>
    <w:rsid w:val="00A939B4"/>
    <w:rsid w:val="00A93B14"/>
    <w:rsid w:val="00A93D71"/>
    <w:rsid w:val="00A9403E"/>
    <w:rsid w:val="00A95877"/>
    <w:rsid w:val="00A95C58"/>
    <w:rsid w:val="00A95C7E"/>
    <w:rsid w:val="00A97473"/>
    <w:rsid w:val="00AA0815"/>
    <w:rsid w:val="00AA0D32"/>
    <w:rsid w:val="00AA0F64"/>
    <w:rsid w:val="00AA1D40"/>
    <w:rsid w:val="00AA1FFE"/>
    <w:rsid w:val="00AA22B8"/>
    <w:rsid w:val="00AA29F8"/>
    <w:rsid w:val="00AA2F8E"/>
    <w:rsid w:val="00AA305A"/>
    <w:rsid w:val="00AA46E9"/>
    <w:rsid w:val="00AA5826"/>
    <w:rsid w:val="00AA5ED9"/>
    <w:rsid w:val="00AA7C6B"/>
    <w:rsid w:val="00AA7D07"/>
    <w:rsid w:val="00AB047C"/>
    <w:rsid w:val="00AB08E6"/>
    <w:rsid w:val="00AB0B34"/>
    <w:rsid w:val="00AB0F4B"/>
    <w:rsid w:val="00AB1DBA"/>
    <w:rsid w:val="00AB20B1"/>
    <w:rsid w:val="00AB3060"/>
    <w:rsid w:val="00AB3BFA"/>
    <w:rsid w:val="00AB3CE4"/>
    <w:rsid w:val="00AB4CF2"/>
    <w:rsid w:val="00AB5404"/>
    <w:rsid w:val="00AB587D"/>
    <w:rsid w:val="00AB67E7"/>
    <w:rsid w:val="00AB6AE4"/>
    <w:rsid w:val="00AB6E61"/>
    <w:rsid w:val="00AB738B"/>
    <w:rsid w:val="00AB75B6"/>
    <w:rsid w:val="00AC1189"/>
    <w:rsid w:val="00AC190F"/>
    <w:rsid w:val="00AC2083"/>
    <w:rsid w:val="00AC29B9"/>
    <w:rsid w:val="00AC2B28"/>
    <w:rsid w:val="00AC2CA2"/>
    <w:rsid w:val="00AC398A"/>
    <w:rsid w:val="00AC4524"/>
    <w:rsid w:val="00AC4C4E"/>
    <w:rsid w:val="00AC6A88"/>
    <w:rsid w:val="00AC7A58"/>
    <w:rsid w:val="00AC7E27"/>
    <w:rsid w:val="00AD024F"/>
    <w:rsid w:val="00AD0352"/>
    <w:rsid w:val="00AD0410"/>
    <w:rsid w:val="00AD10CE"/>
    <w:rsid w:val="00AD1506"/>
    <w:rsid w:val="00AD19B7"/>
    <w:rsid w:val="00AD1E26"/>
    <w:rsid w:val="00AD23D8"/>
    <w:rsid w:val="00AD2BC1"/>
    <w:rsid w:val="00AD366E"/>
    <w:rsid w:val="00AD3760"/>
    <w:rsid w:val="00AD3D5B"/>
    <w:rsid w:val="00AD463C"/>
    <w:rsid w:val="00AD50E6"/>
    <w:rsid w:val="00AD54C8"/>
    <w:rsid w:val="00AD5660"/>
    <w:rsid w:val="00AD6DAB"/>
    <w:rsid w:val="00AD7798"/>
    <w:rsid w:val="00AD7D52"/>
    <w:rsid w:val="00AD7E0F"/>
    <w:rsid w:val="00AE042B"/>
    <w:rsid w:val="00AE07C6"/>
    <w:rsid w:val="00AE18D4"/>
    <w:rsid w:val="00AE22B4"/>
    <w:rsid w:val="00AE2C07"/>
    <w:rsid w:val="00AE5118"/>
    <w:rsid w:val="00AE5312"/>
    <w:rsid w:val="00AE5869"/>
    <w:rsid w:val="00AE599A"/>
    <w:rsid w:val="00AE6A15"/>
    <w:rsid w:val="00AE6EBD"/>
    <w:rsid w:val="00AE6EDD"/>
    <w:rsid w:val="00AE72CA"/>
    <w:rsid w:val="00AF1B23"/>
    <w:rsid w:val="00AF20E8"/>
    <w:rsid w:val="00AF21F7"/>
    <w:rsid w:val="00AF337C"/>
    <w:rsid w:val="00AF394C"/>
    <w:rsid w:val="00AF4287"/>
    <w:rsid w:val="00AF4375"/>
    <w:rsid w:val="00AF4A9E"/>
    <w:rsid w:val="00AF4B13"/>
    <w:rsid w:val="00AF4EDF"/>
    <w:rsid w:val="00AF6285"/>
    <w:rsid w:val="00AF65E2"/>
    <w:rsid w:val="00AF6B97"/>
    <w:rsid w:val="00AF70B8"/>
    <w:rsid w:val="00AF73C6"/>
    <w:rsid w:val="00AF75F7"/>
    <w:rsid w:val="00AF7D0B"/>
    <w:rsid w:val="00B00136"/>
    <w:rsid w:val="00B001FC"/>
    <w:rsid w:val="00B012EB"/>
    <w:rsid w:val="00B02871"/>
    <w:rsid w:val="00B0299A"/>
    <w:rsid w:val="00B02EEC"/>
    <w:rsid w:val="00B032AE"/>
    <w:rsid w:val="00B034CE"/>
    <w:rsid w:val="00B03A2F"/>
    <w:rsid w:val="00B03B40"/>
    <w:rsid w:val="00B03D47"/>
    <w:rsid w:val="00B040E8"/>
    <w:rsid w:val="00B04AF6"/>
    <w:rsid w:val="00B0511D"/>
    <w:rsid w:val="00B05298"/>
    <w:rsid w:val="00B05312"/>
    <w:rsid w:val="00B05BB6"/>
    <w:rsid w:val="00B07649"/>
    <w:rsid w:val="00B07F2A"/>
    <w:rsid w:val="00B10650"/>
    <w:rsid w:val="00B11393"/>
    <w:rsid w:val="00B113AD"/>
    <w:rsid w:val="00B12235"/>
    <w:rsid w:val="00B1260E"/>
    <w:rsid w:val="00B128A8"/>
    <w:rsid w:val="00B12C01"/>
    <w:rsid w:val="00B13592"/>
    <w:rsid w:val="00B14D49"/>
    <w:rsid w:val="00B15850"/>
    <w:rsid w:val="00B158E3"/>
    <w:rsid w:val="00B16389"/>
    <w:rsid w:val="00B163FD"/>
    <w:rsid w:val="00B16FC2"/>
    <w:rsid w:val="00B179BB"/>
    <w:rsid w:val="00B17C9F"/>
    <w:rsid w:val="00B17FB6"/>
    <w:rsid w:val="00B200C2"/>
    <w:rsid w:val="00B20275"/>
    <w:rsid w:val="00B20E6C"/>
    <w:rsid w:val="00B21A61"/>
    <w:rsid w:val="00B21D27"/>
    <w:rsid w:val="00B226CB"/>
    <w:rsid w:val="00B22843"/>
    <w:rsid w:val="00B2444C"/>
    <w:rsid w:val="00B24A40"/>
    <w:rsid w:val="00B25317"/>
    <w:rsid w:val="00B2575E"/>
    <w:rsid w:val="00B25D7B"/>
    <w:rsid w:val="00B25EC8"/>
    <w:rsid w:val="00B25F6C"/>
    <w:rsid w:val="00B26C6E"/>
    <w:rsid w:val="00B2780C"/>
    <w:rsid w:val="00B27878"/>
    <w:rsid w:val="00B27FAC"/>
    <w:rsid w:val="00B30AC1"/>
    <w:rsid w:val="00B32607"/>
    <w:rsid w:val="00B326E9"/>
    <w:rsid w:val="00B3403D"/>
    <w:rsid w:val="00B34460"/>
    <w:rsid w:val="00B3456E"/>
    <w:rsid w:val="00B34585"/>
    <w:rsid w:val="00B35DC0"/>
    <w:rsid w:val="00B35F1A"/>
    <w:rsid w:val="00B3633E"/>
    <w:rsid w:val="00B370EB"/>
    <w:rsid w:val="00B374C0"/>
    <w:rsid w:val="00B37840"/>
    <w:rsid w:val="00B37C78"/>
    <w:rsid w:val="00B402DC"/>
    <w:rsid w:val="00B40C23"/>
    <w:rsid w:val="00B4171C"/>
    <w:rsid w:val="00B41FB6"/>
    <w:rsid w:val="00B427F1"/>
    <w:rsid w:val="00B431F5"/>
    <w:rsid w:val="00B437E0"/>
    <w:rsid w:val="00B443C5"/>
    <w:rsid w:val="00B446A3"/>
    <w:rsid w:val="00B44C79"/>
    <w:rsid w:val="00B44E30"/>
    <w:rsid w:val="00B45C76"/>
    <w:rsid w:val="00B460D7"/>
    <w:rsid w:val="00B461B5"/>
    <w:rsid w:val="00B468BF"/>
    <w:rsid w:val="00B46B4F"/>
    <w:rsid w:val="00B46F27"/>
    <w:rsid w:val="00B471D3"/>
    <w:rsid w:val="00B4781F"/>
    <w:rsid w:val="00B479A6"/>
    <w:rsid w:val="00B50CBC"/>
    <w:rsid w:val="00B52287"/>
    <w:rsid w:val="00B539CD"/>
    <w:rsid w:val="00B53B93"/>
    <w:rsid w:val="00B541D0"/>
    <w:rsid w:val="00B543E0"/>
    <w:rsid w:val="00B553EC"/>
    <w:rsid w:val="00B55680"/>
    <w:rsid w:val="00B56F18"/>
    <w:rsid w:val="00B570F7"/>
    <w:rsid w:val="00B57D09"/>
    <w:rsid w:val="00B57EEE"/>
    <w:rsid w:val="00B604E2"/>
    <w:rsid w:val="00B61872"/>
    <w:rsid w:val="00B61FA0"/>
    <w:rsid w:val="00B6287D"/>
    <w:rsid w:val="00B62AE6"/>
    <w:rsid w:val="00B6351A"/>
    <w:rsid w:val="00B6354B"/>
    <w:rsid w:val="00B63D41"/>
    <w:rsid w:val="00B64255"/>
    <w:rsid w:val="00B644AF"/>
    <w:rsid w:val="00B65747"/>
    <w:rsid w:val="00B65B3D"/>
    <w:rsid w:val="00B65E4B"/>
    <w:rsid w:val="00B65E4F"/>
    <w:rsid w:val="00B66F9D"/>
    <w:rsid w:val="00B67100"/>
    <w:rsid w:val="00B672F5"/>
    <w:rsid w:val="00B67546"/>
    <w:rsid w:val="00B7062E"/>
    <w:rsid w:val="00B7072B"/>
    <w:rsid w:val="00B72176"/>
    <w:rsid w:val="00B725F0"/>
    <w:rsid w:val="00B72924"/>
    <w:rsid w:val="00B72FF7"/>
    <w:rsid w:val="00B74D15"/>
    <w:rsid w:val="00B74E77"/>
    <w:rsid w:val="00B757B9"/>
    <w:rsid w:val="00B75D73"/>
    <w:rsid w:val="00B77544"/>
    <w:rsid w:val="00B77B2E"/>
    <w:rsid w:val="00B77D36"/>
    <w:rsid w:val="00B803F5"/>
    <w:rsid w:val="00B821D4"/>
    <w:rsid w:val="00B8223F"/>
    <w:rsid w:val="00B82C2D"/>
    <w:rsid w:val="00B8353B"/>
    <w:rsid w:val="00B844CE"/>
    <w:rsid w:val="00B84CC4"/>
    <w:rsid w:val="00B8521B"/>
    <w:rsid w:val="00B857E4"/>
    <w:rsid w:val="00B8583C"/>
    <w:rsid w:val="00B868A6"/>
    <w:rsid w:val="00B8782F"/>
    <w:rsid w:val="00B90087"/>
    <w:rsid w:val="00B908C8"/>
    <w:rsid w:val="00B90DB7"/>
    <w:rsid w:val="00B91B01"/>
    <w:rsid w:val="00B91DCA"/>
    <w:rsid w:val="00B93126"/>
    <w:rsid w:val="00B935BC"/>
    <w:rsid w:val="00B9439F"/>
    <w:rsid w:val="00B9440C"/>
    <w:rsid w:val="00B945EF"/>
    <w:rsid w:val="00B95024"/>
    <w:rsid w:val="00B95502"/>
    <w:rsid w:val="00B9650C"/>
    <w:rsid w:val="00B96825"/>
    <w:rsid w:val="00B96A11"/>
    <w:rsid w:val="00B96CF3"/>
    <w:rsid w:val="00B96D4E"/>
    <w:rsid w:val="00B97935"/>
    <w:rsid w:val="00BA034E"/>
    <w:rsid w:val="00BA0575"/>
    <w:rsid w:val="00BA0BE3"/>
    <w:rsid w:val="00BA0C35"/>
    <w:rsid w:val="00BA209F"/>
    <w:rsid w:val="00BA2B45"/>
    <w:rsid w:val="00BA38D1"/>
    <w:rsid w:val="00BA39AA"/>
    <w:rsid w:val="00BA3DEB"/>
    <w:rsid w:val="00BA3EA2"/>
    <w:rsid w:val="00BA4528"/>
    <w:rsid w:val="00BA5E01"/>
    <w:rsid w:val="00BA68BF"/>
    <w:rsid w:val="00BA6F4E"/>
    <w:rsid w:val="00BA7193"/>
    <w:rsid w:val="00BA75BE"/>
    <w:rsid w:val="00BA78BC"/>
    <w:rsid w:val="00BB1435"/>
    <w:rsid w:val="00BB17DE"/>
    <w:rsid w:val="00BB1919"/>
    <w:rsid w:val="00BB3E31"/>
    <w:rsid w:val="00BB4BE8"/>
    <w:rsid w:val="00BB56A0"/>
    <w:rsid w:val="00BB5764"/>
    <w:rsid w:val="00BB5EBC"/>
    <w:rsid w:val="00BB6120"/>
    <w:rsid w:val="00BB6BA7"/>
    <w:rsid w:val="00BB701B"/>
    <w:rsid w:val="00BB7505"/>
    <w:rsid w:val="00BB7668"/>
    <w:rsid w:val="00BC056E"/>
    <w:rsid w:val="00BC0DC7"/>
    <w:rsid w:val="00BC0E58"/>
    <w:rsid w:val="00BC1706"/>
    <w:rsid w:val="00BC1D22"/>
    <w:rsid w:val="00BC3397"/>
    <w:rsid w:val="00BC393F"/>
    <w:rsid w:val="00BC4109"/>
    <w:rsid w:val="00BC440C"/>
    <w:rsid w:val="00BC536A"/>
    <w:rsid w:val="00BC5444"/>
    <w:rsid w:val="00BC5953"/>
    <w:rsid w:val="00BC5F1B"/>
    <w:rsid w:val="00BC6552"/>
    <w:rsid w:val="00BC6F07"/>
    <w:rsid w:val="00BC71D9"/>
    <w:rsid w:val="00BC7432"/>
    <w:rsid w:val="00BC7C52"/>
    <w:rsid w:val="00BD01A5"/>
    <w:rsid w:val="00BD062B"/>
    <w:rsid w:val="00BD0D23"/>
    <w:rsid w:val="00BD0DB3"/>
    <w:rsid w:val="00BD0FB1"/>
    <w:rsid w:val="00BD18AA"/>
    <w:rsid w:val="00BD220D"/>
    <w:rsid w:val="00BD27D2"/>
    <w:rsid w:val="00BD2C3B"/>
    <w:rsid w:val="00BD3187"/>
    <w:rsid w:val="00BD421A"/>
    <w:rsid w:val="00BD4629"/>
    <w:rsid w:val="00BD5026"/>
    <w:rsid w:val="00BD63DD"/>
    <w:rsid w:val="00BD6CC0"/>
    <w:rsid w:val="00BD701F"/>
    <w:rsid w:val="00BD7452"/>
    <w:rsid w:val="00BD76B1"/>
    <w:rsid w:val="00BE009F"/>
    <w:rsid w:val="00BE010E"/>
    <w:rsid w:val="00BE239D"/>
    <w:rsid w:val="00BE2AB3"/>
    <w:rsid w:val="00BE3227"/>
    <w:rsid w:val="00BE3534"/>
    <w:rsid w:val="00BE36A2"/>
    <w:rsid w:val="00BE3B5F"/>
    <w:rsid w:val="00BE3DF4"/>
    <w:rsid w:val="00BE5262"/>
    <w:rsid w:val="00BE61BE"/>
    <w:rsid w:val="00BE63E2"/>
    <w:rsid w:val="00BE65D6"/>
    <w:rsid w:val="00BF0960"/>
    <w:rsid w:val="00BF0A1D"/>
    <w:rsid w:val="00BF0AA3"/>
    <w:rsid w:val="00BF0EBC"/>
    <w:rsid w:val="00BF1534"/>
    <w:rsid w:val="00BF1FC3"/>
    <w:rsid w:val="00BF2832"/>
    <w:rsid w:val="00BF28BB"/>
    <w:rsid w:val="00BF29BF"/>
    <w:rsid w:val="00BF2C3C"/>
    <w:rsid w:val="00BF3357"/>
    <w:rsid w:val="00BF4407"/>
    <w:rsid w:val="00BF4CA5"/>
    <w:rsid w:val="00BF5324"/>
    <w:rsid w:val="00BF5D19"/>
    <w:rsid w:val="00BF5D90"/>
    <w:rsid w:val="00BF5FBA"/>
    <w:rsid w:val="00BF636C"/>
    <w:rsid w:val="00BF7478"/>
    <w:rsid w:val="00C00257"/>
    <w:rsid w:val="00C00E22"/>
    <w:rsid w:val="00C0105D"/>
    <w:rsid w:val="00C04197"/>
    <w:rsid w:val="00C046B8"/>
    <w:rsid w:val="00C05B30"/>
    <w:rsid w:val="00C102A9"/>
    <w:rsid w:val="00C102E7"/>
    <w:rsid w:val="00C105CD"/>
    <w:rsid w:val="00C114FF"/>
    <w:rsid w:val="00C13F19"/>
    <w:rsid w:val="00C15E01"/>
    <w:rsid w:val="00C1644F"/>
    <w:rsid w:val="00C165FE"/>
    <w:rsid w:val="00C16E42"/>
    <w:rsid w:val="00C176F5"/>
    <w:rsid w:val="00C179F3"/>
    <w:rsid w:val="00C17A7F"/>
    <w:rsid w:val="00C17D43"/>
    <w:rsid w:val="00C17F95"/>
    <w:rsid w:val="00C2017A"/>
    <w:rsid w:val="00C21CD2"/>
    <w:rsid w:val="00C22150"/>
    <w:rsid w:val="00C2248F"/>
    <w:rsid w:val="00C22695"/>
    <w:rsid w:val="00C2275D"/>
    <w:rsid w:val="00C22806"/>
    <w:rsid w:val="00C2417B"/>
    <w:rsid w:val="00C24360"/>
    <w:rsid w:val="00C243E1"/>
    <w:rsid w:val="00C24E7A"/>
    <w:rsid w:val="00C2571B"/>
    <w:rsid w:val="00C2619D"/>
    <w:rsid w:val="00C26590"/>
    <w:rsid w:val="00C266EF"/>
    <w:rsid w:val="00C2695B"/>
    <w:rsid w:val="00C2763D"/>
    <w:rsid w:val="00C31265"/>
    <w:rsid w:val="00C31384"/>
    <w:rsid w:val="00C31545"/>
    <w:rsid w:val="00C32BD7"/>
    <w:rsid w:val="00C3361F"/>
    <w:rsid w:val="00C3373B"/>
    <w:rsid w:val="00C33D47"/>
    <w:rsid w:val="00C343CF"/>
    <w:rsid w:val="00C34687"/>
    <w:rsid w:val="00C34AF3"/>
    <w:rsid w:val="00C34B32"/>
    <w:rsid w:val="00C35094"/>
    <w:rsid w:val="00C3527F"/>
    <w:rsid w:val="00C35286"/>
    <w:rsid w:val="00C352B3"/>
    <w:rsid w:val="00C35383"/>
    <w:rsid w:val="00C35A3D"/>
    <w:rsid w:val="00C35D4F"/>
    <w:rsid w:val="00C360C7"/>
    <w:rsid w:val="00C3734A"/>
    <w:rsid w:val="00C37393"/>
    <w:rsid w:val="00C376B7"/>
    <w:rsid w:val="00C378AD"/>
    <w:rsid w:val="00C40A78"/>
    <w:rsid w:val="00C40C65"/>
    <w:rsid w:val="00C41455"/>
    <w:rsid w:val="00C414BA"/>
    <w:rsid w:val="00C42145"/>
    <w:rsid w:val="00C425DE"/>
    <w:rsid w:val="00C431F6"/>
    <w:rsid w:val="00C45333"/>
    <w:rsid w:val="00C46D71"/>
    <w:rsid w:val="00C47251"/>
    <w:rsid w:val="00C5002D"/>
    <w:rsid w:val="00C50C7C"/>
    <w:rsid w:val="00C5182F"/>
    <w:rsid w:val="00C53B43"/>
    <w:rsid w:val="00C53C31"/>
    <w:rsid w:val="00C53D11"/>
    <w:rsid w:val="00C549D3"/>
    <w:rsid w:val="00C54C18"/>
    <w:rsid w:val="00C55D1F"/>
    <w:rsid w:val="00C55F72"/>
    <w:rsid w:val="00C5632D"/>
    <w:rsid w:val="00C56769"/>
    <w:rsid w:val="00C568B7"/>
    <w:rsid w:val="00C56A12"/>
    <w:rsid w:val="00C56A60"/>
    <w:rsid w:val="00C5720E"/>
    <w:rsid w:val="00C57553"/>
    <w:rsid w:val="00C5778C"/>
    <w:rsid w:val="00C577EA"/>
    <w:rsid w:val="00C621E6"/>
    <w:rsid w:val="00C628D8"/>
    <w:rsid w:val="00C631B8"/>
    <w:rsid w:val="00C6365E"/>
    <w:rsid w:val="00C63994"/>
    <w:rsid w:val="00C63E85"/>
    <w:rsid w:val="00C63FF2"/>
    <w:rsid w:val="00C649F0"/>
    <w:rsid w:val="00C65BA7"/>
    <w:rsid w:val="00C6713B"/>
    <w:rsid w:val="00C67282"/>
    <w:rsid w:val="00C7024F"/>
    <w:rsid w:val="00C70430"/>
    <w:rsid w:val="00C707DD"/>
    <w:rsid w:val="00C70EBE"/>
    <w:rsid w:val="00C71956"/>
    <w:rsid w:val="00C71BA7"/>
    <w:rsid w:val="00C71E05"/>
    <w:rsid w:val="00C727CA"/>
    <w:rsid w:val="00C72FC8"/>
    <w:rsid w:val="00C745B8"/>
    <w:rsid w:val="00C748A4"/>
    <w:rsid w:val="00C74E91"/>
    <w:rsid w:val="00C751DA"/>
    <w:rsid w:val="00C753F8"/>
    <w:rsid w:val="00C75695"/>
    <w:rsid w:val="00C7621B"/>
    <w:rsid w:val="00C76524"/>
    <w:rsid w:val="00C770F2"/>
    <w:rsid w:val="00C77721"/>
    <w:rsid w:val="00C77AC2"/>
    <w:rsid w:val="00C800FC"/>
    <w:rsid w:val="00C80498"/>
    <w:rsid w:val="00C806C2"/>
    <w:rsid w:val="00C8218A"/>
    <w:rsid w:val="00C82AAD"/>
    <w:rsid w:val="00C831EC"/>
    <w:rsid w:val="00C84AA4"/>
    <w:rsid w:val="00C84DFF"/>
    <w:rsid w:val="00C8502B"/>
    <w:rsid w:val="00C855F6"/>
    <w:rsid w:val="00C8651A"/>
    <w:rsid w:val="00C8687C"/>
    <w:rsid w:val="00C86B24"/>
    <w:rsid w:val="00C87193"/>
    <w:rsid w:val="00C87204"/>
    <w:rsid w:val="00C87354"/>
    <w:rsid w:val="00C87684"/>
    <w:rsid w:val="00C876D1"/>
    <w:rsid w:val="00C8773E"/>
    <w:rsid w:val="00C87CA7"/>
    <w:rsid w:val="00C904E7"/>
    <w:rsid w:val="00C9068F"/>
    <w:rsid w:val="00C90DCD"/>
    <w:rsid w:val="00C91E22"/>
    <w:rsid w:val="00C92416"/>
    <w:rsid w:val="00C92968"/>
    <w:rsid w:val="00C92D6B"/>
    <w:rsid w:val="00C93176"/>
    <w:rsid w:val="00C93A85"/>
    <w:rsid w:val="00C93EAD"/>
    <w:rsid w:val="00C94122"/>
    <w:rsid w:val="00C943A3"/>
    <w:rsid w:val="00C94825"/>
    <w:rsid w:val="00C94BFF"/>
    <w:rsid w:val="00C965E0"/>
    <w:rsid w:val="00C97256"/>
    <w:rsid w:val="00C976B2"/>
    <w:rsid w:val="00C97904"/>
    <w:rsid w:val="00C97A95"/>
    <w:rsid w:val="00C97DA8"/>
    <w:rsid w:val="00C97E21"/>
    <w:rsid w:val="00CA0E78"/>
    <w:rsid w:val="00CA0F5D"/>
    <w:rsid w:val="00CA121B"/>
    <w:rsid w:val="00CA1A09"/>
    <w:rsid w:val="00CA1E63"/>
    <w:rsid w:val="00CA2850"/>
    <w:rsid w:val="00CA3AD9"/>
    <w:rsid w:val="00CA3E53"/>
    <w:rsid w:val="00CA5004"/>
    <w:rsid w:val="00CA541E"/>
    <w:rsid w:val="00CA573F"/>
    <w:rsid w:val="00CA5B49"/>
    <w:rsid w:val="00CA6EB7"/>
    <w:rsid w:val="00CB0403"/>
    <w:rsid w:val="00CB114B"/>
    <w:rsid w:val="00CB177A"/>
    <w:rsid w:val="00CB3CE5"/>
    <w:rsid w:val="00CB3E38"/>
    <w:rsid w:val="00CB3FC0"/>
    <w:rsid w:val="00CB407D"/>
    <w:rsid w:val="00CB47F4"/>
    <w:rsid w:val="00CB4AF0"/>
    <w:rsid w:val="00CB50EE"/>
    <w:rsid w:val="00CB6A25"/>
    <w:rsid w:val="00CB6A9B"/>
    <w:rsid w:val="00CB6B10"/>
    <w:rsid w:val="00CB6FD1"/>
    <w:rsid w:val="00CB75BD"/>
    <w:rsid w:val="00CC0672"/>
    <w:rsid w:val="00CC3279"/>
    <w:rsid w:val="00CC3CAB"/>
    <w:rsid w:val="00CC3CEF"/>
    <w:rsid w:val="00CC4268"/>
    <w:rsid w:val="00CC4D16"/>
    <w:rsid w:val="00CC4E7B"/>
    <w:rsid w:val="00CC524C"/>
    <w:rsid w:val="00CC5655"/>
    <w:rsid w:val="00CC62AB"/>
    <w:rsid w:val="00CC6580"/>
    <w:rsid w:val="00CC695D"/>
    <w:rsid w:val="00CC7186"/>
    <w:rsid w:val="00CC7C8D"/>
    <w:rsid w:val="00CC7FFA"/>
    <w:rsid w:val="00CD079A"/>
    <w:rsid w:val="00CD103C"/>
    <w:rsid w:val="00CD1083"/>
    <w:rsid w:val="00CD1574"/>
    <w:rsid w:val="00CD163C"/>
    <w:rsid w:val="00CD1C06"/>
    <w:rsid w:val="00CD22DE"/>
    <w:rsid w:val="00CD27F0"/>
    <w:rsid w:val="00CD301C"/>
    <w:rsid w:val="00CD3132"/>
    <w:rsid w:val="00CD33D5"/>
    <w:rsid w:val="00CD4853"/>
    <w:rsid w:val="00CD4FAE"/>
    <w:rsid w:val="00CD52C7"/>
    <w:rsid w:val="00CD5523"/>
    <w:rsid w:val="00CD60C8"/>
    <w:rsid w:val="00CD6C5B"/>
    <w:rsid w:val="00CD6C8D"/>
    <w:rsid w:val="00CD7218"/>
    <w:rsid w:val="00CD742B"/>
    <w:rsid w:val="00CD78F3"/>
    <w:rsid w:val="00CE07B6"/>
    <w:rsid w:val="00CE0BD7"/>
    <w:rsid w:val="00CE125D"/>
    <w:rsid w:val="00CE2CF7"/>
    <w:rsid w:val="00CE3A86"/>
    <w:rsid w:val="00CE3E94"/>
    <w:rsid w:val="00CE44A3"/>
    <w:rsid w:val="00CE49BA"/>
    <w:rsid w:val="00CE4D11"/>
    <w:rsid w:val="00CE4D32"/>
    <w:rsid w:val="00CE74FA"/>
    <w:rsid w:val="00CE757B"/>
    <w:rsid w:val="00CE76B7"/>
    <w:rsid w:val="00CE7D6A"/>
    <w:rsid w:val="00CE7F27"/>
    <w:rsid w:val="00CF05B1"/>
    <w:rsid w:val="00CF06C2"/>
    <w:rsid w:val="00CF102F"/>
    <w:rsid w:val="00CF1AF9"/>
    <w:rsid w:val="00CF1CA4"/>
    <w:rsid w:val="00CF232D"/>
    <w:rsid w:val="00CF3603"/>
    <w:rsid w:val="00CF4268"/>
    <w:rsid w:val="00CF4723"/>
    <w:rsid w:val="00CF4C2A"/>
    <w:rsid w:val="00CF4E97"/>
    <w:rsid w:val="00CF51CE"/>
    <w:rsid w:val="00CF574D"/>
    <w:rsid w:val="00CF6297"/>
    <w:rsid w:val="00CF7A45"/>
    <w:rsid w:val="00CF7CD2"/>
    <w:rsid w:val="00CF7D0D"/>
    <w:rsid w:val="00D00DBC"/>
    <w:rsid w:val="00D0159D"/>
    <w:rsid w:val="00D01909"/>
    <w:rsid w:val="00D01D8C"/>
    <w:rsid w:val="00D02313"/>
    <w:rsid w:val="00D0318D"/>
    <w:rsid w:val="00D031B2"/>
    <w:rsid w:val="00D037E7"/>
    <w:rsid w:val="00D03C8C"/>
    <w:rsid w:val="00D03F3D"/>
    <w:rsid w:val="00D04615"/>
    <w:rsid w:val="00D0475C"/>
    <w:rsid w:val="00D04BF6"/>
    <w:rsid w:val="00D06227"/>
    <w:rsid w:val="00D073FD"/>
    <w:rsid w:val="00D07E01"/>
    <w:rsid w:val="00D108B3"/>
    <w:rsid w:val="00D10C4F"/>
    <w:rsid w:val="00D10EBF"/>
    <w:rsid w:val="00D11F79"/>
    <w:rsid w:val="00D125CD"/>
    <w:rsid w:val="00D12FA4"/>
    <w:rsid w:val="00D1332B"/>
    <w:rsid w:val="00D141C9"/>
    <w:rsid w:val="00D1453A"/>
    <w:rsid w:val="00D148C1"/>
    <w:rsid w:val="00D14E88"/>
    <w:rsid w:val="00D15173"/>
    <w:rsid w:val="00D169CC"/>
    <w:rsid w:val="00D1724D"/>
    <w:rsid w:val="00D178B6"/>
    <w:rsid w:val="00D201B8"/>
    <w:rsid w:val="00D20203"/>
    <w:rsid w:val="00D21A85"/>
    <w:rsid w:val="00D21A9C"/>
    <w:rsid w:val="00D223E2"/>
    <w:rsid w:val="00D22545"/>
    <w:rsid w:val="00D23013"/>
    <w:rsid w:val="00D2310D"/>
    <w:rsid w:val="00D24113"/>
    <w:rsid w:val="00D24CA9"/>
    <w:rsid w:val="00D24FFD"/>
    <w:rsid w:val="00D25195"/>
    <w:rsid w:val="00D251F7"/>
    <w:rsid w:val="00D25215"/>
    <w:rsid w:val="00D2541A"/>
    <w:rsid w:val="00D258F6"/>
    <w:rsid w:val="00D26336"/>
    <w:rsid w:val="00D2685F"/>
    <w:rsid w:val="00D2763D"/>
    <w:rsid w:val="00D27FCB"/>
    <w:rsid w:val="00D304CA"/>
    <w:rsid w:val="00D30D65"/>
    <w:rsid w:val="00D31077"/>
    <w:rsid w:val="00D311F9"/>
    <w:rsid w:val="00D31BDF"/>
    <w:rsid w:val="00D31F01"/>
    <w:rsid w:val="00D32097"/>
    <w:rsid w:val="00D32167"/>
    <w:rsid w:val="00D32CCB"/>
    <w:rsid w:val="00D33A96"/>
    <w:rsid w:val="00D33B7E"/>
    <w:rsid w:val="00D346BF"/>
    <w:rsid w:val="00D36B22"/>
    <w:rsid w:val="00D37C85"/>
    <w:rsid w:val="00D4106C"/>
    <w:rsid w:val="00D415E1"/>
    <w:rsid w:val="00D41A24"/>
    <w:rsid w:val="00D41C8B"/>
    <w:rsid w:val="00D42516"/>
    <w:rsid w:val="00D431C5"/>
    <w:rsid w:val="00D438B0"/>
    <w:rsid w:val="00D440E4"/>
    <w:rsid w:val="00D44ACE"/>
    <w:rsid w:val="00D44EB1"/>
    <w:rsid w:val="00D44F30"/>
    <w:rsid w:val="00D44FE7"/>
    <w:rsid w:val="00D46F79"/>
    <w:rsid w:val="00D50735"/>
    <w:rsid w:val="00D50D8D"/>
    <w:rsid w:val="00D51DE9"/>
    <w:rsid w:val="00D52784"/>
    <w:rsid w:val="00D527A4"/>
    <w:rsid w:val="00D529DD"/>
    <w:rsid w:val="00D52EF5"/>
    <w:rsid w:val="00D535A3"/>
    <w:rsid w:val="00D53CB1"/>
    <w:rsid w:val="00D5487A"/>
    <w:rsid w:val="00D54883"/>
    <w:rsid w:val="00D55291"/>
    <w:rsid w:val="00D556F6"/>
    <w:rsid w:val="00D55ADD"/>
    <w:rsid w:val="00D56570"/>
    <w:rsid w:val="00D56BD6"/>
    <w:rsid w:val="00D57249"/>
    <w:rsid w:val="00D5726E"/>
    <w:rsid w:val="00D574EB"/>
    <w:rsid w:val="00D606B6"/>
    <w:rsid w:val="00D60B18"/>
    <w:rsid w:val="00D60DDD"/>
    <w:rsid w:val="00D615E3"/>
    <w:rsid w:val="00D61D58"/>
    <w:rsid w:val="00D633B9"/>
    <w:rsid w:val="00D63EB8"/>
    <w:rsid w:val="00D645D7"/>
    <w:rsid w:val="00D65AE5"/>
    <w:rsid w:val="00D65CE6"/>
    <w:rsid w:val="00D65E77"/>
    <w:rsid w:val="00D66085"/>
    <w:rsid w:val="00D66290"/>
    <w:rsid w:val="00D67270"/>
    <w:rsid w:val="00D67BDF"/>
    <w:rsid w:val="00D72A78"/>
    <w:rsid w:val="00D72DB5"/>
    <w:rsid w:val="00D72FD8"/>
    <w:rsid w:val="00D73068"/>
    <w:rsid w:val="00D7396B"/>
    <w:rsid w:val="00D747DA"/>
    <w:rsid w:val="00D748C2"/>
    <w:rsid w:val="00D77107"/>
    <w:rsid w:val="00D7746B"/>
    <w:rsid w:val="00D77636"/>
    <w:rsid w:val="00D803F7"/>
    <w:rsid w:val="00D80E03"/>
    <w:rsid w:val="00D80F73"/>
    <w:rsid w:val="00D81244"/>
    <w:rsid w:val="00D8196F"/>
    <w:rsid w:val="00D819C4"/>
    <w:rsid w:val="00D82398"/>
    <w:rsid w:val="00D8277E"/>
    <w:rsid w:val="00D83354"/>
    <w:rsid w:val="00D83615"/>
    <w:rsid w:val="00D83813"/>
    <w:rsid w:val="00D83C72"/>
    <w:rsid w:val="00D83CB9"/>
    <w:rsid w:val="00D83F05"/>
    <w:rsid w:val="00D8421E"/>
    <w:rsid w:val="00D84399"/>
    <w:rsid w:val="00D84CBB"/>
    <w:rsid w:val="00D86E0D"/>
    <w:rsid w:val="00D87085"/>
    <w:rsid w:val="00D87784"/>
    <w:rsid w:val="00D87AA6"/>
    <w:rsid w:val="00D90215"/>
    <w:rsid w:val="00D9133A"/>
    <w:rsid w:val="00D9169A"/>
    <w:rsid w:val="00D920B3"/>
    <w:rsid w:val="00D9250A"/>
    <w:rsid w:val="00D9265C"/>
    <w:rsid w:val="00D92962"/>
    <w:rsid w:val="00D92A2A"/>
    <w:rsid w:val="00D92F7B"/>
    <w:rsid w:val="00D93A53"/>
    <w:rsid w:val="00D93AAF"/>
    <w:rsid w:val="00D944A2"/>
    <w:rsid w:val="00D944AA"/>
    <w:rsid w:val="00D945D3"/>
    <w:rsid w:val="00D9536E"/>
    <w:rsid w:val="00D970EE"/>
    <w:rsid w:val="00D970F5"/>
    <w:rsid w:val="00D9774A"/>
    <w:rsid w:val="00D977C0"/>
    <w:rsid w:val="00D9782A"/>
    <w:rsid w:val="00D97AE5"/>
    <w:rsid w:val="00D97DF6"/>
    <w:rsid w:val="00DA0C1D"/>
    <w:rsid w:val="00DA111A"/>
    <w:rsid w:val="00DA36B8"/>
    <w:rsid w:val="00DA3F57"/>
    <w:rsid w:val="00DA542D"/>
    <w:rsid w:val="00DA5AD6"/>
    <w:rsid w:val="00DA5D3C"/>
    <w:rsid w:val="00DA60B9"/>
    <w:rsid w:val="00DA646B"/>
    <w:rsid w:val="00DA71A6"/>
    <w:rsid w:val="00DB0099"/>
    <w:rsid w:val="00DB00D9"/>
    <w:rsid w:val="00DB18F7"/>
    <w:rsid w:val="00DB1DA6"/>
    <w:rsid w:val="00DB2218"/>
    <w:rsid w:val="00DB2229"/>
    <w:rsid w:val="00DB2B0E"/>
    <w:rsid w:val="00DB3307"/>
    <w:rsid w:val="00DB3758"/>
    <w:rsid w:val="00DB3EC5"/>
    <w:rsid w:val="00DB46BF"/>
    <w:rsid w:val="00DB4882"/>
    <w:rsid w:val="00DB4E31"/>
    <w:rsid w:val="00DB4EC6"/>
    <w:rsid w:val="00DB5098"/>
    <w:rsid w:val="00DB515E"/>
    <w:rsid w:val="00DB5829"/>
    <w:rsid w:val="00DC0041"/>
    <w:rsid w:val="00DC01DB"/>
    <w:rsid w:val="00DC044C"/>
    <w:rsid w:val="00DC2045"/>
    <w:rsid w:val="00DC2356"/>
    <w:rsid w:val="00DC2934"/>
    <w:rsid w:val="00DC29AF"/>
    <w:rsid w:val="00DC3533"/>
    <w:rsid w:val="00DC412D"/>
    <w:rsid w:val="00DC45C4"/>
    <w:rsid w:val="00DC4AA1"/>
    <w:rsid w:val="00DC4CCD"/>
    <w:rsid w:val="00DC4F43"/>
    <w:rsid w:val="00DC5864"/>
    <w:rsid w:val="00DC62EC"/>
    <w:rsid w:val="00DC643C"/>
    <w:rsid w:val="00DC693C"/>
    <w:rsid w:val="00DC6BF1"/>
    <w:rsid w:val="00DC6D54"/>
    <w:rsid w:val="00DC7852"/>
    <w:rsid w:val="00DC7BFA"/>
    <w:rsid w:val="00DD0C71"/>
    <w:rsid w:val="00DD0DBF"/>
    <w:rsid w:val="00DD2A74"/>
    <w:rsid w:val="00DD3ABB"/>
    <w:rsid w:val="00DD47A6"/>
    <w:rsid w:val="00DD4CEC"/>
    <w:rsid w:val="00DD549F"/>
    <w:rsid w:val="00DD5555"/>
    <w:rsid w:val="00DD5F31"/>
    <w:rsid w:val="00DD6132"/>
    <w:rsid w:val="00DE0AE5"/>
    <w:rsid w:val="00DE0BDE"/>
    <w:rsid w:val="00DE0DBE"/>
    <w:rsid w:val="00DE0F42"/>
    <w:rsid w:val="00DE297D"/>
    <w:rsid w:val="00DE3FC1"/>
    <w:rsid w:val="00DE5B2C"/>
    <w:rsid w:val="00DE5EF4"/>
    <w:rsid w:val="00DE6072"/>
    <w:rsid w:val="00DE67D1"/>
    <w:rsid w:val="00DE6A77"/>
    <w:rsid w:val="00DE7948"/>
    <w:rsid w:val="00DE7D2C"/>
    <w:rsid w:val="00DE7F08"/>
    <w:rsid w:val="00DF0A5D"/>
    <w:rsid w:val="00DF0D6B"/>
    <w:rsid w:val="00DF0E1F"/>
    <w:rsid w:val="00DF1101"/>
    <w:rsid w:val="00DF1301"/>
    <w:rsid w:val="00DF15A5"/>
    <w:rsid w:val="00DF15D1"/>
    <w:rsid w:val="00DF2F83"/>
    <w:rsid w:val="00DF323D"/>
    <w:rsid w:val="00DF3B60"/>
    <w:rsid w:val="00DF41E2"/>
    <w:rsid w:val="00DF4704"/>
    <w:rsid w:val="00DF50AA"/>
    <w:rsid w:val="00DF5CF3"/>
    <w:rsid w:val="00DF5DC1"/>
    <w:rsid w:val="00DF5F62"/>
    <w:rsid w:val="00DF6008"/>
    <w:rsid w:val="00DF7FD7"/>
    <w:rsid w:val="00E00065"/>
    <w:rsid w:val="00E00C80"/>
    <w:rsid w:val="00E01B75"/>
    <w:rsid w:val="00E02737"/>
    <w:rsid w:val="00E0287B"/>
    <w:rsid w:val="00E02D6E"/>
    <w:rsid w:val="00E02DF1"/>
    <w:rsid w:val="00E03357"/>
    <w:rsid w:val="00E03540"/>
    <w:rsid w:val="00E035E4"/>
    <w:rsid w:val="00E03834"/>
    <w:rsid w:val="00E03F9B"/>
    <w:rsid w:val="00E041DC"/>
    <w:rsid w:val="00E04EDA"/>
    <w:rsid w:val="00E0531A"/>
    <w:rsid w:val="00E05A8E"/>
    <w:rsid w:val="00E0601F"/>
    <w:rsid w:val="00E0673D"/>
    <w:rsid w:val="00E06B04"/>
    <w:rsid w:val="00E07B34"/>
    <w:rsid w:val="00E07CB9"/>
    <w:rsid w:val="00E07CCD"/>
    <w:rsid w:val="00E07E4F"/>
    <w:rsid w:val="00E07EC7"/>
    <w:rsid w:val="00E10242"/>
    <w:rsid w:val="00E10854"/>
    <w:rsid w:val="00E108BC"/>
    <w:rsid w:val="00E110DD"/>
    <w:rsid w:val="00E12796"/>
    <w:rsid w:val="00E136C0"/>
    <w:rsid w:val="00E13F8C"/>
    <w:rsid w:val="00E141C4"/>
    <w:rsid w:val="00E141DE"/>
    <w:rsid w:val="00E144EB"/>
    <w:rsid w:val="00E15582"/>
    <w:rsid w:val="00E15C89"/>
    <w:rsid w:val="00E163A0"/>
    <w:rsid w:val="00E167BC"/>
    <w:rsid w:val="00E1703C"/>
    <w:rsid w:val="00E2013D"/>
    <w:rsid w:val="00E20FBD"/>
    <w:rsid w:val="00E210C4"/>
    <w:rsid w:val="00E210DD"/>
    <w:rsid w:val="00E21A5D"/>
    <w:rsid w:val="00E2328B"/>
    <w:rsid w:val="00E2388C"/>
    <w:rsid w:val="00E24EC6"/>
    <w:rsid w:val="00E25037"/>
    <w:rsid w:val="00E25633"/>
    <w:rsid w:val="00E25CF4"/>
    <w:rsid w:val="00E262D7"/>
    <w:rsid w:val="00E26BB7"/>
    <w:rsid w:val="00E307BA"/>
    <w:rsid w:val="00E30A5A"/>
    <w:rsid w:val="00E3122D"/>
    <w:rsid w:val="00E317A8"/>
    <w:rsid w:val="00E3194F"/>
    <w:rsid w:val="00E327BC"/>
    <w:rsid w:val="00E32FBC"/>
    <w:rsid w:val="00E33307"/>
    <w:rsid w:val="00E33C8A"/>
    <w:rsid w:val="00E357A4"/>
    <w:rsid w:val="00E374D7"/>
    <w:rsid w:val="00E37A26"/>
    <w:rsid w:val="00E40979"/>
    <w:rsid w:val="00E40EA7"/>
    <w:rsid w:val="00E411CE"/>
    <w:rsid w:val="00E4151C"/>
    <w:rsid w:val="00E41539"/>
    <w:rsid w:val="00E427BF"/>
    <w:rsid w:val="00E434B9"/>
    <w:rsid w:val="00E43D27"/>
    <w:rsid w:val="00E43D49"/>
    <w:rsid w:val="00E443E6"/>
    <w:rsid w:val="00E44D32"/>
    <w:rsid w:val="00E45429"/>
    <w:rsid w:val="00E458A9"/>
    <w:rsid w:val="00E45C25"/>
    <w:rsid w:val="00E465BF"/>
    <w:rsid w:val="00E4715F"/>
    <w:rsid w:val="00E47BB8"/>
    <w:rsid w:val="00E502AE"/>
    <w:rsid w:val="00E50628"/>
    <w:rsid w:val="00E50B2D"/>
    <w:rsid w:val="00E52209"/>
    <w:rsid w:val="00E5368E"/>
    <w:rsid w:val="00E5403B"/>
    <w:rsid w:val="00E54180"/>
    <w:rsid w:val="00E544E1"/>
    <w:rsid w:val="00E552BA"/>
    <w:rsid w:val="00E556D5"/>
    <w:rsid w:val="00E55782"/>
    <w:rsid w:val="00E56678"/>
    <w:rsid w:val="00E56D79"/>
    <w:rsid w:val="00E571B2"/>
    <w:rsid w:val="00E60543"/>
    <w:rsid w:val="00E61047"/>
    <w:rsid w:val="00E61077"/>
    <w:rsid w:val="00E61A66"/>
    <w:rsid w:val="00E61B63"/>
    <w:rsid w:val="00E6238E"/>
    <w:rsid w:val="00E623A1"/>
    <w:rsid w:val="00E62CB2"/>
    <w:rsid w:val="00E636BF"/>
    <w:rsid w:val="00E63CA0"/>
    <w:rsid w:val="00E642C1"/>
    <w:rsid w:val="00E652F6"/>
    <w:rsid w:val="00E65303"/>
    <w:rsid w:val="00E65A80"/>
    <w:rsid w:val="00E66271"/>
    <w:rsid w:val="00E662ED"/>
    <w:rsid w:val="00E66D70"/>
    <w:rsid w:val="00E671C8"/>
    <w:rsid w:val="00E67C6F"/>
    <w:rsid w:val="00E67D9F"/>
    <w:rsid w:val="00E70D67"/>
    <w:rsid w:val="00E7164D"/>
    <w:rsid w:val="00E71C8F"/>
    <w:rsid w:val="00E721CD"/>
    <w:rsid w:val="00E72754"/>
    <w:rsid w:val="00E727D8"/>
    <w:rsid w:val="00E729A2"/>
    <w:rsid w:val="00E738FE"/>
    <w:rsid w:val="00E7426E"/>
    <w:rsid w:val="00E74C9E"/>
    <w:rsid w:val="00E74D64"/>
    <w:rsid w:val="00E75F3D"/>
    <w:rsid w:val="00E76160"/>
    <w:rsid w:val="00E77C7E"/>
    <w:rsid w:val="00E800B6"/>
    <w:rsid w:val="00E80949"/>
    <w:rsid w:val="00E80C7C"/>
    <w:rsid w:val="00E81FFA"/>
    <w:rsid w:val="00E82215"/>
    <w:rsid w:val="00E828C0"/>
    <w:rsid w:val="00E829FA"/>
    <w:rsid w:val="00E82A96"/>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F2B"/>
    <w:rsid w:val="00E91D77"/>
    <w:rsid w:val="00E91EBA"/>
    <w:rsid w:val="00E9218C"/>
    <w:rsid w:val="00E922C6"/>
    <w:rsid w:val="00E92364"/>
    <w:rsid w:val="00E92B91"/>
    <w:rsid w:val="00E930A1"/>
    <w:rsid w:val="00E932E8"/>
    <w:rsid w:val="00E93411"/>
    <w:rsid w:val="00E93F57"/>
    <w:rsid w:val="00E941CE"/>
    <w:rsid w:val="00E949D9"/>
    <w:rsid w:val="00E953F4"/>
    <w:rsid w:val="00E9627F"/>
    <w:rsid w:val="00E96AF8"/>
    <w:rsid w:val="00E97403"/>
    <w:rsid w:val="00EA0122"/>
    <w:rsid w:val="00EA0143"/>
    <w:rsid w:val="00EA05C8"/>
    <w:rsid w:val="00EA0DD8"/>
    <w:rsid w:val="00EA1C2D"/>
    <w:rsid w:val="00EA204D"/>
    <w:rsid w:val="00EA225B"/>
    <w:rsid w:val="00EA33EE"/>
    <w:rsid w:val="00EA48C8"/>
    <w:rsid w:val="00EA4E3E"/>
    <w:rsid w:val="00EA5F50"/>
    <w:rsid w:val="00EA750F"/>
    <w:rsid w:val="00EA7730"/>
    <w:rsid w:val="00EA792F"/>
    <w:rsid w:val="00EA79C0"/>
    <w:rsid w:val="00EA7BFB"/>
    <w:rsid w:val="00EB01C0"/>
    <w:rsid w:val="00EB1146"/>
    <w:rsid w:val="00EB12DA"/>
    <w:rsid w:val="00EB1628"/>
    <w:rsid w:val="00EB1CC2"/>
    <w:rsid w:val="00EB2067"/>
    <w:rsid w:val="00EB370A"/>
    <w:rsid w:val="00EB3836"/>
    <w:rsid w:val="00EB3D1A"/>
    <w:rsid w:val="00EB5820"/>
    <w:rsid w:val="00EB6AA8"/>
    <w:rsid w:val="00EB6C6F"/>
    <w:rsid w:val="00EB6F3E"/>
    <w:rsid w:val="00EC079C"/>
    <w:rsid w:val="00EC080A"/>
    <w:rsid w:val="00EC1271"/>
    <w:rsid w:val="00EC14D8"/>
    <w:rsid w:val="00EC16E3"/>
    <w:rsid w:val="00EC170A"/>
    <w:rsid w:val="00EC2001"/>
    <w:rsid w:val="00EC28E4"/>
    <w:rsid w:val="00EC2E20"/>
    <w:rsid w:val="00EC39B9"/>
    <w:rsid w:val="00EC39D7"/>
    <w:rsid w:val="00EC3C49"/>
    <w:rsid w:val="00EC5422"/>
    <w:rsid w:val="00EC69E1"/>
    <w:rsid w:val="00EC6A09"/>
    <w:rsid w:val="00EC6BBC"/>
    <w:rsid w:val="00EC6E52"/>
    <w:rsid w:val="00EC7806"/>
    <w:rsid w:val="00ED003C"/>
    <w:rsid w:val="00ED00BB"/>
    <w:rsid w:val="00ED1C92"/>
    <w:rsid w:val="00ED243B"/>
    <w:rsid w:val="00ED32B3"/>
    <w:rsid w:val="00ED3E66"/>
    <w:rsid w:val="00ED419C"/>
    <w:rsid w:val="00ED4307"/>
    <w:rsid w:val="00ED4BFC"/>
    <w:rsid w:val="00ED5551"/>
    <w:rsid w:val="00ED5746"/>
    <w:rsid w:val="00ED5931"/>
    <w:rsid w:val="00ED60FB"/>
    <w:rsid w:val="00ED751E"/>
    <w:rsid w:val="00ED7A58"/>
    <w:rsid w:val="00EE03C6"/>
    <w:rsid w:val="00EE0813"/>
    <w:rsid w:val="00EE1B76"/>
    <w:rsid w:val="00EE2F2B"/>
    <w:rsid w:val="00EE3253"/>
    <w:rsid w:val="00EE333D"/>
    <w:rsid w:val="00EE380F"/>
    <w:rsid w:val="00EE395F"/>
    <w:rsid w:val="00EE4912"/>
    <w:rsid w:val="00EE69FD"/>
    <w:rsid w:val="00EE6B9D"/>
    <w:rsid w:val="00EE733D"/>
    <w:rsid w:val="00EE7FE1"/>
    <w:rsid w:val="00EF1AF9"/>
    <w:rsid w:val="00EF1D60"/>
    <w:rsid w:val="00EF29D1"/>
    <w:rsid w:val="00EF2CDD"/>
    <w:rsid w:val="00EF3885"/>
    <w:rsid w:val="00EF4172"/>
    <w:rsid w:val="00EF4995"/>
    <w:rsid w:val="00EF4EAD"/>
    <w:rsid w:val="00EF554A"/>
    <w:rsid w:val="00EF58FF"/>
    <w:rsid w:val="00EF6148"/>
    <w:rsid w:val="00EF629B"/>
    <w:rsid w:val="00EF63D0"/>
    <w:rsid w:val="00EF65B1"/>
    <w:rsid w:val="00EF742D"/>
    <w:rsid w:val="00EF7635"/>
    <w:rsid w:val="00EF7C45"/>
    <w:rsid w:val="00EF7C99"/>
    <w:rsid w:val="00EF7EF4"/>
    <w:rsid w:val="00EF7F63"/>
    <w:rsid w:val="00F00A7C"/>
    <w:rsid w:val="00F014D0"/>
    <w:rsid w:val="00F018C2"/>
    <w:rsid w:val="00F029E5"/>
    <w:rsid w:val="00F02ECB"/>
    <w:rsid w:val="00F03C03"/>
    <w:rsid w:val="00F03E78"/>
    <w:rsid w:val="00F04878"/>
    <w:rsid w:val="00F05402"/>
    <w:rsid w:val="00F05952"/>
    <w:rsid w:val="00F05D58"/>
    <w:rsid w:val="00F05E1E"/>
    <w:rsid w:val="00F05EB0"/>
    <w:rsid w:val="00F0626A"/>
    <w:rsid w:val="00F062AE"/>
    <w:rsid w:val="00F063FC"/>
    <w:rsid w:val="00F0724C"/>
    <w:rsid w:val="00F073CE"/>
    <w:rsid w:val="00F100EE"/>
    <w:rsid w:val="00F10554"/>
    <w:rsid w:val="00F11559"/>
    <w:rsid w:val="00F11B50"/>
    <w:rsid w:val="00F11CCA"/>
    <w:rsid w:val="00F1207E"/>
    <w:rsid w:val="00F12CE8"/>
    <w:rsid w:val="00F1326A"/>
    <w:rsid w:val="00F144FC"/>
    <w:rsid w:val="00F14520"/>
    <w:rsid w:val="00F1458D"/>
    <w:rsid w:val="00F14CAD"/>
    <w:rsid w:val="00F15F33"/>
    <w:rsid w:val="00F169E5"/>
    <w:rsid w:val="00F16FFB"/>
    <w:rsid w:val="00F17489"/>
    <w:rsid w:val="00F20443"/>
    <w:rsid w:val="00F20FC4"/>
    <w:rsid w:val="00F21248"/>
    <w:rsid w:val="00F212E6"/>
    <w:rsid w:val="00F21E42"/>
    <w:rsid w:val="00F23366"/>
    <w:rsid w:val="00F23A35"/>
    <w:rsid w:val="00F23CB1"/>
    <w:rsid w:val="00F23E3A"/>
    <w:rsid w:val="00F24058"/>
    <w:rsid w:val="00F2491A"/>
    <w:rsid w:val="00F24FE2"/>
    <w:rsid w:val="00F250A7"/>
    <w:rsid w:val="00F25176"/>
    <w:rsid w:val="00F2599E"/>
    <w:rsid w:val="00F26554"/>
    <w:rsid w:val="00F26647"/>
    <w:rsid w:val="00F2677C"/>
    <w:rsid w:val="00F269D5"/>
    <w:rsid w:val="00F26FC4"/>
    <w:rsid w:val="00F2797D"/>
    <w:rsid w:val="00F3055F"/>
    <w:rsid w:val="00F30F87"/>
    <w:rsid w:val="00F31B84"/>
    <w:rsid w:val="00F32862"/>
    <w:rsid w:val="00F32A6C"/>
    <w:rsid w:val="00F33A39"/>
    <w:rsid w:val="00F33CBB"/>
    <w:rsid w:val="00F350EF"/>
    <w:rsid w:val="00F3562A"/>
    <w:rsid w:val="00F366B2"/>
    <w:rsid w:val="00F3701F"/>
    <w:rsid w:val="00F37414"/>
    <w:rsid w:val="00F37635"/>
    <w:rsid w:val="00F411D1"/>
    <w:rsid w:val="00F415F1"/>
    <w:rsid w:val="00F41F12"/>
    <w:rsid w:val="00F41F97"/>
    <w:rsid w:val="00F420FC"/>
    <w:rsid w:val="00F42203"/>
    <w:rsid w:val="00F422AA"/>
    <w:rsid w:val="00F42704"/>
    <w:rsid w:val="00F4290D"/>
    <w:rsid w:val="00F42A34"/>
    <w:rsid w:val="00F42CF6"/>
    <w:rsid w:val="00F43101"/>
    <w:rsid w:val="00F43291"/>
    <w:rsid w:val="00F43368"/>
    <w:rsid w:val="00F448EF"/>
    <w:rsid w:val="00F44CAB"/>
    <w:rsid w:val="00F453F2"/>
    <w:rsid w:val="00F45974"/>
    <w:rsid w:val="00F45E29"/>
    <w:rsid w:val="00F45F42"/>
    <w:rsid w:val="00F46491"/>
    <w:rsid w:val="00F5045E"/>
    <w:rsid w:val="00F50BD9"/>
    <w:rsid w:val="00F50CFB"/>
    <w:rsid w:val="00F50ECD"/>
    <w:rsid w:val="00F50EDB"/>
    <w:rsid w:val="00F51497"/>
    <w:rsid w:val="00F5155D"/>
    <w:rsid w:val="00F5159C"/>
    <w:rsid w:val="00F5246C"/>
    <w:rsid w:val="00F52A5F"/>
    <w:rsid w:val="00F53F71"/>
    <w:rsid w:val="00F55408"/>
    <w:rsid w:val="00F56236"/>
    <w:rsid w:val="00F56BB8"/>
    <w:rsid w:val="00F57675"/>
    <w:rsid w:val="00F57E7C"/>
    <w:rsid w:val="00F60A6B"/>
    <w:rsid w:val="00F60F1A"/>
    <w:rsid w:val="00F61DA0"/>
    <w:rsid w:val="00F62464"/>
    <w:rsid w:val="00F62826"/>
    <w:rsid w:val="00F62F2C"/>
    <w:rsid w:val="00F62FE8"/>
    <w:rsid w:val="00F63310"/>
    <w:rsid w:val="00F63FDF"/>
    <w:rsid w:val="00F64115"/>
    <w:rsid w:val="00F643C2"/>
    <w:rsid w:val="00F649E5"/>
    <w:rsid w:val="00F64C1D"/>
    <w:rsid w:val="00F65847"/>
    <w:rsid w:val="00F66A98"/>
    <w:rsid w:val="00F67C63"/>
    <w:rsid w:val="00F711FA"/>
    <w:rsid w:val="00F71FC2"/>
    <w:rsid w:val="00F72542"/>
    <w:rsid w:val="00F73657"/>
    <w:rsid w:val="00F7415A"/>
    <w:rsid w:val="00F745DE"/>
    <w:rsid w:val="00F76B1F"/>
    <w:rsid w:val="00F76D9C"/>
    <w:rsid w:val="00F773FD"/>
    <w:rsid w:val="00F80347"/>
    <w:rsid w:val="00F803F5"/>
    <w:rsid w:val="00F80E63"/>
    <w:rsid w:val="00F80F47"/>
    <w:rsid w:val="00F81717"/>
    <w:rsid w:val="00F82068"/>
    <w:rsid w:val="00F820BF"/>
    <w:rsid w:val="00F8220F"/>
    <w:rsid w:val="00F82623"/>
    <w:rsid w:val="00F82C10"/>
    <w:rsid w:val="00F82D0B"/>
    <w:rsid w:val="00F82F29"/>
    <w:rsid w:val="00F8318B"/>
    <w:rsid w:val="00F83C4D"/>
    <w:rsid w:val="00F83DA8"/>
    <w:rsid w:val="00F84216"/>
    <w:rsid w:val="00F842BD"/>
    <w:rsid w:val="00F846E3"/>
    <w:rsid w:val="00F84FCC"/>
    <w:rsid w:val="00F85AC2"/>
    <w:rsid w:val="00F85AF2"/>
    <w:rsid w:val="00F86385"/>
    <w:rsid w:val="00F86ABD"/>
    <w:rsid w:val="00F877C1"/>
    <w:rsid w:val="00F87C0D"/>
    <w:rsid w:val="00F87DA5"/>
    <w:rsid w:val="00F87EF0"/>
    <w:rsid w:val="00F90CB8"/>
    <w:rsid w:val="00F91C22"/>
    <w:rsid w:val="00F92350"/>
    <w:rsid w:val="00F9288C"/>
    <w:rsid w:val="00F92E99"/>
    <w:rsid w:val="00F938AC"/>
    <w:rsid w:val="00F93A8E"/>
    <w:rsid w:val="00F93B6A"/>
    <w:rsid w:val="00F94F54"/>
    <w:rsid w:val="00F955FA"/>
    <w:rsid w:val="00F95F3B"/>
    <w:rsid w:val="00F9655F"/>
    <w:rsid w:val="00F9681F"/>
    <w:rsid w:val="00F97DDD"/>
    <w:rsid w:val="00FA066C"/>
    <w:rsid w:val="00FA0938"/>
    <w:rsid w:val="00FA12CD"/>
    <w:rsid w:val="00FA1A48"/>
    <w:rsid w:val="00FA21C1"/>
    <w:rsid w:val="00FA2BB0"/>
    <w:rsid w:val="00FA37E2"/>
    <w:rsid w:val="00FA5685"/>
    <w:rsid w:val="00FA60D5"/>
    <w:rsid w:val="00FA69A4"/>
    <w:rsid w:val="00FA6F09"/>
    <w:rsid w:val="00FB0A4B"/>
    <w:rsid w:val="00FB0F59"/>
    <w:rsid w:val="00FB1A6C"/>
    <w:rsid w:val="00FB28D6"/>
    <w:rsid w:val="00FB2F8E"/>
    <w:rsid w:val="00FB3B38"/>
    <w:rsid w:val="00FB3FA8"/>
    <w:rsid w:val="00FB3FE6"/>
    <w:rsid w:val="00FB4ACC"/>
    <w:rsid w:val="00FB5521"/>
    <w:rsid w:val="00FB561D"/>
    <w:rsid w:val="00FB5664"/>
    <w:rsid w:val="00FB586C"/>
    <w:rsid w:val="00FB5DC1"/>
    <w:rsid w:val="00FB6502"/>
    <w:rsid w:val="00FB69C6"/>
    <w:rsid w:val="00FC105A"/>
    <w:rsid w:val="00FC1CA3"/>
    <w:rsid w:val="00FC1CC2"/>
    <w:rsid w:val="00FC21E8"/>
    <w:rsid w:val="00FC3495"/>
    <w:rsid w:val="00FC3D13"/>
    <w:rsid w:val="00FC40F1"/>
    <w:rsid w:val="00FC4201"/>
    <w:rsid w:val="00FC4817"/>
    <w:rsid w:val="00FC4BD3"/>
    <w:rsid w:val="00FC5E20"/>
    <w:rsid w:val="00FC666B"/>
    <w:rsid w:val="00FC676F"/>
    <w:rsid w:val="00FC693B"/>
    <w:rsid w:val="00FC6C8F"/>
    <w:rsid w:val="00FD002F"/>
    <w:rsid w:val="00FD054D"/>
    <w:rsid w:val="00FD1A62"/>
    <w:rsid w:val="00FD1E57"/>
    <w:rsid w:val="00FD2533"/>
    <w:rsid w:val="00FD3291"/>
    <w:rsid w:val="00FD35A9"/>
    <w:rsid w:val="00FD3DDE"/>
    <w:rsid w:val="00FD461A"/>
    <w:rsid w:val="00FD4660"/>
    <w:rsid w:val="00FD4FAB"/>
    <w:rsid w:val="00FD5E5E"/>
    <w:rsid w:val="00FD788A"/>
    <w:rsid w:val="00FD788E"/>
    <w:rsid w:val="00FE00C2"/>
    <w:rsid w:val="00FE0C18"/>
    <w:rsid w:val="00FE131F"/>
    <w:rsid w:val="00FE165B"/>
    <w:rsid w:val="00FE209B"/>
    <w:rsid w:val="00FE25B0"/>
    <w:rsid w:val="00FE346E"/>
    <w:rsid w:val="00FE36A7"/>
    <w:rsid w:val="00FE3D21"/>
    <w:rsid w:val="00FE481B"/>
    <w:rsid w:val="00FE70C7"/>
    <w:rsid w:val="00FE77BA"/>
    <w:rsid w:val="00FE7BCB"/>
    <w:rsid w:val="00FF045C"/>
    <w:rsid w:val="00FF05E3"/>
    <w:rsid w:val="00FF09CA"/>
    <w:rsid w:val="00FF0A39"/>
    <w:rsid w:val="00FF252F"/>
    <w:rsid w:val="00FF28C7"/>
    <w:rsid w:val="00FF2F97"/>
    <w:rsid w:val="00FF36C4"/>
    <w:rsid w:val="00FF412D"/>
    <w:rsid w:val="00FF5310"/>
    <w:rsid w:val="00FF53CB"/>
    <w:rsid w:val="00FF6104"/>
    <w:rsid w:val="00FF613C"/>
    <w:rsid w:val="00FF71AB"/>
    <w:rsid w:val="00FF7944"/>
    <w:rsid w:val="0B201875"/>
    <w:rsid w:val="0DB28354"/>
    <w:rsid w:val="1C4FF372"/>
    <w:rsid w:val="1EF0C13A"/>
    <w:rsid w:val="2A6A9353"/>
    <w:rsid w:val="3B96768C"/>
    <w:rsid w:val="46394993"/>
    <w:rsid w:val="4A696465"/>
    <w:rsid w:val="5C84C7D1"/>
    <w:rsid w:val="660EDB6C"/>
    <w:rsid w:val="6F06127D"/>
    <w:rsid w:val="73AAFDAB"/>
    <w:rsid w:val="744411AD"/>
    <w:rsid w:val="75FD3C94"/>
    <w:rsid w:val="7934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828BFAC9-D885-4A7C-998D-6DCC43810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annotation reference" w:uiPriority="99" w:qFormat="1"/>
    <w:lsdException w:name="lin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Char,Huvudrubrik,heading 1,Titre§"/>
    <w:next w:val="Normal"/>
    <w:link w:val="Heading1Char"/>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h22"/>
    <w:basedOn w:val="Heading1"/>
    <w:next w:val="Normal"/>
    <w:link w:val="Heading2Char"/>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Normal"/>
    <w:next w:val="Normal"/>
    <w:link w:val="Heading3Char"/>
    <w:qFormat/>
    <w:rsid w:val="00DE67D1"/>
    <w:pPr>
      <w:keepNext/>
      <w:numPr>
        <w:ilvl w:val="2"/>
        <w:numId w:val="1"/>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E67D1"/>
    <w:pPr>
      <w:keepLines/>
      <w:numPr>
        <w:ilvl w:val="3"/>
      </w:numPr>
      <w:spacing w:before="120"/>
      <w:ind w:leftChars="0" w:left="0"/>
      <w:outlineLvl w:val="3"/>
    </w:pPr>
    <w:rPr>
      <w:rFonts w:eastAsia="MS Mincho"/>
      <w:sz w:val="24"/>
    </w:rPr>
  </w:style>
  <w:style w:type="paragraph" w:styleId="Heading5">
    <w:name w:val="heading 5"/>
    <w:aliases w:val="h5,Heading5,Head5,H5,M5,mh2,Module heading 2,heading 8,Numbered Sub-list,Heading 81,标题 81,Heading 811,Heading 8111,Heading 81111"/>
    <w:basedOn w:val="Normal"/>
    <w:next w:val="Normal"/>
    <w:link w:val="Heading5Char"/>
    <w:qFormat/>
    <w:rsid w:val="00B461B5"/>
    <w:pPr>
      <w:spacing w:before="240" w:after="60"/>
      <w:outlineLvl w:val="4"/>
    </w:pPr>
    <w:rPr>
      <w:b/>
      <w:bCs/>
      <w:i/>
      <w:iCs/>
      <w:sz w:val="26"/>
      <w:szCs w:val="26"/>
    </w:rPr>
  </w:style>
  <w:style w:type="paragraph" w:styleId="Heading6">
    <w:name w:val="heading 6"/>
    <w:basedOn w:val="Normal"/>
    <w:next w:val="Normal"/>
    <w:link w:val="Heading6Char"/>
    <w:semiHidden/>
    <w:unhideWhenUsed/>
    <w:qFormat/>
    <w:rsid w:val="00A63733"/>
    <w:pPr>
      <w:keepNext/>
      <w:keepLines/>
      <w:spacing w:before="40" w:after="0" w:line="276" w:lineRule="auto"/>
      <w:outlineLvl w:val="5"/>
    </w:pPr>
    <w:rPr>
      <w:rFonts w:asciiTheme="minorHAnsi" w:eastAsiaTheme="majorEastAsia" w:hAnsiTheme="minorHAnsi" w:cstheme="majorBidi"/>
      <w:i/>
      <w:iCs/>
      <w:color w:val="595959" w:themeColor="text1" w:themeTint="A6"/>
      <w:kern w:val="2"/>
      <w:sz w:val="24"/>
      <w:szCs w:val="24"/>
      <w:lang w:val="en-US" w:eastAsia="en-US"/>
      <w14:ligatures w14:val="standardContextual"/>
    </w:rPr>
  </w:style>
  <w:style w:type="paragraph" w:styleId="Heading7">
    <w:name w:val="heading 7"/>
    <w:basedOn w:val="H6"/>
    <w:next w:val="Normal"/>
    <w:link w:val="Heading7Char"/>
    <w:semiHidden/>
    <w:unhideWhenUsed/>
    <w:qFormat/>
    <w:rsid w:val="00A63733"/>
    <w:pPr>
      <w:outlineLvl w:val="6"/>
    </w:pPr>
  </w:style>
  <w:style w:type="paragraph" w:styleId="Heading8">
    <w:name w:val="heading 8"/>
    <w:basedOn w:val="Heading1"/>
    <w:next w:val="Normal"/>
    <w:link w:val="Heading8Char"/>
    <w:semiHidden/>
    <w:unhideWhenUsed/>
    <w:qFormat/>
    <w:rsid w:val="00A63733"/>
    <w:pPr>
      <w:numPr>
        <w:numId w:val="0"/>
      </w:numPr>
      <w:overflowPunct w:val="0"/>
      <w:autoSpaceDE w:val="0"/>
      <w:autoSpaceDN w:val="0"/>
      <w:adjustRightInd w:val="0"/>
      <w:outlineLvl w:val="7"/>
    </w:pPr>
    <w:rPr>
      <w:rFonts w:eastAsia="Times New Roman"/>
      <w:lang w:eastAsia="en-GB"/>
    </w:rPr>
  </w:style>
  <w:style w:type="paragraph" w:styleId="Heading9">
    <w:name w:val="heading 9"/>
    <w:basedOn w:val="Heading8"/>
    <w:next w:val="Normal"/>
    <w:link w:val="Heading9Char"/>
    <w:semiHidden/>
    <w:unhideWhenUsed/>
    <w:qFormat/>
    <w:rsid w:val="00A637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DE67D1"/>
    <w:pPr>
      <w:widowControl w:val="0"/>
    </w:pPr>
    <w:rPr>
      <w:rFonts w:ascii="Arial" w:hAnsi="Arial"/>
      <w:b/>
      <w:noProof/>
      <w:sz w:val="18"/>
      <w:lang w:val="de-DE" w:eastAsia="de-DE"/>
    </w:rPr>
  </w:style>
  <w:style w:type="paragraph" w:customStyle="1" w:styleId="B10">
    <w:name w:val="B1"/>
    <w:basedOn w:val="List"/>
    <w:link w:val="B1Char"/>
    <w:qFormat/>
    <w:rsid w:val="00DE67D1"/>
    <w:pPr>
      <w:ind w:left="568" w:firstLineChars="0" w:hanging="284"/>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67D1"/>
    <w:pPr>
      <w:spacing w:before="120" w:after="120"/>
    </w:pPr>
    <w:rPr>
      <w:b/>
    </w:rPr>
  </w:style>
  <w:style w:type="paragraph" w:styleId="BodyTextIndent2">
    <w:name w:val="Body Text Indent 2"/>
    <w:basedOn w:val="Normal"/>
    <w:link w:val="BodyTextIndent2Char"/>
    <w:uiPriority w:val="99"/>
    <w:qFormat/>
    <w:rsid w:val="00DE67D1"/>
    <w:pPr>
      <w:spacing w:line="480" w:lineRule="auto"/>
      <w:ind w:leftChars="400" w:left="851"/>
    </w:pPr>
  </w:style>
  <w:style w:type="paragraph" w:styleId="List">
    <w:name w:val="List"/>
    <w:basedOn w:val="Normal"/>
    <w:link w:val="ListChar"/>
    <w:qFormat/>
    <w:rsid w:val="00DE67D1"/>
    <w:pPr>
      <w:ind w:left="200" w:hangingChars="200" w:hanging="20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qFormat/>
    <w:rsid w:val="00381A3A"/>
    <w:pPr>
      <w:snapToGrid w:val="0"/>
    </w:pPr>
  </w:style>
  <w:style w:type="table" w:styleId="TableGrid">
    <w:name w:val="Table Grid"/>
    <w:basedOn w:val="TableNormal"/>
    <w:qFormat/>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rsid w:val="00381A3A"/>
    <w:rPr>
      <w:b/>
      <w:position w:val="6"/>
      <w:sz w:val="16"/>
    </w:rPr>
  </w:style>
  <w:style w:type="paragraph" w:styleId="BalloonText">
    <w:name w:val="Balloon Text"/>
    <w:basedOn w:val="Normal"/>
    <w:link w:val="BalloonTextChar"/>
    <w:semiHidden/>
    <w:qFormat/>
    <w:rsid w:val="00BD0FB1"/>
    <w:rPr>
      <w:rFonts w:ascii="Arial" w:eastAsia="MS Gothic" w:hAnsi="Arial"/>
      <w:sz w:val="18"/>
      <w:szCs w:val="18"/>
    </w:rPr>
  </w:style>
  <w:style w:type="paragraph" w:customStyle="1" w:styleId="11BodyText">
    <w:name w:val="11 BodyText"/>
    <w:aliases w:val="Block_Text,np,b"/>
    <w:basedOn w:val="Normal"/>
    <w:link w:val="11BodyTextChar"/>
    <w:uiPriority w:val="99"/>
    <w:qFormat/>
    <w:rsid w:val="002E6BA9"/>
    <w:pPr>
      <w:spacing w:after="220"/>
      <w:ind w:left="1298"/>
    </w:pPr>
    <w:rPr>
      <w:rFonts w:ascii="Arial" w:hAnsi="Arial"/>
      <w:sz w:val="22"/>
      <w:lang w:val="en-US" w:eastAsia="en-US"/>
    </w:rPr>
  </w:style>
  <w:style w:type="paragraph" w:styleId="DocumentMap">
    <w:name w:val="Document Map"/>
    <w:basedOn w:val="Normal"/>
    <w:link w:val="DocumentMapChar"/>
    <w:semiHidden/>
    <w:qFormat/>
    <w:rsid w:val="00F448EF"/>
    <w:pPr>
      <w:shd w:val="clear" w:color="auto" w:fill="000080"/>
    </w:pPr>
    <w:rPr>
      <w:rFonts w:ascii="Arial" w:eastAsia="MS Gothic" w:hAnsi="Arial"/>
    </w:rPr>
  </w:style>
  <w:style w:type="character" w:styleId="CommentReference">
    <w:name w:val="annotation reference"/>
    <w:uiPriority w:val="99"/>
    <w:semiHidden/>
    <w:qFormat/>
    <w:rsid w:val="00EA7730"/>
    <w:rPr>
      <w:sz w:val="18"/>
      <w:szCs w:val="18"/>
    </w:rPr>
  </w:style>
  <w:style w:type="paragraph" w:styleId="CommentText">
    <w:name w:val="annotation text"/>
    <w:basedOn w:val="Normal"/>
    <w:link w:val="CommentTextChar"/>
    <w:uiPriority w:val="99"/>
    <w:semiHidden/>
    <w:qFormat/>
    <w:rsid w:val="00EA7730"/>
  </w:style>
  <w:style w:type="paragraph" w:styleId="CommentSubject">
    <w:name w:val="annotation subject"/>
    <w:basedOn w:val="CommentText"/>
    <w:next w:val="CommentText"/>
    <w:link w:val="CommentSubjectChar"/>
    <w:semiHidden/>
    <w:qFormat/>
    <w:rsid w:val="00EA7730"/>
    <w:rPr>
      <w:b/>
      <w:bCs/>
    </w:rPr>
  </w:style>
  <w:style w:type="paragraph" w:customStyle="1" w:styleId="Doc-text">
    <w:name w:val="Doc-text"/>
    <w:basedOn w:val="Normal"/>
    <w:rsid w:val="00270951"/>
    <w:pPr>
      <w:numPr>
        <w:numId w:val="2"/>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aliases w:val="footer odd,footer,fo,pie de página"/>
    <w:basedOn w:val="Normal"/>
    <w:link w:val="FooterChar"/>
    <w:qFormat/>
    <w:rsid w:val="003A6A52"/>
    <w:pPr>
      <w:tabs>
        <w:tab w:val="center" w:pos="4252"/>
        <w:tab w:val="right" w:pos="8504"/>
      </w:tabs>
      <w:snapToGrid w:val="0"/>
    </w:pPr>
  </w:style>
  <w:style w:type="character" w:customStyle="1" w:styleId="FooterChar">
    <w:name w:val="Footer Char"/>
    <w:aliases w:val="footer odd Char,footer Char,fo Char,pie de página Char"/>
    <w:link w:val="Footer"/>
    <w:qFormat/>
    <w:rsid w:val="003A6A52"/>
    <w:rPr>
      <w:rFonts w:ascii="Times New Roman" w:hAnsi="Times New Roman"/>
      <w:lang w:val="en-GB" w:eastAsia="de-DE"/>
    </w:rPr>
  </w:style>
  <w:style w:type="paragraph" w:customStyle="1" w:styleId="TAL">
    <w:name w:val="TAL"/>
    <w:basedOn w:val="Normal"/>
    <w:link w:val="TALCar"/>
    <w:qFormat/>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Normal"/>
    <w:link w:val="THChar"/>
    <w:qFormat/>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qFormat/>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3A7D5E"/>
    <w:rPr>
      <w:rFonts w:eastAsia="MS Mincho" w:cs="Vrinda"/>
      <w:lang w:val="en-GB" w:eastAsia="ja-JP" w:bidi="bn-IN"/>
    </w:rPr>
  </w:style>
  <w:style w:type="character" w:customStyle="1" w:styleId="TALCar">
    <w:name w:val="TAL Car"/>
    <w:link w:val="TAL"/>
    <w:qFormat/>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link w:val="TAN"/>
    <w:qFormat/>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link w:val="PlainTextChar"/>
    <w:qFormat/>
    <w:rsid w:val="009C504D"/>
    <w:pPr>
      <w:spacing w:after="0"/>
    </w:pPr>
    <w:rPr>
      <w:rFonts w:ascii="Courier New" w:hAnsi="Courier New" w:cs="Courier New"/>
      <w:lang w:val="en-US" w:eastAsia="ja-JP"/>
    </w:rPr>
  </w:style>
  <w:style w:type="character" w:customStyle="1" w:styleId="B1Char">
    <w:name w:val="B1 Char"/>
    <w:link w:val="B10"/>
    <w:qFormat/>
    <w:rsid w:val="00B461B5"/>
    <w:rPr>
      <w:rFonts w:eastAsia="MS Mincho"/>
      <w:lang w:val="en-GB" w:eastAsia="de-DE" w:bidi="ar-SA"/>
    </w:rPr>
  </w:style>
  <w:style w:type="paragraph" w:customStyle="1" w:styleId="CharCharCharChar1">
    <w:name w:val="Char Char Char Char1"/>
    <w:uiPriority w:val="99"/>
    <w:semiHidden/>
    <w:qFormat/>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nhideWhenUsed/>
    <w:qFormat/>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Bullet list"/>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133E5"/>
    <w:rPr>
      <w:rFonts w:ascii="Arial" w:hAnsi="Arial"/>
      <w:b/>
      <w:noProof/>
      <w:sz w:val="18"/>
      <w:lang w:val="de-DE" w:eastAsia="de-DE"/>
    </w:rPr>
  </w:style>
  <w:style w:type="paragraph" w:styleId="Revision">
    <w:name w:val="Revision"/>
    <w:hidden/>
    <w:uiPriority w:val="99"/>
    <w:semiHidden/>
    <w:qFormat/>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35643D"/>
    <w:rPr>
      <w:rFonts w:ascii="Times New Roman" w:hAnsi="Times New Roman"/>
      <w:lang w:val="en-GB" w:eastAsia="de-DE"/>
    </w:rPr>
  </w:style>
  <w:style w:type="character" w:styleId="Hyperlink">
    <w:name w:val="Hyperlink"/>
    <w:unhideWhenUsed/>
    <w:qFormat/>
    <w:rsid w:val="008878CF"/>
    <w:rPr>
      <w:color w:val="0000FF"/>
      <w:u w:val="single"/>
    </w:rPr>
  </w:style>
  <w:style w:type="character" w:customStyle="1" w:styleId="Heading6Char">
    <w:name w:val="Heading 6 Char"/>
    <w:basedOn w:val="DefaultParagraphFont"/>
    <w:link w:val="Heading6"/>
    <w:semiHidden/>
    <w:qFormat/>
    <w:rsid w:val="00A63733"/>
    <w:rPr>
      <w:rFonts w:asciiTheme="minorHAnsi" w:eastAsiaTheme="majorEastAsia" w:hAnsiTheme="minorHAnsi" w:cstheme="majorBidi"/>
      <w:i/>
      <w:iCs/>
      <w:color w:val="595959" w:themeColor="text1" w:themeTint="A6"/>
      <w:kern w:val="2"/>
      <w:sz w:val="24"/>
      <w:szCs w:val="24"/>
      <w14:ligatures w14:val="standardContextual"/>
    </w:rPr>
  </w:style>
  <w:style w:type="character" w:customStyle="1" w:styleId="Heading7Char">
    <w:name w:val="Heading 7 Char"/>
    <w:basedOn w:val="DefaultParagraphFont"/>
    <w:link w:val="Heading7"/>
    <w:semiHidden/>
    <w:qFormat/>
    <w:rsid w:val="00A63733"/>
    <w:rPr>
      <w:rFonts w:ascii="Arial" w:hAnsi="Arial" w:cs="Arial"/>
    </w:rPr>
  </w:style>
  <w:style w:type="character" w:customStyle="1" w:styleId="Heading8Char">
    <w:name w:val="Heading 8 Char"/>
    <w:basedOn w:val="DefaultParagraphFont"/>
    <w:link w:val="Heading8"/>
    <w:semiHidden/>
    <w:qFormat/>
    <w:rsid w:val="00A63733"/>
    <w:rPr>
      <w:rFonts w:ascii="Arial" w:eastAsia="Times New Roman" w:hAnsi="Arial"/>
      <w:sz w:val="36"/>
      <w:lang w:val="en-GB" w:eastAsia="en-GB"/>
    </w:rPr>
  </w:style>
  <w:style w:type="character" w:customStyle="1" w:styleId="Heading9Char">
    <w:name w:val="Heading 9 Char"/>
    <w:basedOn w:val="DefaultParagraphFont"/>
    <w:link w:val="Heading9"/>
    <w:semiHidden/>
    <w:qFormat/>
    <w:rsid w:val="00A63733"/>
    <w:rPr>
      <w:rFonts w:ascii="Arial" w:eastAsia="Times New Roman" w:hAnsi="Arial"/>
      <w:sz w:val="36"/>
      <w:lang w:val="en-GB" w:eastAsia="en-GB"/>
    </w:rPr>
  </w:style>
  <w:style w:type="character" w:customStyle="1" w:styleId="Heading1Char">
    <w:name w:val="Heading 1 Char"/>
    <w:aliases w:val="H1 Char,h1 Char,NMP Heading 1 Char,app heading 1 Char,l1 Char,Memo Heading 1 Char,h11 Char,h12 Char,h13 Char,h14 Char,h15 Char,h16 Char,h17 Char,h111 Char,h121 Char,h131 Char,h141 Char,h151 Char,h161 Char,h18 Char,h112 Char,h122 Char"/>
    <w:basedOn w:val="DefaultParagraphFont"/>
    <w:link w:val="Heading1"/>
    <w:qFormat/>
    <w:rsid w:val="00A63733"/>
    <w:rPr>
      <w:rFonts w:ascii="Arial" w:hAnsi="Arial"/>
      <w:sz w:val="36"/>
      <w:lang w:val="en-GB" w:eastAsia="de-DE"/>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basedOn w:val="DefaultParagraphFont"/>
    <w:link w:val="Heading2"/>
    <w:qFormat/>
    <w:rsid w:val="00A63733"/>
    <w:rPr>
      <w:rFonts w:ascii="Arial" w:hAnsi="Arial"/>
      <w:sz w:val="32"/>
      <w:lang w:val="en-GB" w:eastAsia="ja-JP"/>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A63733"/>
    <w:rPr>
      <w:rFonts w:ascii="Arial" w:eastAsia="MS Gothic" w:hAnsi="Arial"/>
      <w:lang w:val="en-GB" w:eastAsia="de-D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63733"/>
    <w:rPr>
      <w:rFonts w:ascii="Arial" w:hAnsi="Arial"/>
      <w:sz w:val="24"/>
      <w:lang w:val="en-GB" w:eastAsia="de-DE"/>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A63733"/>
    <w:rPr>
      <w:rFonts w:ascii="Times New Roman" w:hAnsi="Times New Roman"/>
      <w:b/>
      <w:bCs/>
      <w:i/>
      <w:iCs/>
      <w:sz w:val="26"/>
      <w:szCs w:val="26"/>
      <w:lang w:val="en-GB" w:eastAsia="de-DE"/>
    </w:rPr>
  </w:style>
  <w:style w:type="character" w:styleId="FollowedHyperlink">
    <w:name w:val="FollowedHyperlink"/>
    <w:aliases w:val="已访问的超链接"/>
    <w:basedOn w:val="DefaultParagraphFont"/>
    <w:unhideWhenUsed/>
    <w:qFormat/>
    <w:rsid w:val="00A63733"/>
    <w:rPr>
      <w:color w:val="954F72" w:themeColor="followedHyperlink"/>
      <w:u w:val="single"/>
    </w:rPr>
  </w:style>
  <w:style w:type="character" w:styleId="HTMLCode">
    <w:name w:val="HTML Code"/>
    <w:unhideWhenUsed/>
    <w:qFormat/>
    <w:rsid w:val="00A63733"/>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1,NMP Heading 1 Char1,H1 Char1,h1 Char1,app heading 1 Char1,l1 Char1,Memo Heading 1 Char1,h11 Char1,h12 Char1,h13 Char1,h14 Char1,h15 Char1,h16 Char1,h17 Char1,h111 Char1,h121 Char1,h131 Char1,h141 Char1,h151 Char1,h161 Char1"/>
    <w:qFormat/>
    <w:rsid w:val="00A63733"/>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A63733"/>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semiHidden/>
    <w:qFormat/>
    <w:locked/>
    <w:rsid w:val="00A63733"/>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A63733"/>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
    <w:semiHidden/>
    <w:qFormat/>
    <w:rsid w:val="00A63733"/>
    <w:rPr>
      <w:rFonts w:ascii="Arial" w:hAnsi="Arial" w:cs="Arial" w:hint="default"/>
      <w:sz w:val="22"/>
      <w:lang w:val="en-GB" w:eastAsia="ja-JP" w:bidi="ar-SA"/>
    </w:rPr>
  </w:style>
  <w:style w:type="paragraph" w:styleId="HTMLPreformatted">
    <w:name w:val="HTML Preformatted"/>
    <w:basedOn w:val="Normal"/>
    <w:link w:val="HTMLPreformattedChar"/>
    <w:unhideWhenUsed/>
    <w:qFormat/>
    <w:rsid w:val="00A637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76" w:lineRule="auto"/>
    </w:pPr>
    <w:rPr>
      <w:rFonts w:ascii="Courier New" w:hAnsi="Courier New" w:cstheme="minorBidi"/>
      <w:kern w:val="2"/>
      <w:sz w:val="24"/>
      <w:szCs w:val="24"/>
      <w:lang w:val="en-US" w:eastAsia="x-none"/>
      <w14:ligatures w14:val="standardContextual"/>
    </w:rPr>
  </w:style>
  <w:style w:type="character" w:customStyle="1" w:styleId="HTMLPreformattedChar">
    <w:name w:val="HTML Preformatted Char"/>
    <w:basedOn w:val="DefaultParagraphFont"/>
    <w:link w:val="HTMLPreformatted"/>
    <w:qFormat/>
    <w:rsid w:val="00A63733"/>
    <w:rPr>
      <w:rFonts w:ascii="Courier New" w:hAnsi="Courier New" w:cstheme="minorBidi"/>
      <w:kern w:val="2"/>
      <w:sz w:val="24"/>
      <w:szCs w:val="24"/>
      <w:lang w:eastAsia="x-none"/>
      <w14:ligatures w14:val="standardContextual"/>
    </w:rPr>
  </w:style>
  <w:style w:type="character" w:styleId="HTMLSample">
    <w:name w:val="HTML Sample"/>
    <w:unhideWhenUsed/>
    <w:qFormat/>
    <w:rsid w:val="00A63733"/>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A63733"/>
    <w:rPr>
      <w:rFonts w:ascii="Courier New" w:eastAsia="Times New Roman" w:hAnsi="Courier New" w:cs="Courier New" w:hint="default"/>
      <w:sz w:val="20"/>
      <w:szCs w:val="20"/>
    </w:rPr>
  </w:style>
  <w:style w:type="paragraph" w:customStyle="1" w:styleId="msonormal0">
    <w:name w:val="msonormal"/>
    <w:basedOn w:val="Normal"/>
    <w:uiPriority w:val="99"/>
    <w:qFormat/>
    <w:rsid w:val="00A63733"/>
    <w:pPr>
      <w:spacing w:before="100" w:beforeAutospacing="1" w:after="100" w:afterAutospacing="1" w:line="276" w:lineRule="auto"/>
    </w:pPr>
    <w:rPr>
      <w:rFonts w:asciiTheme="minorHAnsi" w:eastAsia="Arial Unicode MS" w:hAnsiTheme="minorHAnsi" w:cstheme="minorBidi"/>
      <w:kern w:val="2"/>
      <w:sz w:val="24"/>
      <w:szCs w:val="24"/>
      <w:lang w:val="en-US" w:eastAsia="ko-KR"/>
      <w14:ligatures w14:val="standardContextual"/>
    </w:rPr>
  </w:style>
  <w:style w:type="paragraph" w:styleId="Index1">
    <w:name w:val="index 1"/>
    <w:basedOn w:val="Normal"/>
    <w:autoRedefine/>
    <w:unhideWhenUsed/>
    <w:qFormat/>
    <w:rsid w:val="00A63733"/>
    <w:pPr>
      <w:keepLines/>
      <w:spacing w:after="0" w:line="276" w:lineRule="auto"/>
    </w:pPr>
    <w:rPr>
      <w:rFonts w:asciiTheme="minorHAnsi" w:eastAsiaTheme="minorHAnsi" w:hAnsiTheme="minorHAnsi" w:cstheme="minorBidi"/>
      <w:kern w:val="2"/>
      <w:sz w:val="24"/>
      <w:szCs w:val="24"/>
      <w:lang w:val="en-US" w:eastAsia="en-US"/>
      <w14:ligatures w14:val="standardContextual"/>
    </w:rPr>
  </w:style>
  <w:style w:type="paragraph" w:styleId="Index2">
    <w:name w:val="index 2"/>
    <w:basedOn w:val="Index1"/>
    <w:autoRedefine/>
    <w:unhideWhenUsed/>
    <w:qFormat/>
    <w:rsid w:val="00A63733"/>
    <w:pPr>
      <w:ind w:left="284"/>
    </w:pPr>
  </w:style>
  <w:style w:type="paragraph" w:styleId="Index3">
    <w:name w:val="index 3"/>
    <w:basedOn w:val="Normal"/>
    <w:next w:val="Normal"/>
    <w:autoRedefine/>
    <w:uiPriority w:val="99"/>
    <w:unhideWhenUsed/>
    <w:qFormat/>
    <w:rsid w:val="00A63733"/>
    <w:pPr>
      <w:widowControl w:val="0"/>
      <w:spacing w:beforeLines="10" w:afterLines="10" w:after="0" w:line="276" w:lineRule="auto"/>
      <w:ind w:leftChars="400" w:left="400" w:hanging="578"/>
      <w:jc w:val="both"/>
    </w:pPr>
    <w:rPr>
      <w:rFonts w:asciiTheme="minorHAnsi" w:eastAsia="SimSun" w:hAnsiTheme="minorHAnsi" w:cstheme="minorBidi"/>
      <w:kern w:val="2"/>
      <w:sz w:val="21"/>
      <w:szCs w:val="24"/>
      <w:lang w:val="en-US" w:eastAsia="zh-CN"/>
      <w14:ligatures w14:val="standardContextual"/>
    </w:rPr>
  </w:style>
  <w:style w:type="paragraph" w:styleId="Index4">
    <w:name w:val="index 4"/>
    <w:basedOn w:val="Normal"/>
    <w:next w:val="Normal"/>
    <w:autoRedefine/>
    <w:uiPriority w:val="99"/>
    <w:unhideWhenUsed/>
    <w:qFormat/>
    <w:rsid w:val="00A63733"/>
    <w:pPr>
      <w:widowControl w:val="0"/>
      <w:spacing w:beforeLines="10" w:afterLines="10" w:after="0" w:line="276" w:lineRule="auto"/>
      <w:ind w:leftChars="600" w:left="600" w:hanging="578"/>
      <w:jc w:val="both"/>
    </w:pPr>
    <w:rPr>
      <w:rFonts w:asciiTheme="minorHAnsi" w:eastAsia="SimSun" w:hAnsiTheme="minorHAnsi" w:cstheme="minorBidi"/>
      <w:kern w:val="2"/>
      <w:sz w:val="21"/>
      <w:szCs w:val="24"/>
      <w:lang w:val="en-US" w:eastAsia="zh-CN"/>
      <w14:ligatures w14:val="standardContextual"/>
    </w:rPr>
  </w:style>
  <w:style w:type="paragraph" w:styleId="Index5">
    <w:name w:val="index 5"/>
    <w:basedOn w:val="Normal"/>
    <w:next w:val="Normal"/>
    <w:autoRedefine/>
    <w:uiPriority w:val="99"/>
    <w:unhideWhenUsed/>
    <w:qFormat/>
    <w:rsid w:val="00A63733"/>
    <w:pPr>
      <w:widowControl w:val="0"/>
      <w:spacing w:beforeLines="10" w:afterLines="10" w:after="0" w:line="276" w:lineRule="auto"/>
      <w:ind w:leftChars="800" w:left="800" w:hanging="578"/>
      <w:jc w:val="both"/>
    </w:pPr>
    <w:rPr>
      <w:rFonts w:asciiTheme="minorHAnsi" w:eastAsia="SimSun" w:hAnsiTheme="minorHAnsi" w:cstheme="minorBidi"/>
      <w:kern w:val="2"/>
      <w:sz w:val="21"/>
      <w:szCs w:val="24"/>
      <w:lang w:val="en-US" w:eastAsia="zh-CN"/>
      <w14:ligatures w14:val="standardContextual"/>
    </w:rPr>
  </w:style>
  <w:style w:type="paragraph" w:styleId="Index6">
    <w:name w:val="index 6"/>
    <w:basedOn w:val="Normal"/>
    <w:next w:val="Normal"/>
    <w:autoRedefine/>
    <w:uiPriority w:val="99"/>
    <w:unhideWhenUsed/>
    <w:qFormat/>
    <w:rsid w:val="00A63733"/>
    <w:pPr>
      <w:widowControl w:val="0"/>
      <w:spacing w:beforeLines="10" w:afterLines="10" w:after="0" w:line="276" w:lineRule="auto"/>
      <w:ind w:leftChars="1000" w:left="1000" w:hanging="578"/>
      <w:jc w:val="both"/>
    </w:pPr>
    <w:rPr>
      <w:rFonts w:asciiTheme="minorHAnsi" w:eastAsia="SimSun" w:hAnsiTheme="minorHAnsi" w:cstheme="minorBidi"/>
      <w:kern w:val="2"/>
      <w:sz w:val="21"/>
      <w:szCs w:val="24"/>
      <w:lang w:val="en-US" w:eastAsia="zh-CN"/>
      <w14:ligatures w14:val="standardContextual"/>
    </w:rPr>
  </w:style>
  <w:style w:type="paragraph" w:styleId="Index7">
    <w:name w:val="index 7"/>
    <w:basedOn w:val="Normal"/>
    <w:next w:val="Normal"/>
    <w:autoRedefine/>
    <w:uiPriority w:val="99"/>
    <w:unhideWhenUsed/>
    <w:qFormat/>
    <w:rsid w:val="00A63733"/>
    <w:pPr>
      <w:widowControl w:val="0"/>
      <w:spacing w:beforeLines="10" w:afterLines="10" w:after="0" w:line="276" w:lineRule="auto"/>
      <w:ind w:leftChars="1200" w:left="1200" w:hanging="578"/>
      <w:jc w:val="both"/>
    </w:pPr>
    <w:rPr>
      <w:rFonts w:asciiTheme="minorHAnsi" w:eastAsia="SimSun" w:hAnsiTheme="minorHAnsi" w:cstheme="minorBidi"/>
      <w:kern w:val="2"/>
      <w:sz w:val="21"/>
      <w:szCs w:val="24"/>
      <w:lang w:val="en-US" w:eastAsia="zh-CN"/>
      <w14:ligatures w14:val="standardContextual"/>
    </w:rPr>
  </w:style>
  <w:style w:type="paragraph" w:styleId="Index8">
    <w:name w:val="index 8"/>
    <w:basedOn w:val="Normal"/>
    <w:next w:val="Normal"/>
    <w:autoRedefine/>
    <w:uiPriority w:val="99"/>
    <w:unhideWhenUsed/>
    <w:qFormat/>
    <w:rsid w:val="00A63733"/>
    <w:pPr>
      <w:widowControl w:val="0"/>
      <w:spacing w:beforeLines="10" w:afterLines="10" w:after="0" w:line="276" w:lineRule="auto"/>
      <w:ind w:leftChars="1400" w:left="1400" w:hanging="578"/>
      <w:jc w:val="both"/>
    </w:pPr>
    <w:rPr>
      <w:rFonts w:asciiTheme="minorHAnsi" w:eastAsia="SimSun" w:hAnsiTheme="minorHAnsi" w:cstheme="minorBidi"/>
      <w:kern w:val="2"/>
      <w:sz w:val="21"/>
      <w:szCs w:val="24"/>
      <w:lang w:val="en-US" w:eastAsia="zh-CN"/>
      <w14:ligatures w14:val="standardContextual"/>
    </w:rPr>
  </w:style>
  <w:style w:type="paragraph" w:styleId="Index9">
    <w:name w:val="index 9"/>
    <w:basedOn w:val="Normal"/>
    <w:next w:val="Normal"/>
    <w:autoRedefine/>
    <w:uiPriority w:val="99"/>
    <w:unhideWhenUsed/>
    <w:qFormat/>
    <w:rsid w:val="00A63733"/>
    <w:pPr>
      <w:widowControl w:val="0"/>
      <w:spacing w:beforeLines="10" w:afterLines="10" w:after="0" w:line="276" w:lineRule="auto"/>
      <w:ind w:leftChars="1600" w:left="1600" w:hanging="578"/>
      <w:jc w:val="both"/>
    </w:pPr>
    <w:rPr>
      <w:rFonts w:asciiTheme="minorHAnsi" w:eastAsia="SimSun" w:hAnsiTheme="minorHAnsi" w:cstheme="minorBidi"/>
      <w:kern w:val="2"/>
      <w:sz w:val="21"/>
      <w:szCs w:val="24"/>
      <w:lang w:val="en-US" w:eastAsia="zh-CN"/>
      <w14:ligatures w14:val="standardContextual"/>
    </w:rPr>
  </w:style>
  <w:style w:type="paragraph" w:styleId="TOC1">
    <w:name w:val="toc 1"/>
    <w:autoRedefine/>
    <w:unhideWhenUsed/>
    <w:qFormat/>
    <w:rsid w:val="00A63733"/>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Times New Roman" w:hAnsi="Times New Roman"/>
      <w:noProof/>
      <w:sz w:val="22"/>
      <w:lang w:val="en-GB" w:eastAsia="en-GB"/>
    </w:rPr>
  </w:style>
  <w:style w:type="paragraph" w:styleId="TOC2">
    <w:name w:val="toc 2"/>
    <w:basedOn w:val="TOC1"/>
    <w:autoRedefine/>
    <w:unhideWhenUsed/>
    <w:qFormat/>
    <w:rsid w:val="00A63733"/>
    <w:pPr>
      <w:keepNext w:val="0"/>
      <w:spacing w:before="0"/>
      <w:ind w:left="851" w:hanging="851"/>
    </w:pPr>
    <w:rPr>
      <w:sz w:val="20"/>
    </w:rPr>
  </w:style>
  <w:style w:type="paragraph" w:styleId="TOC3">
    <w:name w:val="toc 3"/>
    <w:basedOn w:val="TOC2"/>
    <w:autoRedefine/>
    <w:unhideWhenUsed/>
    <w:qFormat/>
    <w:rsid w:val="00A63733"/>
    <w:pPr>
      <w:ind w:left="1134" w:hanging="1134"/>
    </w:pPr>
  </w:style>
  <w:style w:type="paragraph" w:styleId="TOC4">
    <w:name w:val="toc 4"/>
    <w:basedOn w:val="TOC3"/>
    <w:autoRedefine/>
    <w:unhideWhenUsed/>
    <w:qFormat/>
    <w:rsid w:val="00A63733"/>
    <w:pPr>
      <w:ind w:left="1418" w:hanging="1418"/>
    </w:pPr>
  </w:style>
  <w:style w:type="paragraph" w:styleId="TOC5">
    <w:name w:val="toc 5"/>
    <w:basedOn w:val="TOC4"/>
    <w:autoRedefine/>
    <w:unhideWhenUsed/>
    <w:qFormat/>
    <w:rsid w:val="00A63733"/>
    <w:pPr>
      <w:ind w:left="1701" w:hanging="1701"/>
    </w:pPr>
  </w:style>
  <w:style w:type="paragraph" w:styleId="TOC6">
    <w:name w:val="toc 6"/>
    <w:basedOn w:val="TOC5"/>
    <w:next w:val="Normal"/>
    <w:autoRedefine/>
    <w:unhideWhenUsed/>
    <w:qFormat/>
    <w:rsid w:val="00A63733"/>
    <w:pPr>
      <w:ind w:left="1985" w:hanging="1985"/>
    </w:pPr>
  </w:style>
  <w:style w:type="paragraph" w:styleId="TOC7">
    <w:name w:val="toc 7"/>
    <w:basedOn w:val="TOC6"/>
    <w:next w:val="Normal"/>
    <w:autoRedefine/>
    <w:unhideWhenUsed/>
    <w:qFormat/>
    <w:rsid w:val="00A63733"/>
    <w:pPr>
      <w:ind w:left="2268" w:hanging="2268"/>
    </w:pPr>
  </w:style>
  <w:style w:type="paragraph" w:styleId="TOC8">
    <w:name w:val="toc 8"/>
    <w:basedOn w:val="TOC1"/>
    <w:autoRedefine/>
    <w:unhideWhenUsed/>
    <w:qFormat/>
    <w:rsid w:val="00A63733"/>
    <w:pPr>
      <w:spacing w:before="180"/>
      <w:ind w:left="2693" w:hanging="2693"/>
    </w:pPr>
    <w:rPr>
      <w:b/>
    </w:rPr>
  </w:style>
  <w:style w:type="paragraph" w:styleId="TOC9">
    <w:name w:val="toc 9"/>
    <w:basedOn w:val="TOC8"/>
    <w:autoRedefine/>
    <w:unhideWhenUsed/>
    <w:qFormat/>
    <w:rsid w:val="00A63733"/>
    <w:pPr>
      <w:ind w:left="1418" w:hanging="1418"/>
    </w:p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63733"/>
    <w:rPr>
      <w:rFonts w:asciiTheme="minorHAnsi" w:hAnsiTheme="minorHAnsi" w:cstheme="minorBidi"/>
      <w:kern w:val="2"/>
      <w:sz w:val="24"/>
      <w:szCs w:val="24"/>
      <w:lang w:val="it-IT"/>
      <w14:ligatures w14:val="standardContextual"/>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qFormat/>
    <w:rsid w:val="00A63733"/>
    <w:pPr>
      <w:spacing w:after="0" w:line="276" w:lineRule="auto"/>
      <w:ind w:left="851"/>
    </w:pPr>
    <w:rPr>
      <w:rFonts w:asciiTheme="minorHAnsi" w:hAnsiTheme="minorHAnsi" w:cstheme="minorBidi"/>
      <w:kern w:val="2"/>
      <w:sz w:val="24"/>
      <w:szCs w:val="24"/>
      <w:lang w:val="it-IT" w:eastAsia="en-US"/>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A63733"/>
    <w:rPr>
      <w:rFonts w:ascii="Times New Roman" w:hAnsi="Times New Roman"/>
      <w:lang w:val="en-GB" w:eastAsia="de-D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A63733"/>
    <w:rPr>
      <w:rFonts w:asciiTheme="minorHAnsi" w:eastAsiaTheme="minorHAnsi" w:hAnsiTheme="minorHAnsi" w:cstheme="minorBidi"/>
      <w:kern w:val="2"/>
      <w14:ligatures w14:val="standardContextual"/>
    </w:rPr>
  </w:style>
  <w:style w:type="character" w:customStyle="1" w:styleId="CommentTextChar">
    <w:name w:val="Comment Text Char"/>
    <w:basedOn w:val="DefaultParagraphFont"/>
    <w:link w:val="CommentText"/>
    <w:uiPriority w:val="99"/>
    <w:semiHidden/>
    <w:qFormat/>
    <w:rsid w:val="00A63733"/>
    <w:rPr>
      <w:rFonts w:ascii="Times New Roman" w:hAnsi="Times New Roman"/>
      <w:lang w:val="en-GB" w:eastAsia="de-DE"/>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63733"/>
    <w:rPr>
      <w:rFonts w:asciiTheme="minorHAnsi" w:eastAsiaTheme="minorHAnsi" w:hAnsiTheme="minorHAnsi" w:cstheme="minorBidi"/>
      <w:kern w:val="2"/>
      <w:sz w:val="24"/>
      <w:szCs w:val="24"/>
      <w14:ligatures w14:val="standardContextual"/>
    </w:rPr>
  </w:style>
  <w:style w:type="character" w:customStyle="1" w:styleId="FooterChar1">
    <w:name w:val="Footer Char1"/>
    <w:aliases w:val="footer odd Char1,footer Char1,fo Char1,pie de página Char1"/>
    <w:basedOn w:val="DefaultParagraphFont"/>
    <w:semiHidden/>
    <w:qFormat/>
    <w:rsid w:val="00A63733"/>
    <w:rPr>
      <w:rFonts w:asciiTheme="minorHAnsi" w:eastAsiaTheme="minorHAnsi" w:hAnsiTheme="minorHAnsi" w:cstheme="minorBidi"/>
      <w:kern w:val="2"/>
      <w:sz w:val="24"/>
      <w:szCs w:val="24"/>
      <w14:ligatures w14:val="standardContextual"/>
    </w:rPr>
  </w:style>
  <w:style w:type="paragraph" w:styleId="IndexHeading">
    <w:name w:val="index heading"/>
    <w:basedOn w:val="Normal"/>
    <w:next w:val="Normal"/>
    <w:unhideWhenUsed/>
    <w:qFormat/>
    <w:rsid w:val="00A63733"/>
    <w:pPr>
      <w:pBdr>
        <w:top w:val="single" w:sz="12" w:space="0" w:color="auto"/>
      </w:pBdr>
      <w:spacing w:before="360" w:after="240" w:line="276" w:lineRule="auto"/>
    </w:pPr>
    <w:rPr>
      <w:rFonts w:asciiTheme="minorHAnsi" w:eastAsiaTheme="minorHAnsi" w:hAnsiTheme="minorHAnsi" w:cstheme="minorBidi"/>
      <w:b/>
      <w:i/>
      <w:kern w:val="2"/>
      <w:sz w:val="26"/>
      <w:szCs w:val="24"/>
      <w:lang w:val="en-US" w:eastAsia="ko-KR"/>
      <w14:ligatures w14:val="standardContextual"/>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63733"/>
    <w:rPr>
      <w:rFonts w:ascii="Times New Roman" w:hAnsi="Times New Roman"/>
      <w:b/>
      <w:lang w:val="en-GB" w:eastAsia="de-DE"/>
    </w:rPr>
  </w:style>
  <w:style w:type="paragraph" w:styleId="TableofFigures">
    <w:name w:val="table of figures"/>
    <w:basedOn w:val="Normal"/>
    <w:next w:val="Normal"/>
    <w:uiPriority w:val="99"/>
    <w:unhideWhenUsed/>
    <w:qFormat/>
    <w:rsid w:val="00A63733"/>
    <w:pPr>
      <w:spacing w:after="160" w:line="276" w:lineRule="auto"/>
      <w:ind w:left="400" w:hanging="400"/>
      <w:jc w:val="center"/>
    </w:pPr>
    <w:rPr>
      <w:rFonts w:asciiTheme="minorHAnsi" w:eastAsia="Yu Mincho" w:hAnsiTheme="minorHAnsi" w:cstheme="minorBidi"/>
      <w:b/>
      <w:kern w:val="2"/>
      <w:sz w:val="24"/>
      <w:szCs w:val="24"/>
      <w:lang w:val="en-US" w:eastAsia="en-US"/>
      <w14:ligatures w14:val="standardContextual"/>
    </w:rPr>
  </w:style>
  <w:style w:type="paragraph" w:styleId="EndnoteText">
    <w:name w:val="endnote text"/>
    <w:basedOn w:val="Normal"/>
    <w:link w:val="EndnoteTextChar"/>
    <w:uiPriority w:val="99"/>
    <w:unhideWhenUsed/>
    <w:qFormat/>
    <w:rsid w:val="00A63733"/>
    <w:pPr>
      <w:snapToGrid w:val="0"/>
      <w:spacing w:after="160" w:line="276" w:lineRule="auto"/>
    </w:pPr>
    <w:rPr>
      <w:rFonts w:asciiTheme="minorHAnsi" w:eastAsia="SimSun" w:hAnsiTheme="minorHAnsi" w:cstheme="minorBidi"/>
      <w:kern w:val="2"/>
      <w:sz w:val="24"/>
      <w:szCs w:val="24"/>
      <w:lang w:val="en-US" w:eastAsia="x-none"/>
      <w14:ligatures w14:val="standardContextual"/>
    </w:rPr>
  </w:style>
  <w:style w:type="character" w:customStyle="1" w:styleId="EndnoteTextChar">
    <w:name w:val="Endnote Text Char"/>
    <w:basedOn w:val="DefaultParagraphFont"/>
    <w:link w:val="EndnoteText"/>
    <w:uiPriority w:val="99"/>
    <w:qFormat/>
    <w:rsid w:val="00A63733"/>
    <w:rPr>
      <w:rFonts w:asciiTheme="minorHAnsi" w:eastAsia="SimSun" w:hAnsiTheme="minorHAnsi" w:cstheme="minorBidi"/>
      <w:kern w:val="2"/>
      <w:sz w:val="24"/>
      <w:szCs w:val="24"/>
      <w:lang w:eastAsia="x-none"/>
      <w14:ligatures w14:val="standardContextual"/>
    </w:rPr>
  </w:style>
  <w:style w:type="paragraph" w:styleId="MacroText">
    <w:name w:val="macro"/>
    <w:link w:val="MacroTextChar"/>
    <w:uiPriority w:val="99"/>
    <w:unhideWhenUsed/>
    <w:qFormat/>
    <w:rsid w:val="00A6373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A63733"/>
    <w:rPr>
      <w:rFonts w:ascii="Courier New" w:eastAsia="SimSun" w:hAnsi="Courier New"/>
      <w:kern w:val="2"/>
      <w:sz w:val="24"/>
      <w:lang w:eastAsia="zh-CN"/>
    </w:rPr>
  </w:style>
  <w:style w:type="character" w:customStyle="1" w:styleId="ListChar">
    <w:name w:val="List Char"/>
    <w:link w:val="List"/>
    <w:qFormat/>
    <w:locked/>
    <w:rsid w:val="00A63733"/>
    <w:rPr>
      <w:rFonts w:ascii="Times New Roman" w:hAnsi="Times New Roman"/>
      <w:lang w:val="en-GB" w:eastAsia="de-DE"/>
    </w:rPr>
  </w:style>
  <w:style w:type="character" w:customStyle="1" w:styleId="ListBulletChar">
    <w:name w:val="List Bullet Char"/>
    <w:link w:val="ListBullet"/>
    <w:qFormat/>
    <w:locked/>
    <w:rsid w:val="00A63733"/>
    <w:rPr>
      <w:rFonts w:asciiTheme="minorHAnsi" w:eastAsiaTheme="minorHAnsi" w:hAnsiTheme="minorHAnsi" w:cstheme="minorBidi"/>
      <w:kern w:val="2"/>
      <w:sz w:val="24"/>
      <w:szCs w:val="24"/>
      <w14:ligatures w14:val="standardContextual"/>
    </w:rPr>
  </w:style>
  <w:style w:type="paragraph" w:styleId="ListBullet">
    <w:name w:val="List Bullet"/>
    <w:basedOn w:val="List"/>
    <w:link w:val="ListBulletChar"/>
    <w:unhideWhenUsed/>
    <w:qFormat/>
    <w:rsid w:val="00A63733"/>
    <w:pPr>
      <w:spacing w:after="160" w:line="276" w:lineRule="auto"/>
      <w:ind w:left="568" w:firstLineChars="0" w:hanging="284"/>
    </w:pPr>
    <w:rPr>
      <w:rFonts w:asciiTheme="minorHAnsi" w:eastAsiaTheme="minorHAnsi" w:hAnsiTheme="minorHAnsi" w:cstheme="minorBidi"/>
      <w:kern w:val="2"/>
      <w:sz w:val="24"/>
      <w:szCs w:val="24"/>
      <w:lang w:val="en-US" w:eastAsia="en-US"/>
      <w14:ligatures w14:val="standardContextual"/>
    </w:rPr>
  </w:style>
  <w:style w:type="paragraph" w:styleId="ListNumber">
    <w:name w:val="List Number"/>
    <w:basedOn w:val="List"/>
    <w:unhideWhenUsed/>
    <w:qFormat/>
    <w:rsid w:val="00A63733"/>
    <w:pPr>
      <w:spacing w:after="160" w:line="276" w:lineRule="auto"/>
      <w:ind w:left="568" w:firstLineChars="0" w:hanging="284"/>
    </w:pPr>
    <w:rPr>
      <w:rFonts w:asciiTheme="minorHAnsi" w:eastAsiaTheme="minorHAnsi" w:hAnsiTheme="minorHAnsi" w:cstheme="minorBidi"/>
      <w:kern w:val="2"/>
      <w:sz w:val="24"/>
      <w:szCs w:val="24"/>
      <w:lang w:val="en-US" w:eastAsia="en-US"/>
      <w14:ligatures w14:val="standardContextual"/>
    </w:rPr>
  </w:style>
  <w:style w:type="character" w:customStyle="1" w:styleId="List2Char">
    <w:name w:val="List 2 Char"/>
    <w:link w:val="List2"/>
    <w:qFormat/>
    <w:locked/>
    <w:rsid w:val="00A63733"/>
    <w:rPr>
      <w:rFonts w:asciiTheme="minorHAnsi" w:eastAsiaTheme="minorHAnsi" w:hAnsiTheme="minorHAnsi" w:cstheme="minorBidi"/>
      <w:kern w:val="2"/>
      <w:sz w:val="24"/>
      <w:szCs w:val="24"/>
      <w14:ligatures w14:val="standardContextual"/>
    </w:rPr>
  </w:style>
  <w:style w:type="paragraph" w:styleId="List2">
    <w:name w:val="List 2"/>
    <w:basedOn w:val="List"/>
    <w:link w:val="List2Char"/>
    <w:unhideWhenUsed/>
    <w:qFormat/>
    <w:rsid w:val="00A63733"/>
    <w:pPr>
      <w:spacing w:after="160" w:line="276" w:lineRule="auto"/>
      <w:ind w:left="851" w:firstLineChars="0" w:hanging="284"/>
    </w:pPr>
    <w:rPr>
      <w:rFonts w:asciiTheme="minorHAnsi" w:eastAsiaTheme="minorHAnsi" w:hAnsiTheme="minorHAnsi" w:cstheme="minorBidi"/>
      <w:kern w:val="2"/>
      <w:sz w:val="24"/>
      <w:szCs w:val="24"/>
      <w:lang w:val="en-US" w:eastAsia="en-US"/>
      <w14:ligatures w14:val="standardContextual"/>
    </w:rPr>
  </w:style>
  <w:style w:type="paragraph" w:styleId="List3">
    <w:name w:val="List 3"/>
    <w:basedOn w:val="List2"/>
    <w:unhideWhenUsed/>
    <w:qFormat/>
    <w:rsid w:val="00A63733"/>
    <w:pPr>
      <w:ind w:left="1135"/>
    </w:pPr>
  </w:style>
  <w:style w:type="paragraph" w:styleId="List4">
    <w:name w:val="List 4"/>
    <w:basedOn w:val="List3"/>
    <w:unhideWhenUsed/>
    <w:qFormat/>
    <w:rsid w:val="00A63733"/>
    <w:pPr>
      <w:ind w:left="1418"/>
    </w:pPr>
  </w:style>
  <w:style w:type="paragraph" w:styleId="List5">
    <w:name w:val="List 5"/>
    <w:basedOn w:val="List4"/>
    <w:unhideWhenUsed/>
    <w:qFormat/>
    <w:rsid w:val="00A63733"/>
    <w:pPr>
      <w:ind w:left="1702"/>
    </w:pPr>
  </w:style>
  <w:style w:type="character" w:customStyle="1" w:styleId="ListBullet2Char">
    <w:name w:val="List Bullet 2 Char"/>
    <w:link w:val="ListBullet2"/>
    <w:qFormat/>
    <w:locked/>
    <w:rsid w:val="00A63733"/>
    <w:rPr>
      <w:rFonts w:asciiTheme="minorHAnsi" w:eastAsiaTheme="minorHAnsi" w:hAnsiTheme="minorHAnsi" w:cstheme="minorBidi"/>
      <w:kern w:val="2"/>
      <w:sz w:val="24"/>
      <w:szCs w:val="24"/>
      <w14:ligatures w14:val="standardContextual"/>
    </w:rPr>
  </w:style>
  <w:style w:type="paragraph" w:styleId="ListBullet2">
    <w:name w:val="List Bullet 2"/>
    <w:basedOn w:val="ListBullet"/>
    <w:link w:val="ListBullet2Char"/>
    <w:unhideWhenUsed/>
    <w:qFormat/>
    <w:rsid w:val="00A63733"/>
    <w:pPr>
      <w:ind w:left="851"/>
    </w:pPr>
  </w:style>
  <w:style w:type="character" w:customStyle="1" w:styleId="ListBullet3Char">
    <w:name w:val="List Bullet 3 Char"/>
    <w:link w:val="ListBullet3"/>
    <w:qFormat/>
    <w:locked/>
    <w:rsid w:val="00A63733"/>
    <w:rPr>
      <w:rFonts w:asciiTheme="minorHAnsi" w:eastAsiaTheme="minorHAnsi" w:hAnsiTheme="minorHAnsi" w:cstheme="minorBidi"/>
      <w:kern w:val="2"/>
      <w:sz w:val="24"/>
      <w:szCs w:val="24"/>
      <w14:ligatures w14:val="standardContextual"/>
    </w:rPr>
  </w:style>
  <w:style w:type="paragraph" w:styleId="ListBullet3">
    <w:name w:val="List Bullet 3"/>
    <w:basedOn w:val="ListBullet2"/>
    <w:link w:val="ListBullet3Char"/>
    <w:unhideWhenUsed/>
    <w:qFormat/>
    <w:rsid w:val="00A63733"/>
    <w:pPr>
      <w:ind w:left="1135"/>
    </w:pPr>
  </w:style>
  <w:style w:type="paragraph" w:styleId="ListBullet4">
    <w:name w:val="List Bullet 4"/>
    <w:basedOn w:val="ListBullet3"/>
    <w:unhideWhenUsed/>
    <w:qFormat/>
    <w:rsid w:val="00A63733"/>
    <w:pPr>
      <w:ind w:left="1418"/>
    </w:pPr>
  </w:style>
  <w:style w:type="paragraph" w:styleId="ListBullet5">
    <w:name w:val="List Bullet 5"/>
    <w:basedOn w:val="ListBullet4"/>
    <w:unhideWhenUsed/>
    <w:qFormat/>
    <w:rsid w:val="00A63733"/>
    <w:pPr>
      <w:ind w:left="1702"/>
    </w:pPr>
  </w:style>
  <w:style w:type="paragraph" w:styleId="ListNumber2">
    <w:name w:val="List Number 2"/>
    <w:basedOn w:val="ListNumber"/>
    <w:unhideWhenUsed/>
    <w:qFormat/>
    <w:rsid w:val="00A63733"/>
    <w:pPr>
      <w:ind w:left="851"/>
    </w:pPr>
  </w:style>
  <w:style w:type="paragraph" w:styleId="ListNumber3">
    <w:name w:val="List Number 3"/>
    <w:basedOn w:val="Normal"/>
    <w:uiPriority w:val="99"/>
    <w:unhideWhenUsed/>
    <w:qFormat/>
    <w:rsid w:val="00A63733"/>
    <w:pPr>
      <w:numPr>
        <w:numId w:val="4"/>
      </w:numPr>
      <w:tabs>
        <w:tab w:val="clear" w:pos="720"/>
        <w:tab w:val="num" w:pos="926"/>
      </w:tabs>
      <w:spacing w:after="160" w:line="276" w:lineRule="auto"/>
      <w:ind w:left="926"/>
    </w:pPr>
    <w:rPr>
      <w:rFonts w:asciiTheme="minorHAnsi" w:hAnsiTheme="minorHAnsi" w:cstheme="minorBidi"/>
      <w:kern w:val="2"/>
      <w:sz w:val="24"/>
      <w:szCs w:val="24"/>
      <w:lang w:val="en-US" w:eastAsia="en-US"/>
      <w14:ligatures w14:val="standardContextual"/>
    </w:rPr>
  </w:style>
  <w:style w:type="paragraph" w:styleId="ListNumber4">
    <w:name w:val="List Number 4"/>
    <w:basedOn w:val="Normal"/>
    <w:uiPriority w:val="99"/>
    <w:unhideWhenUsed/>
    <w:qFormat/>
    <w:rsid w:val="00A63733"/>
    <w:pPr>
      <w:numPr>
        <w:numId w:val="5"/>
      </w:numPr>
      <w:tabs>
        <w:tab w:val="clear" w:pos="720"/>
        <w:tab w:val="num" w:pos="1209"/>
        <w:tab w:val="num" w:pos="1492"/>
      </w:tabs>
      <w:spacing w:after="160" w:line="276" w:lineRule="auto"/>
      <w:ind w:left="1209"/>
    </w:pPr>
    <w:rPr>
      <w:rFonts w:asciiTheme="minorHAnsi" w:hAnsiTheme="minorHAnsi" w:cstheme="minorBidi"/>
      <w:kern w:val="2"/>
      <w:sz w:val="24"/>
      <w:szCs w:val="24"/>
      <w:lang w:val="en-US" w:eastAsia="en-US"/>
      <w14:ligatures w14:val="standardContextual"/>
    </w:rPr>
  </w:style>
  <w:style w:type="paragraph" w:styleId="ListNumber5">
    <w:name w:val="List Number 5"/>
    <w:basedOn w:val="Normal"/>
    <w:uiPriority w:val="99"/>
    <w:unhideWhenUsed/>
    <w:qFormat/>
    <w:rsid w:val="00A63733"/>
    <w:pPr>
      <w:tabs>
        <w:tab w:val="num" w:pos="851"/>
        <w:tab w:val="num" w:pos="1800"/>
      </w:tabs>
      <w:spacing w:after="160" w:line="276" w:lineRule="auto"/>
      <w:ind w:left="1800" w:hanging="851"/>
    </w:pPr>
    <w:rPr>
      <w:rFonts w:asciiTheme="minorHAnsi" w:hAnsiTheme="minorHAnsi" w:cstheme="minorBidi"/>
      <w:kern w:val="2"/>
      <w:sz w:val="24"/>
      <w:szCs w:val="24"/>
      <w:lang w:val="en-US" w:eastAsia="en-US"/>
      <w14:ligatures w14:val="standardContextual"/>
    </w:rPr>
  </w:style>
  <w:style w:type="paragraph" w:styleId="Title">
    <w:name w:val="Title"/>
    <w:basedOn w:val="Normal"/>
    <w:next w:val="Normal"/>
    <w:link w:val="TitleChar"/>
    <w:uiPriority w:val="99"/>
    <w:qFormat/>
    <w:rsid w:val="00A63733"/>
    <w:pPr>
      <w:spacing w:before="240" w:after="60" w:line="276" w:lineRule="auto"/>
      <w:outlineLvl w:val="0"/>
    </w:pPr>
    <w:rPr>
      <w:rFonts w:ascii="Courier New" w:eastAsia="Malgun Gothic" w:hAnsi="Courier New" w:cstheme="minorBidi"/>
      <w:kern w:val="2"/>
      <w:sz w:val="24"/>
      <w:szCs w:val="24"/>
      <w:lang w:val="nb-NO" w:eastAsia="x-none"/>
      <w14:ligatures w14:val="standardContextual"/>
    </w:rPr>
  </w:style>
  <w:style w:type="character" w:customStyle="1" w:styleId="TitleChar">
    <w:name w:val="Title Char"/>
    <w:basedOn w:val="DefaultParagraphFont"/>
    <w:link w:val="Title"/>
    <w:uiPriority w:val="99"/>
    <w:qFormat/>
    <w:rsid w:val="00A63733"/>
    <w:rPr>
      <w:rFonts w:ascii="Courier New" w:eastAsia="Malgun Gothic" w:hAnsi="Courier New" w:cstheme="minorBidi"/>
      <w:kern w:val="2"/>
      <w:sz w:val="24"/>
      <w:szCs w:val="24"/>
      <w:lang w:val="nb-NO" w:eastAsia="x-none"/>
      <w14:ligatures w14:val="standardContextual"/>
    </w:rPr>
  </w:style>
  <w:style w:type="paragraph" w:styleId="BodyTextIndent">
    <w:name w:val="Body Text Indent"/>
    <w:basedOn w:val="Normal"/>
    <w:link w:val="BodyTextIndentChar"/>
    <w:unhideWhenUsed/>
    <w:qFormat/>
    <w:rsid w:val="00A63733"/>
    <w:pPr>
      <w:spacing w:after="120" w:line="276" w:lineRule="auto"/>
      <w:ind w:left="360"/>
    </w:pPr>
    <w:rPr>
      <w:rFonts w:asciiTheme="minorHAnsi" w:eastAsia="SimSun" w:hAnsiTheme="minorHAnsi" w:cstheme="minorBidi"/>
      <w:kern w:val="2"/>
      <w:sz w:val="24"/>
      <w:szCs w:val="24"/>
      <w:lang w:val="en-US" w:eastAsia="en-US"/>
      <w14:ligatures w14:val="standardContextual"/>
    </w:rPr>
  </w:style>
  <w:style w:type="character" w:customStyle="1" w:styleId="BodyTextIndentChar">
    <w:name w:val="Body Text Indent Char"/>
    <w:basedOn w:val="DefaultParagraphFont"/>
    <w:link w:val="BodyTextIndent"/>
    <w:qFormat/>
    <w:rsid w:val="00A63733"/>
    <w:rPr>
      <w:rFonts w:asciiTheme="minorHAnsi" w:eastAsia="SimSun" w:hAnsiTheme="minorHAnsi" w:cstheme="minorBidi"/>
      <w:kern w:val="2"/>
      <w:sz w:val="24"/>
      <w:szCs w:val="24"/>
      <w14:ligatures w14:val="standardContextual"/>
    </w:rPr>
  </w:style>
  <w:style w:type="paragraph" w:styleId="Date">
    <w:name w:val="Date"/>
    <w:basedOn w:val="Normal"/>
    <w:next w:val="Normal"/>
    <w:link w:val="DateChar"/>
    <w:uiPriority w:val="99"/>
    <w:unhideWhenUsed/>
    <w:qFormat/>
    <w:rsid w:val="00A63733"/>
    <w:pPr>
      <w:spacing w:after="160" w:line="276" w:lineRule="auto"/>
    </w:pPr>
    <w:rPr>
      <w:rFonts w:asciiTheme="minorHAnsi" w:eastAsia="Malgun Gothic" w:hAnsiTheme="minorHAnsi" w:cstheme="minorBidi"/>
      <w:kern w:val="2"/>
      <w:sz w:val="24"/>
      <w:szCs w:val="24"/>
      <w:lang w:val="en-US" w:eastAsia="x-none"/>
      <w14:ligatures w14:val="standardContextual"/>
    </w:rPr>
  </w:style>
  <w:style w:type="character" w:customStyle="1" w:styleId="DateChar">
    <w:name w:val="Date Char"/>
    <w:basedOn w:val="DefaultParagraphFont"/>
    <w:link w:val="Date"/>
    <w:uiPriority w:val="99"/>
    <w:qFormat/>
    <w:rsid w:val="00A63733"/>
    <w:rPr>
      <w:rFonts w:asciiTheme="minorHAnsi" w:eastAsia="Malgun Gothic" w:hAnsiTheme="minorHAnsi" w:cstheme="minorBidi"/>
      <w:kern w:val="2"/>
      <w:sz w:val="24"/>
      <w:szCs w:val="24"/>
      <w:lang w:eastAsia="x-none"/>
      <w14:ligatures w14:val="standardContextual"/>
    </w:rPr>
  </w:style>
  <w:style w:type="paragraph" w:styleId="NoteHeading">
    <w:name w:val="Note Heading"/>
    <w:basedOn w:val="Normal"/>
    <w:next w:val="Normal"/>
    <w:link w:val="NoteHeadingChar"/>
    <w:unhideWhenUsed/>
    <w:qFormat/>
    <w:rsid w:val="00A63733"/>
    <w:pPr>
      <w:spacing w:after="160" w:line="276" w:lineRule="auto"/>
    </w:pPr>
    <w:rPr>
      <w:rFonts w:asciiTheme="minorHAnsi" w:hAnsiTheme="minorHAnsi" w:cstheme="minorBidi"/>
      <w:kern w:val="2"/>
      <w:sz w:val="24"/>
      <w:szCs w:val="24"/>
      <w:lang w:val="en-US" w:eastAsia="zh-CN"/>
      <w14:ligatures w14:val="standardContextual"/>
    </w:rPr>
  </w:style>
  <w:style w:type="character" w:customStyle="1" w:styleId="NoteHeadingChar">
    <w:name w:val="Note Heading Char"/>
    <w:basedOn w:val="DefaultParagraphFont"/>
    <w:link w:val="NoteHeading"/>
    <w:qFormat/>
    <w:rsid w:val="00A63733"/>
    <w:rPr>
      <w:rFonts w:asciiTheme="minorHAnsi" w:hAnsiTheme="minorHAnsi" w:cstheme="minorBidi"/>
      <w:kern w:val="2"/>
      <w:sz w:val="24"/>
      <w:szCs w:val="24"/>
      <w:lang w:eastAsia="zh-CN"/>
      <w14:ligatures w14:val="standardContextual"/>
    </w:rPr>
  </w:style>
  <w:style w:type="paragraph" w:styleId="BodyText2">
    <w:name w:val="Body Text 2"/>
    <w:basedOn w:val="Normal"/>
    <w:link w:val="BodyText2Char"/>
    <w:uiPriority w:val="99"/>
    <w:unhideWhenUsed/>
    <w:qFormat/>
    <w:rsid w:val="00A63733"/>
    <w:pPr>
      <w:spacing w:after="160" w:line="276" w:lineRule="auto"/>
    </w:pPr>
    <w:rPr>
      <w:rFonts w:asciiTheme="minorHAnsi" w:eastAsia="Malgun Gothic" w:hAnsiTheme="minorHAnsi" w:cstheme="minorBidi"/>
      <w:i/>
      <w:kern w:val="2"/>
      <w:sz w:val="24"/>
      <w:szCs w:val="24"/>
      <w:lang w:val="en-US" w:eastAsia="x-none"/>
      <w14:ligatures w14:val="standardContextual"/>
    </w:rPr>
  </w:style>
  <w:style w:type="character" w:customStyle="1" w:styleId="BodyText2Char">
    <w:name w:val="Body Text 2 Char"/>
    <w:basedOn w:val="DefaultParagraphFont"/>
    <w:link w:val="BodyText2"/>
    <w:uiPriority w:val="99"/>
    <w:qFormat/>
    <w:rsid w:val="00A63733"/>
    <w:rPr>
      <w:rFonts w:asciiTheme="minorHAnsi" w:eastAsia="Malgun Gothic" w:hAnsiTheme="minorHAnsi" w:cstheme="minorBidi"/>
      <w:i/>
      <w:kern w:val="2"/>
      <w:sz w:val="24"/>
      <w:szCs w:val="24"/>
      <w:lang w:eastAsia="x-none"/>
      <w14:ligatures w14:val="standardContextual"/>
    </w:rPr>
  </w:style>
  <w:style w:type="paragraph" w:styleId="BodyText3">
    <w:name w:val="Body Text 3"/>
    <w:basedOn w:val="Normal"/>
    <w:link w:val="BodyText3Char"/>
    <w:uiPriority w:val="99"/>
    <w:unhideWhenUsed/>
    <w:qFormat/>
    <w:rsid w:val="00A63733"/>
    <w:pPr>
      <w:keepNext/>
      <w:keepLines/>
      <w:spacing w:after="160" w:line="276" w:lineRule="auto"/>
    </w:pPr>
    <w:rPr>
      <w:rFonts w:asciiTheme="minorHAnsi" w:eastAsia="Osaka" w:hAnsiTheme="minorHAnsi" w:cstheme="minorBidi"/>
      <w:color w:val="000000"/>
      <w:kern w:val="2"/>
      <w:sz w:val="24"/>
      <w:szCs w:val="24"/>
      <w:lang w:val="en-US" w:eastAsia="x-none"/>
      <w14:ligatures w14:val="standardContextual"/>
    </w:rPr>
  </w:style>
  <w:style w:type="character" w:customStyle="1" w:styleId="BodyText3Char">
    <w:name w:val="Body Text 3 Char"/>
    <w:basedOn w:val="DefaultParagraphFont"/>
    <w:link w:val="BodyText3"/>
    <w:uiPriority w:val="99"/>
    <w:qFormat/>
    <w:rsid w:val="00A63733"/>
    <w:rPr>
      <w:rFonts w:asciiTheme="minorHAnsi" w:eastAsia="Osaka" w:hAnsiTheme="minorHAnsi" w:cstheme="minorBidi"/>
      <w:color w:val="000000"/>
      <w:kern w:val="2"/>
      <w:sz w:val="24"/>
      <w:szCs w:val="24"/>
      <w:lang w:eastAsia="x-none"/>
      <w14:ligatures w14:val="standardContextual"/>
    </w:rPr>
  </w:style>
  <w:style w:type="character" w:customStyle="1" w:styleId="BodyTextIndent2Char">
    <w:name w:val="Body Text Indent 2 Char"/>
    <w:basedOn w:val="DefaultParagraphFont"/>
    <w:link w:val="BodyTextIndent2"/>
    <w:uiPriority w:val="99"/>
    <w:qFormat/>
    <w:rsid w:val="00A63733"/>
    <w:rPr>
      <w:rFonts w:ascii="Times New Roman" w:hAnsi="Times New Roman"/>
      <w:lang w:val="en-GB" w:eastAsia="de-DE"/>
    </w:rPr>
  </w:style>
  <w:style w:type="paragraph" w:styleId="BodyTextIndent3">
    <w:name w:val="Body Text Indent 3"/>
    <w:basedOn w:val="Normal"/>
    <w:link w:val="BodyTextIndent3Char"/>
    <w:uiPriority w:val="99"/>
    <w:unhideWhenUsed/>
    <w:qFormat/>
    <w:rsid w:val="00A63733"/>
    <w:pPr>
      <w:spacing w:after="160" w:line="276" w:lineRule="auto"/>
      <w:ind w:left="1080"/>
    </w:pPr>
    <w:rPr>
      <w:rFonts w:asciiTheme="minorHAnsi" w:eastAsia="Yu Mincho" w:hAnsiTheme="minorHAnsi" w:cstheme="minorBidi"/>
      <w:kern w:val="2"/>
      <w:sz w:val="24"/>
      <w:szCs w:val="24"/>
      <w:lang w:val="en-US" w:eastAsia="en-US"/>
      <w14:ligatures w14:val="standardContextual"/>
    </w:rPr>
  </w:style>
  <w:style w:type="character" w:customStyle="1" w:styleId="BodyTextIndent3Char">
    <w:name w:val="Body Text Indent 3 Char"/>
    <w:basedOn w:val="DefaultParagraphFont"/>
    <w:link w:val="BodyTextIndent3"/>
    <w:uiPriority w:val="99"/>
    <w:qFormat/>
    <w:rsid w:val="00A63733"/>
    <w:rPr>
      <w:rFonts w:asciiTheme="minorHAnsi" w:eastAsia="Yu Mincho" w:hAnsiTheme="minorHAnsi" w:cstheme="minorBidi"/>
      <w:kern w:val="2"/>
      <w:sz w:val="24"/>
      <w:szCs w:val="24"/>
      <w14:ligatures w14:val="standardContextual"/>
    </w:rPr>
  </w:style>
  <w:style w:type="paragraph" w:styleId="BlockText">
    <w:name w:val="Block Text"/>
    <w:basedOn w:val="Normal"/>
    <w:unhideWhenUsed/>
    <w:qFormat/>
    <w:rsid w:val="00A63733"/>
    <w:pPr>
      <w:spacing w:after="120" w:line="276" w:lineRule="auto"/>
      <w:ind w:left="1440" w:right="1440"/>
    </w:pPr>
    <w:rPr>
      <w:rFonts w:asciiTheme="minorHAnsi" w:hAnsiTheme="minorHAnsi" w:cstheme="minorBidi"/>
      <w:kern w:val="2"/>
      <w:sz w:val="24"/>
      <w:szCs w:val="24"/>
      <w:lang w:val="en-US" w:eastAsia="en-US"/>
      <w14:ligatures w14:val="standardContextual"/>
    </w:rPr>
  </w:style>
  <w:style w:type="character" w:customStyle="1" w:styleId="DocumentMapChar">
    <w:name w:val="Document Map Char"/>
    <w:basedOn w:val="DefaultParagraphFont"/>
    <w:link w:val="DocumentMap"/>
    <w:semiHidden/>
    <w:qFormat/>
    <w:rsid w:val="00A63733"/>
    <w:rPr>
      <w:rFonts w:ascii="Arial" w:eastAsia="MS Gothic" w:hAnsi="Arial"/>
      <w:shd w:val="clear" w:color="auto" w:fill="000080"/>
      <w:lang w:val="en-GB" w:eastAsia="de-DE"/>
    </w:rPr>
  </w:style>
  <w:style w:type="character" w:customStyle="1" w:styleId="PlainTextChar">
    <w:name w:val="Plain Text Char"/>
    <w:basedOn w:val="DefaultParagraphFont"/>
    <w:link w:val="PlainText"/>
    <w:qFormat/>
    <w:rsid w:val="00A63733"/>
    <w:rPr>
      <w:rFonts w:ascii="Courier New" w:hAnsi="Courier New" w:cs="Courier New"/>
      <w:lang w:eastAsia="ja-JP"/>
    </w:rPr>
  </w:style>
  <w:style w:type="character" w:customStyle="1" w:styleId="CommentSubjectChar">
    <w:name w:val="Comment Subject Char"/>
    <w:basedOn w:val="CommentTextChar"/>
    <w:link w:val="CommentSubject"/>
    <w:semiHidden/>
    <w:qFormat/>
    <w:rsid w:val="00A63733"/>
    <w:rPr>
      <w:rFonts w:ascii="Times New Roman" w:hAnsi="Times New Roman"/>
      <w:b/>
      <w:bCs/>
      <w:lang w:val="en-GB" w:eastAsia="de-DE"/>
    </w:rPr>
  </w:style>
  <w:style w:type="character" w:customStyle="1" w:styleId="BalloonTextChar">
    <w:name w:val="Balloon Text Char"/>
    <w:basedOn w:val="DefaultParagraphFont"/>
    <w:link w:val="BalloonText"/>
    <w:semiHidden/>
    <w:qFormat/>
    <w:rsid w:val="00A63733"/>
    <w:rPr>
      <w:rFonts w:ascii="Arial" w:eastAsia="MS Gothic" w:hAnsi="Arial"/>
      <w:sz w:val="18"/>
      <w:szCs w:val="18"/>
      <w:lang w:val="en-GB" w:eastAsia="de-DE"/>
    </w:rPr>
  </w:style>
  <w:style w:type="paragraph" w:styleId="NoSpacing">
    <w:name w:val="No Spacing"/>
    <w:uiPriority w:val="1"/>
    <w:qFormat/>
    <w:rsid w:val="00A63733"/>
    <w:pPr>
      <w:overflowPunct w:val="0"/>
      <w:autoSpaceDE w:val="0"/>
      <w:autoSpaceDN w:val="0"/>
      <w:adjustRightInd w:val="0"/>
    </w:pPr>
    <w:rPr>
      <w:rFonts w:ascii="Times New Roman" w:hAnsi="Times New Roman"/>
      <w:lang w:val="en-GB" w:eastAsia="ja-JP"/>
    </w:rPr>
  </w:style>
  <w:style w:type="paragraph" w:styleId="TOCHeading">
    <w:name w:val="TOC Heading"/>
    <w:basedOn w:val="Heading1"/>
    <w:next w:val="Normal"/>
    <w:uiPriority w:val="39"/>
    <w:semiHidden/>
    <w:unhideWhenUsed/>
    <w:qFormat/>
    <w:rsid w:val="00A63733"/>
    <w:pPr>
      <w:numPr>
        <w:numId w:val="0"/>
      </w:numPr>
      <w:pBdr>
        <w:top w:val="none" w:sz="0" w:space="0" w:color="auto"/>
      </w:pBdr>
      <w:overflowPunct w:val="0"/>
      <w:autoSpaceDE w:val="0"/>
      <w:autoSpaceDN w:val="0"/>
      <w:adjustRightInd w:val="0"/>
      <w:spacing w:after="0" w:line="256" w:lineRule="auto"/>
      <w:outlineLvl w:val="9"/>
    </w:pPr>
    <w:rPr>
      <w:rFonts w:ascii="Calibri Light" w:hAnsi="Calibri Light"/>
      <w:color w:val="2F5496"/>
      <w:sz w:val="32"/>
      <w:szCs w:val="32"/>
      <w:lang w:val="en-US" w:eastAsia="en-GB"/>
    </w:rPr>
  </w:style>
  <w:style w:type="character" w:customStyle="1" w:styleId="H6Char">
    <w:name w:val="H6 Char"/>
    <w:link w:val="H6"/>
    <w:qFormat/>
    <w:locked/>
    <w:rsid w:val="00A63733"/>
    <w:rPr>
      <w:rFonts w:ascii="Arial" w:hAnsi="Arial" w:cs="Arial"/>
    </w:rPr>
  </w:style>
  <w:style w:type="paragraph" w:customStyle="1" w:styleId="H6">
    <w:name w:val="H6"/>
    <w:basedOn w:val="Heading5"/>
    <w:next w:val="Normal"/>
    <w:link w:val="H6Char"/>
    <w:qFormat/>
    <w:rsid w:val="00A63733"/>
    <w:pPr>
      <w:keepNext/>
      <w:keepLines/>
      <w:overflowPunct w:val="0"/>
      <w:autoSpaceDE w:val="0"/>
      <w:autoSpaceDN w:val="0"/>
      <w:adjustRightInd w:val="0"/>
      <w:spacing w:before="120" w:after="180"/>
      <w:ind w:left="1985" w:hanging="1985"/>
      <w:outlineLvl w:val="9"/>
    </w:pPr>
    <w:rPr>
      <w:rFonts w:ascii="Arial" w:hAnsi="Arial" w:cs="Arial"/>
      <w:b w:val="0"/>
      <w:bCs w:val="0"/>
      <w:i w:val="0"/>
      <w:iCs w:val="0"/>
      <w:sz w:val="20"/>
      <w:szCs w:val="20"/>
      <w:lang w:val="en-US" w:eastAsia="en-US"/>
    </w:rPr>
  </w:style>
  <w:style w:type="character" w:customStyle="1" w:styleId="EQChar">
    <w:name w:val="EQ Char"/>
    <w:link w:val="EQ"/>
    <w:qFormat/>
    <w:locked/>
    <w:rsid w:val="00A63733"/>
    <w:rPr>
      <w:rFonts w:asciiTheme="minorHAnsi" w:eastAsiaTheme="minorHAnsi" w:hAnsiTheme="minorHAnsi" w:cstheme="minorBidi"/>
      <w:noProof/>
      <w:kern w:val="2"/>
      <w:sz w:val="24"/>
      <w:szCs w:val="24"/>
      <w14:ligatures w14:val="standardContextual"/>
    </w:rPr>
  </w:style>
  <w:style w:type="paragraph" w:customStyle="1" w:styleId="EQ">
    <w:name w:val="EQ"/>
    <w:basedOn w:val="Normal"/>
    <w:next w:val="Normal"/>
    <w:link w:val="EQChar"/>
    <w:qFormat/>
    <w:rsid w:val="00A63733"/>
    <w:pPr>
      <w:keepLines/>
      <w:tabs>
        <w:tab w:val="center" w:pos="4536"/>
        <w:tab w:val="right" w:pos="9072"/>
      </w:tabs>
      <w:spacing w:after="160" w:line="276" w:lineRule="auto"/>
    </w:pPr>
    <w:rPr>
      <w:rFonts w:asciiTheme="minorHAnsi" w:eastAsiaTheme="minorHAnsi" w:hAnsiTheme="minorHAnsi" w:cstheme="minorBidi"/>
      <w:noProof/>
      <w:kern w:val="2"/>
      <w:sz w:val="24"/>
      <w:szCs w:val="24"/>
      <w:lang w:val="en-US" w:eastAsia="en-US"/>
      <w14:ligatures w14:val="standardContextual"/>
    </w:rPr>
  </w:style>
  <w:style w:type="paragraph" w:customStyle="1" w:styleId="ZD">
    <w:name w:val="ZD"/>
    <w:qFormat/>
    <w:rsid w:val="00A63733"/>
    <w:pPr>
      <w:framePr w:wrap="notBeside" w:vAnchor="page" w:hAnchor="margin" w:y="15764"/>
      <w:widowControl w:val="0"/>
      <w:overflowPunct w:val="0"/>
      <w:autoSpaceDE w:val="0"/>
      <w:autoSpaceDN w:val="0"/>
      <w:adjustRightInd w:val="0"/>
    </w:pPr>
    <w:rPr>
      <w:rFonts w:ascii="Arial" w:eastAsia="Times New Roman" w:hAnsi="Arial"/>
      <w:noProof/>
      <w:sz w:val="32"/>
      <w:lang w:val="en-GB" w:eastAsia="en-GB"/>
    </w:rPr>
  </w:style>
  <w:style w:type="paragraph" w:customStyle="1" w:styleId="TT">
    <w:name w:val="TT"/>
    <w:basedOn w:val="Heading1"/>
    <w:next w:val="Normal"/>
    <w:qFormat/>
    <w:rsid w:val="00A63733"/>
    <w:pPr>
      <w:numPr>
        <w:numId w:val="0"/>
      </w:numPr>
      <w:overflowPunct w:val="0"/>
      <w:autoSpaceDE w:val="0"/>
      <w:autoSpaceDN w:val="0"/>
      <w:adjustRightInd w:val="0"/>
      <w:ind w:left="1134" w:hanging="1134"/>
      <w:outlineLvl w:val="9"/>
    </w:pPr>
    <w:rPr>
      <w:rFonts w:eastAsia="Times New Roman"/>
      <w:lang w:eastAsia="en-GB"/>
    </w:rPr>
  </w:style>
  <w:style w:type="character" w:customStyle="1" w:styleId="NOChar">
    <w:name w:val="NO Char"/>
    <w:link w:val="NO"/>
    <w:qFormat/>
    <w:locked/>
    <w:rsid w:val="00A63733"/>
    <w:rPr>
      <w:rFonts w:asciiTheme="minorHAnsi" w:eastAsiaTheme="minorHAnsi" w:hAnsiTheme="minorHAnsi" w:cstheme="minorBidi"/>
      <w:kern w:val="2"/>
      <w:sz w:val="24"/>
      <w:szCs w:val="24"/>
      <w14:ligatures w14:val="standardContextual"/>
    </w:rPr>
  </w:style>
  <w:style w:type="paragraph" w:customStyle="1" w:styleId="NO">
    <w:name w:val="NO"/>
    <w:basedOn w:val="Normal"/>
    <w:link w:val="NOChar"/>
    <w:qFormat/>
    <w:rsid w:val="00A63733"/>
    <w:pPr>
      <w:keepLines/>
      <w:spacing w:after="160" w:line="276" w:lineRule="auto"/>
      <w:ind w:left="1135" w:hanging="851"/>
    </w:pPr>
    <w:rPr>
      <w:rFonts w:asciiTheme="minorHAnsi" w:eastAsiaTheme="minorHAnsi" w:hAnsiTheme="minorHAnsi" w:cstheme="minorBidi"/>
      <w:kern w:val="2"/>
      <w:sz w:val="24"/>
      <w:szCs w:val="24"/>
      <w:lang w:val="en-US" w:eastAsia="en-US"/>
      <w14:ligatures w14:val="standardContextual"/>
    </w:rPr>
  </w:style>
  <w:style w:type="character" w:customStyle="1" w:styleId="PLChar">
    <w:name w:val="PL Char"/>
    <w:link w:val="PL"/>
    <w:qFormat/>
    <w:locked/>
    <w:rsid w:val="00A63733"/>
    <w:rPr>
      <w:rFonts w:ascii="Courier New" w:hAnsi="Courier New" w:cs="Courier New"/>
      <w:noProof/>
      <w:sz w:val="16"/>
    </w:rPr>
  </w:style>
  <w:style w:type="paragraph" w:customStyle="1" w:styleId="PL">
    <w:name w:val="PL"/>
    <w:link w:val="PLChar"/>
    <w:qFormat/>
    <w:rsid w:val="00A63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rPr>
  </w:style>
  <w:style w:type="paragraph" w:customStyle="1" w:styleId="LD">
    <w:name w:val="LD"/>
    <w:qFormat/>
    <w:rsid w:val="00A63733"/>
    <w:pPr>
      <w:keepNext/>
      <w:keepLines/>
      <w:overflowPunct w:val="0"/>
      <w:autoSpaceDE w:val="0"/>
      <w:autoSpaceDN w:val="0"/>
      <w:adjustRightInd w:val="0"/>
      <w:spacing w:line="180" w:lineRule="exact"/>
    </w:pPr>
    <w:rPr>
      <w:rFonts w:ascii="Courier New" w:eastAsia="Times New Roman" w:hAnsi="Courier New"/>
      <w:noProof/>
      <w:lang w:val="en-GB" w:eastAsia="en-GB"/>
    </w:rPr>
  </w:style>
  <w:style w:type="character" w:customStyle="1" w:styleId="EXChar">
    <w:name w:val="EX Char"/>
    <w:link w:val="EX"/>
    <w:qFormat/>
    <w:locked/>
    <w:rsid w:val="00A63733"/>
    <w:rPr>
      <w:rFonts w:asciiTheme="minorHAnsi" w:eastAsiaTheme="minorHAnsi" w:hAnsiTheme="minorHAnsi" w:cstheme="minorBidi"/>
      <w:kern w:val="2"/>
      <w:sz w:val="24"/>
      <w:szCs w:val="24"/>
      <w14:ligatures w14:val="standardContextual"/>
    </w:rPr>
  </w:style>
  <w:style w:type="paragraph" w:customStyle="1" w:styleId="EX">
    <w:name w:val="EX"/>
    <w:basedOn w:val="Normal"/>
    <w:link w:val="EXChar"/>
    <w:qFormat/>
    <w:rsid w:val="00A63733"/>
    <w:pPr>
      <w:keepLines/>
      <w:spacing w:after="160" w:line="276" w:lineRule="auto"/>
      <w:ind w:left="1702" w:hanging="1418"/>
    </w:pPr>
    <w:rPr>
      <w:rFonts w:asciiTheme="minorHAnsi" w:eastAsiaTheme="minorHAnsi" w:hAnsiTheme="minorHAnsi" w:cstheme="minorBidi"/>
      <w:kern w:val="2"/>
      <w:sz w:val="24"/>
      <w:szCs w:val="24"/>
      <w:lang w:val="en-US" w:eastAsia="en-US"/>
      <w14:ligatures w14:val="standardContextual"/>
    </w:rPr>
  </w:style>
  <w:style w:type="paragraph" w:customStyle="1" w:styleId="FP">
    <w:name w:val="FP"/>
    <w:basedOn w:val="Normal"/>
    <w:qFormat/>
    <w:rsid w:val="00A63733"/>
    <w:pPr>
      <w:spacing w:after="0" w:line="276" w:lineRule="auto"/>
    </w:pPr>
    <w:rPr>
      <w:rFonts w:asciiTheme="minorHAnsi" w:eastAsiaTheme="minorHAnsi" w:hAnsiTheme="minorHAnsi" w:cstheme="minorBidi"/>
      <w:kern w:val="2"/>
      <w:sz w:val="24"/>
      <w:szCs w:val="24"/>
      <w:lang w:val="en-US" w:eastAsia="en-US"/>
      <w14:ligatures w14:val="standardContextual"/>
    </w:rPr>
  </w:style>
  <w:style w:type="paragraph" w:customStyle="1" w:styleId="NW">
    <w:name w:val="NW"/>
    <w:basedOn w:val="NO"/>
    <w:qFormat/>
    <w:rsid w:val="00A63733"/>
    <w:pPr>
      <w:spacing w:after="0"/>
    </w:pPr>
  </w:style>
  <w:style w:type="paragraph" w:customStyle="1" w:styleId="EW">
    <w:name w:val="EW"/>
    <w:basedOn w:val="EX"/>
    <w:qFormat/>
    <w:rsid w:val="00A63733"/>
    <w:pPr>
      <w:spacing w:after="0"/>
    </w:pPr>
  </w:style>
  <w:style w:type="character" w:customStyle="1" w:styleId="EditorsNoteCarCar">
    <w:name w:val="Editor's Note Car Car"/>
    <w:link w:val="EditorsNote"/>
    <w:qFormat/>
    <w:locked/>
    <w:rsid w:val="00A63733"/>
    <w:rPr>
      <w:rFonts w:asciiTheme="minorHAnsi" w:eastAsiaTheme="minorHAnsi" w:hAnsiTheme="minorHAnsi" w:cstheme="minorBidi"/>
      <w:color w:val="FF0000"/>
      <w:kern w:val="2"/>
      <w:sz w:val="24"/>
      <w:szCs w:val="24"/>
      <w14:ligatures w14:val="standardContextual"/>
    </w:rPr>
  </w:style>
  <w:style w:type="paragraph" w:customStyle="1" w:styleId="EditorsNote">
    <w:name w:val="Editor's Note"/>
    <w:aliases w:val="EN"/>
    <w:basedOn w:val="NO"/>
    <w:link w:val="EditorsNoteCarCar"/>
    <w:qFormat/>
    <w:rsid w:val="00A63733"/>
    <w:rPr>
      <w:color w:val="FF0000"/>
    </w:rPr>
  </w:style>
  <w:style w:type="paragraph" w:customStyle="1" w:styleId="ZA">
    <w:name w:val="ZA"/>
    <w:qFormat/>
    <w:rsid w:val="00A63733"/>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en-GB"/>
    </w:rPr>
  </w:style>
  <w:style w:type="paragraph" w:customStyle="1" w:styleId="ZB">
    <w:name w:val="ZB"/>
    <w:qFormat/>
    <w:rsid w:val="00A63733"/>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en-GB"/>
    </w:rPr>
  </w:style>
  <w:style w:type="paragraph" w:customStyle="1" w:styleId="ZT">
    <w:name w:val="ZT"/>
    <w:qFormat/>
    <w:rsid w:val="00A63733"/>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en-GB"/>
    </w:rPr>
  </w:style>
  <w:style w:type="paragraph" w:customStyle="1" w:styleId="ZU">
    <w:name w:val="ZU"/>
    <w:qFormat/>
    <w:rsid w:val="00A63733"/>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en-GB"/>
    </w:rPr>
  </w:style>
  <w:style w:type="paragraph" w:customStyle="1" w:styleId="ZH">
    <w:name w:val="ZH"/>
    <w:qFormat/>
    <w:rsid w:val="00A63733"/>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en-GB"/>
    </w:rPr>
  </w:style>
  <w:style w:type="character" w:customStyle="1" w:styleId="TFChar">
    <w:name w:val="TF Char"/>
    <w:link w:val="TF"/>
    <w:qFormat/>
    <w:locked/>
    <w:rsid w:val="00A63733"/>
    <w:rPr>
      <w:rFonts w:ascii="Arial" w:eastAsiaTheme="minorHAnsi" w:hAnsi="Arial" w:cstheme="minorBidi"/>
      <w:b/>
      <w:kern w:val="2"/>
      <w:sz w:val="24"/>
      <w:szCs w:val="24"/>
      <w14:ligatures w14:val="standardContextual"/>
    </w:rPr>
  </w:style>
  <w:style w:type="paragraph" w:customStyle="1" w:styleId="TF">
    <w:name w:val="TF"/>
    <w:aliases w:val="left"/>
    <w:basedOn w:val="TH"/>
    <w:link w:val="TFChar"/>
    <w:qFormat/>
    <w:rsid w:val="00A63733"/>
    <w:pPr>
      <w:keepNext w:val="0"/>
      <w:overflowPunct/>
      <w:autoSpaceDE/>
      <w:autoSpaceDN/>
      <w:adjustRightInd/>
      <w:spacing w:before="0" w:after="240" w:line="276" w:lineRule="auto"/>
      <w:textAlignment w:val="auto"/>
    </w:pPr>
    <w:rPr>
      <w:rFonts w:eastAsiaTheme="minorHAnsi" w:cstheme="minorBidi"/>
      <w:bCs w:val="0"/>
      <w:kern w:val="2"/>
      <w:sz w:val="24"/>
      <w:szCs w:val="24"/>
      <w:lang w:val="en-US" w:eastAsia="en-US" w:bidi="ar-SA"/>
      <w14:ligatures w14:val="standardContextual"/>
    </w:rPr>
  </w:style>
  <w:style w:type="paragraph" w:customStyle="1" w:styleId="ZG">
    <w:name w:val="ZG"/>
    <w:qFormat/>
    <w:rsid w:val="00A63733"/>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en-GB"/>
    </w:rPr>
  </w:style>
  <w:style w:type="character" w:customStyle="1" w:styleId="B2Char">
    <w:name w:val="B2 Char"/>
    <w:link w:val="B20"/>
    <w:qFormat/>
    <w:locked/>
    <w:rsid w:val="00A63733"/>
    <w:rPr>
      <w:rFonts w:asciiTheme="minorHAnsi" w:eastAsiaTheme="minorHAnsi" w:hAnsiTheme="minorHAnsi" w:cstheme="minorBidi"/>
      <w:kern w:val="2"/>
      <w:sz w:val="24"/>
      <w:szCs w:val="24"/>
      <w14:ligatures w14:val="standardContextual"/>
    </w:rPr>
  </w:style>
  <w:style w:type="paragraph" w:customStyle="1" w:styleId="B20">
    <w:name w:val="B2"/>
    <w:basedOn w:val="List2"/>
    <w:link w:val="B2Char"/>
    <w:qFormat/>
    <w:rsid w:val="00A63733"/>
  </w:style>
  <w:style w:type="character" w:customStyle="1" w:styleId="B3Char">
    <w:name w:val="B3 Char"/>
    <w:link w:val="B30"/>
    <w:qFormat/>
    <w:locked/>
    <w:rsid w:val="00A63733"/>
    <w:rPr>
      <w:rFonts w:asciiTheme="minorHAnsi" w:eastAsiaTheme="minorHAnsi" w:hAnsiTheme="minorHAnsi" w:cstheme="minorBidi"/>
      <w:kern w:val="2"/>
      <w:sz w:val="24"/>
      <w:szCs w:val="24"/>
      <w14:ligatures w14:val="standardContextual"/>
    </w:rPr>
  </w:style>
  <w:style w:type="paragraph" w:customStyle="1" w:styleId="B30">
    <w:name w:val="B3"/>
    <w:basedOn w:val="List3"/>
    <w:link w:val="B3Char"/>
    <w:qFormat/>
    <w:rsid w:val="00A63733"/>
  </w:style>
  <w:style w:type="character" w:customStyle="1" w:styleId="B4Char">
    <w:name w:val="B4 Char"/>
    <w:link w:val="B4"/>
    <w:qFormat/>
    <w:locked/>
    <w:rsid w:val="00A63733"/>
    <w:rPr>
      <w:rFonts w:asciiTheme="minorHAnsi" w:eastAsiaTheme="minorHAnsi" w:hAnsiTheme="minorHAnsi" w:cstheme="minorBidi"/>
      <w:kern w:val="2"/>
      <w:sz w:val="24"/>
      <w:szCs w:val="24"/>
      <w14:ligatures w14:val="standardContextual"/>
    </w:rPr>
  </w:style>
  <w:style w:type="paragraph" w:customStyle="1" w:styleId="B4">
    <w:name w:val="B4"/>
    <w:basedOn w:val="List4"/>
    <w:link w:val="B4Char"/>
    <w:qFormat/>
    <w:rsid w:val="00A63733"/>
  </w:style>
  <w:style w:type="character" w:customStyle="1" w:styleId="B5Char">
    <w:name w:val="B5 Char"/>
    <w:link w:val="B5"/>
    <w:qFormat/>
    <w:locked/>
    <w:rsid w:val="00A63733"/>
    <w:rPr>
      <w:rFonts w:asciiTheme="minorHAnsi" w:eastAsiaTheme="minorHAnsi" w:hAnsiTheme="minorHAnsi" w:cstheme="minorBidi"/>
      <w:kern w:val="2"/>
      <w:sz w:val="24"/>
      <w:szCs w:val="24"/>
      <w14:ligatures w14:val="standardContextual"/>
    </w:rPr>
  </w:style>
  <w:style w:type="paragraph" w:customStyle="1" w:styleId="B5">
    <w:name w:val="B5"/>
    <w:basedOn w:val="List5"/>
    <w:link w:val="B5Char"/>
    <w:qFormat/>
    <w:rsid w:val="00A63733"/>
  </w:style>
  <w:style w:type="paragraph" w:customStyle="1" w:styleId="ZTD">
    <w:name w:val="ZTD"/>
    <w:basedOn w:val="ZB"/>
    <w:qFormat/>
    <w:rsid w:val="00A63733"/>
    <w:pPr>
      <w:framePr w:hRule="auto" w:wrap="notBeside" w:y="852"/>
    </w:pPr>
    <w:rPr>
      <w:i w:val="0"/>
      <w:sz w:val="40"/>
    </w:rPr>
  </w:style>
  <w:style w:type="paragraph" w:customStyle="1" w:styleId="ZV">
    <w:name w:val="ZV"/>
    <w:basedOn w:val="ZU"/>
    <w:qFormat/>
    <w:rsid w:val="00A63733"/>
    <w:pPr>
      <w:framePr w:wrap="notBeside" w:y="16161"/>
    </w:pPr>
  </w:style>
  <w:style w:type="paragraph" w:customStyle="1" w:styleId="TAJ">
    <w:name w:val="TAJ"/>
    <w:basedOn w:val="TH"/>
    <w:qFormat/>
    <w:rsid w:val="00A63733"/>
    <w:pPr>
      <w:overflowPunct/>
      <w:autoSpaceDE/>
      <w:autoSpaceDN/>
      <w:adjustRightInd/>
      <w:spacing w:after="160" w:line="276" w:lineRule="auto"/>
      <w:textAlignment w:val="auto"/>
    </w:pPr>
    <w:rPr>
      <w:rFonts w:eastAsiaTheme="minorHAnsi" w:cstheme="minorBidi"/>
      <w:bCs w:val="0"/>
      <w:kern w:val="2"/>
      <w:sz w:val="24"/>
      <w:szCs w:val="24"/>
      <w:lang w:val="en-US" w:eastAsia="en-US" w:bidi="ar-SA"/>
      <w14:ligatures w14:val="standardContextual"/>
    </w:rPr>
  </w:style>
  <w:style w:type="character" w:customStyle="1" w:styleId="GuidanceChar">
    <w:name w:val="Guidance Char"/>
    <w:link w:val="Guidance"/>
    <w:qFormat/>
    <w:locked/>
    <w:rsid w:val="00A63733"/>
    <w:rPr>
      <w:rFonts w:asciiTheme="minorHAnsi" w:eastAsiaTheme="minorHAnsi" w:hAnsiTheme="minorHAnsi" w:cstheme="minorBidi"/>
      <w:i/>
      <w:color w:val="0000FF"/>
      <w:kern w:val="2"/>
      <w:sz w:val="24"/>
      <w:szCs w:val="24"/>
      <w14:ligatures w14:val="standardContextual"/>
    </w:rPr>
  </w:style>
  <w:style w:type="paragraph" w:customStyle="1" w:styleId="Guidance">
    <w:name w:val="Guidance"/>
    <w:basedOn w:val="Normal"/>
    <w:link w:val="GuidanceChar"/>
    <w:qFormat/>
    <w:rsid w:val="00A63733"/>
    <w:pPr>
      <w:spacing w:after="160" w:line="276" w:lineRule="auto"/>
    </w:pPr>
    <w:rPr>
      <w:rFonts w:asciiTheme="minorHAnsi" w:eastAsiaTheme="minorHAnsi" w:hAnsiTheme="minorHAnsi" w:cstheme="minorBidi"/>
      <w:i/>
      <w:color w:val="0000FF"/>
      <w:kern w:val="2"/>
      <w:sz w:val="24"/>
      <w:szCs w:val="24"/>
      <w:lang w:val="en-US" w:eastAsia="en-US"/>
      <w14:ligatures w14:val="standardContextual"/>
    </w:rPr>
  </w:style>
  <w:style w:type="character" w:customStyle="1" w:styleId="B1Car">
    <w:name w:val="B1+ Car"/>
    <w:link w:val="B1"/>
    <w:qFormat/>
    <w:locked/>
    <w:rsid w:val="00A63733"/>
    <w:rPr>
      <w:rFonts w:asciiTheme="minorHAnsi" w:hAnsiTheme="minorHAnsi" w:cstheme="minorBidi"/>
      <w:kern w:val="2"/>
      <w:sz w:val="24"/>
      <w:szCs w:val="24"/>
      <w14:ligatures w14:val="standardContextual"/>
    </w:rPr>
  </w:style>
  <w:style w:type="paragraph" w:customStyle="1" w:styleId="B1">
    <w:name w:val="B1+"/>
    <w:basedOn w:val="B10"/>
    <w:link w:val="B1Car"/>
    <w:qFormat/>
    <w:rsid w:val="00A63733"/>
    <w:pPr>
      <w:numPr>
        <w:numId w:val="6"/>
      </w:numPr>
      <w:tabs>
        <w:tab w:val="num" w:pos="360"/>
      </w:tabs>
      <w:spacing w:after="160" w:line="276" w:lineRule="auto"/>
      <w:ind w:left="360" w:hanging="360"/>
    </w:pPr>
    <w:rPr>
      <w:rFonts w:asciiTheme="minorHAnsi" w:hAnsiTheme="minorHAnsi" w:cstheme="minorBidi"/>
      <w:kern w:val="2"/>
      <w:sz w:val="24"/>
      <w:szCs w:val="24"/>
      <w:lang w:val="en-US" w:eastAsia="en-US"/>
      <w14:ligatures w14:val="standardContextual"/>
    </w:rPr>
  </w:style>
  <w:style w:type="paragraph" w:customStyle="1" w:styleId="TableText">
    <w:name w:val="TableText"/>
    <w:basedOn w:val="BodyTextIndent"/>
    <w:qFormat/>
    <w:rsid w:val="00A63733"/>
    <w:pPr>
      <w:keepNext/>
      <w:keepLines/>
      <w:snapToGrid w:val="0"/>
      <w:spacing w:after="180"/>
      <w:ind w:left="0"/>
      <w:jc w:val="center"/>
    </w:pPr>
  </w:style>
  <w:style w:type="paragraph" w:customStyle="1" w:styleId="B2">
    <w:name w:val="B2+"/>
    <w:basedOn w:val="B20"/>
    <w:qFormat/>
    <w:rsid w:val="00A63733"/>
    <w:pPr>
      <w:numPr>
        <w:numId w:val="7"/>
      </w:numPr>
      <w:tabs>
        <w:tab w:val="clear" w:pos="1191"/>
        <w:tab w:val="num" w:pos="737"/>
      </w:tabs>
      <w:ind w:left="737" w:hanging="453"/>
    </w:pPr>
    <w:rPr>
      <w:rFonts w:eastAsia="MS Mincho"/>
    </w:rPr>
  </w:style>
  <w:style w:type="paragraph" w:customStyle="1" w:styleId="B3">
    <w:name w:val="B3+"/>
    <w:basedOn w:val="B30"/>
    <w:qFormat/>
    <w:rsid w:val="00A63733"/>
    <w:pPr>
      <w:numPr>
        <w:numId w:val="8"/>
      </w:numPr>
      <w:tabs>
        <w:tab w:val="clear" w:pos="1644"/>
        <w:tab w:val="left" w:pos="737"/>
        <w:tab w:val="left" w:pos="1134"/>
        <w:tab w:val="num" w:pos="1191"/>
      </w:tabs>
      <w:ind w:left="1191" w:hanging="454"/>
    </w:pPr>
    <w:rPr>
      <w:rFonts w:eastAsia="MS Mincho"/>
    </w:rPr>
  </w:style>
  <w:style w:type="paragraph" w:customStyle="1" w:styleId="BL">
    <w:name w:val="BL"/>
    <w:basedOn w:val="Normal"/>
    <w:qFormat/>
    <w:rsid w:val="00A63733"/>
    <w:pPr>
      <w:numPr>
        <w:numId w:val="9"/>
      </w:numPr>
      <w:tabs>
        <w:tab w:val="clear" w:pos="737"/>
        <w:tab w:val="left" w:pos="851"/>
        <w:tab w:val="num" w:pos="1644"/>
      </w:tabs>
      <w:spacing w:after="160" w:line="276" w:lineRule="auto"/>
      <w:ind w:left="1644" w:hanging="425"/>
    </w:pPr>
    <w:rPr>
      <w:rFonts w:asciiTheme="minorHAnsi" w:hAnsiTheme="minorHAnsi" w:cstheme="minorBidi"/>
      <w:kern w:val="2"/>
      <w:sz w:val="24"/>
      <w:szCs w:val="24"/>
      <w:lang w:val="en-US" w:eastAsia="en-US"/>
      <w14:ligatures w14:val="standardContextual"/>
    </w:rPr>
  </w:style>
  <w:style w:type="paragraph" w:customStyle="1" w:styleId="BN">
    <w:name w:val="BN"/>
    <w:basedOn w:val="Normal"/>
    <w:qFormat/>
    <w:rsid w:val="00A63733"/>
    <w:pPr>
      <w:numPr>
        <w:numId w:val="10"/>
      </w:numPr>
      <w:spacing w:after="160" w:line="276" w:lineRule="auto"/>
      <w:ind w:left="720" w:hanging="360"/>
    </w:pPr>
    <w:rPr>
      <w:rFonts w:asciiTheme="minorHAnsi" w:hAnsiTheme="minorHAnsi" w:cstheme="minorBidi"/>
      <w:kern w:val="2"/>
      <w:sz w:val="24"/>
      <w:szCs w:val="24"/>
      <w:lang w:val="en-US" w:eastAsia="en-US"/>
      <w14:ligatures w14:val="standardContextual"/>
    </w:rPr>
  </w:style>
  <w:style w:type="paragraph" w:customStyle="1" w:styleId="FL">
    <w:name w:val="FL"/>
    <w:basedOn w:val="Normal"/>
    <w:qFormat/>
    <w:rsid w:val="00A63733"/>
    <w:pPr>
      <w:keepNext/>
      <w:keepLines/>
      <w:spacing w:before="60" w:after="160" w:line="276" w:lineRule="auto"/>
      <w:jc w:val="center"/>
    </w:pPr>
    <w:rPr>
      <w:rFonts w:ascii="Arial" w:hAnsi="Arial" w:cstheme="minorBidi"/>
      <w:b/>
      <w:kern w:val="2"/>
      <w:sz w:val="24"/>
      <w:szCs w:val="24"/>
      <w:lang w:val="en-US" w:eastAsia="en-US"/>
      <w14:ligatures w14:val="standardContextual"/>
    </w:rPr>
  </w:style>
  <w:style w:type="paragraph" w:customStyle="1" w:styleId="TB1">
    <w:name w:val="TB1"/>
    <w:basedOn w:val="Normal"/>
    <w:qFormat/>
    <w:rsid w:val="00A63733"/>
    <w:pPr>
      <w:keepNext/>
      <w:keepLines/>
      <w:numPr>
        <w:numId w:val="11"/>
      </w:numPr>
      <w:tabs>
        <w:tab w:val="left" w:pos="720"/>
      </w:tabs>
      <w:spacing w:after="0" w:line="276" w:lineRule="auto"/>
      <w:ind w:left="737" w:hanging="380"/>
    </w:pPr>
    <w:rPr>
      <w:rFonts w:ascii="Arial" w:hAnsi="Arial" w:cstheme="minorBidi"/>
      <w:kern w:val="2"/>
      <w:sz w:val="18"/>
      <w:szCs w:val="24"/>
      <w:lang w:val="en-US" w:eastAsia="en-US"/>
      <w14:ligatures w14:val="standardContextual"/>
    </w:rPr>
  </w:style>
  <w:style w:type="paragraph" w:customStyle="1" w:styleId="TB2">
    <w:name w:val="TB2"/>
    <w:basedOn w:val="Normal"/>
    <w:qFormat/>
    <w:rsid w:val="00A63733"/>
    <w:pPr>
      <w:keepNext/>
      <w:keepLines/>
      <w:numPr>
        <w:numId w:val="12"/>
      </w:numPr>
      <w:tabs>
        <w:tab w:val="num" w:pos="397"/>
        <w:tab w:val="left" w:pos="1109"/>
        <w:tab w:val="left" w:pos="1644"/>
      </w:tabs>
      <w:spacing w:after="0" w:line="276" w:lineRule="auto"/>
      <w:ind w:left="1100" w:hanging="380"/>
    </w:pPr>
    <w:rPr>
      <w:rFonts w:ascii="Arial" w:hAnsi="Arial" w:cstheme="minorBidi"/>
      <w:kern w:val="2"/>
      <w:sz w:val="18"/>
      <w:szCs w:val="24"/>
      <w:lang w:val="en-US" w:eastAsia="en-US"/>
      <w14:ligatures w14:val="standardContextual"/>
    </w:rPr>
  </w:style>
  <w:style w:type="paragraph" w:customStyle="1" w:styleId="tdoc-header">
    <w:name w:val="tdoc-header"/>
    <w:qFormat/>
    <w:rsid w:val="00A63733"/>
    <w:rPr>
      <w:rFonts w:ascii="Arial" w:eastAsia="Malgun Gothic" w:hAnsi="Arial"/>
      <w:noProof/>
      <w:sz w:val="24"/>
      <w:lang w:val="en-GB"/>
    </w:rPr>
  </w:style>
  <w:style w:type="paragraph" w:customStyle="1" w:styleId="References">
    <w:name w:val="References"/>
    <w:basedOn w:val="Normal"/>
    <w:uiPriority w:val="99"/>
    <w:qFormat/>
    <w:rsid w:val="00A63733"/>
    <w:pPr>
      <w:numPr>
        <w:numId w:val="13"/>
      </w:numPr>
      <w:tabs>
        <w:tab w:val="clear" w:pos="360"/>
        <w:tab w:val="num" w:pos="397"/>
      </w:tabs>
      <w:snapToGrid w:val="0"/>
      <w:spacing w:after="60" w:line="276" w:lineRule="auto"/>
      <w:ind w:left="624" w:hanging="624"/>
      <w:jc w:val="both"/>
    </w:pPr>
    <w:rPr>
      <w:rFonts w:asciiTheme="minorHAnsi" w:eastAsia="SimSun" w:hAnsiTheme="minorHAnsi" w:cstheme="minorBidi"/>
      <w:kern w:val="2"/>
      <w:sz w:val="24"/>
      <w:szCs w:val="16"/>
      <w:lang w:val="en-US" w:eastAsia="en-US"/>
      <w14:ligatures w14:val="standardContextual"/>
    </w:rPr>
  </w:style>
  <w:style w:type="paragraph" w:customStyle="1" w:styleId="Default">
    <w:name w:val="Default"/>
    <w:qFormat/>
    <w:rsid w:val="00A63733"/>
    <w:pPr>
      <w:autoSpaceDE w:val="0"/>
      <w:autoSpaceDN w:val="0"/>
      <w:adjustRightInd w:val="0"/>
    </w:pPr>
    <w:rPr>
      <w:rFonts w:ascii="Arial" w:eastAsia="SimSun" w:hAnsi="Arial" w:cs="Arial"/>
      <w:color w:val="000000"/>
      <w:sz w:val="24"/>
      <w:szCs w:val="24"/>
      <w:lang w:val="en-GB" w:eastAsia="en-GB"/>
    </w:rPr>
  </w:style>
  <w:style w:type="paragraph" w:customStyle="1" w:styleId="CharCharCharCharChar">
    <w:name w:val="Char Char Char Char Char"/>
    <w:uiPriority w:val="99"/>
    <w:semiHidden/>
    <w:qFormat/>
    <w:rsid w:val="00A63733"/>
    <w:pPr>
      <w:keepNext/>
      <w:numPr>
        <w:numId w:val="14"/>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
    <w:name w:val="Char Char Char"/>
    <w:uiPriority w:val="99"/>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uiPriority w:val="99"/>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A63733"/>
    <w:pPr>
      <w:tabs>
        <w:tab w:val="left" w:pos="540"/>
        <w:tab w:val="left" w:pos="1260"/>
        <w:tab w:val="left" w:pos="1800"/>
      </w:tabs>
      <w:spacing w:before="240" w:after="160" w:line="240" w:lineRule="exact"/>
    </w:pPr>
    <w:rPr>
      <w:rFonts w:ascii="Verdana" w:eastAsia="Batang" w:hAnsi="Verdana" w:cstheme="minorBidi"/>
      <w:kern w:val="2"/>
      <w:sz w:val="24"/>
      <w:szCs w:val="24"/>
      <w:lang w:val="en-US" w:eastAsia="en-US"/>
      <w14:ligatures w14:val="standardContextual"/>
    </w:rPr>
  </w:style>
  <w:style w:type="paragraph" w:customStyle="1" w:styleId="CharCharCharCharCharChar">
    <w:name w:val="Char Char Char Char Char Char"/>
    <w:uiPriority w:val="99"/>
    <w:semiHidden/>
    <w:qFormat/>
    <w:rsid w:val="00A6373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uiPriority w:val="99"/>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uiPriority w:val="99"/>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uiPriority w:val="99"/>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uiPriority w:val="99"/>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
    <w:name w:val="(文字) (文字)3"/>
    <w:uiPriority w:val="99"/>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
    <w:name w:val="(文字) (文字)1"/>
    <w:uiPriority w:val="99"/>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3">
    <w:name w:val="修订"/>
    <w:semiHidden/>
    <w:qFormat/>
    <w:rsid w:val="00A63733"/>
    <w:rPr>
      <w:rFonts w:ascii="Times New Roman" w:eastAsia="Batang" w:hAnsi="Times New Roman"/>
      <w:lang w:val="en-GB"/>
    </w:rPr>
  </w:style>
  <w:style w:type="paragraph" w:customStyle="1" w:styleId="AutoCorrect">
    <w:name w:val="AutoCorrect"/>
    <w:uiPriority w:val="99"/>
    <w:qFormat/>
    <w:rsid w:val="00A63733"/>
    <w:rPr>
      <w:rFonts w:ascii="Times New Roman" w:eastAsia="Malgun Gothic" w:hAnsi="Times New Roman"/>
      <w:sz w:val="24"/>
      <w:szCs w:val="24"/>
      <w:lang w:val="en-GB" w:eastAsia="ko-KR"/>
    </w:rPr>
  </w:style>
  <w:style w:type="paragraph" w:customStyle="1" w:styleId="-PAGE-">
    <w:name w:val="- PAGE -"/>
    <w:uiPriority w:val="99"/>
    <w:qFormat/>
    <w:rsid w:val="00A63733"/>
    <w:rPr>
      <w:rFonts w:ascii="Times New Roman" w:eastAsia="Malgun Gothic" w:hAnsi="Times New Roman"/>
      <w:sz w:val="24"/>
      <w:szCs w:val="24"/>
      <w:lang w:val="en-GB" w:eastAsia="ko-KR"/>
    </w:rPr>
  </w:style>
  <w:style w:type="paragraph" w:customStyle="1" w:styleId="PageXofY">
    <w:name w:val="Page X of Y"/>
    <w:uiPriority w:val="99"/>
    <w:qFormat/>
    <w:rsid w:val="00A63733"/>
    <w:rPr>
      <w:rFonts w:ascii="Times New Roman" w:eastAsia="Malgun Gothic" w:hAnsi="Times New Roman"/>
      <w:sz w:val="24"/>
      <w:szCs w:val="24"/>
      <w:lang w:val="en-GB" w:eastAsia="ko-KR"/>
    </w:rPr>
  </w:style>
  <w:style w:type="paragraph" w:customStyle="1" w:styleId="Createdby">
    <w:name w:val="Created by"/>
    <w:uiPriority w:val="99"/>
    <w:qFormat/>
    <w:rsid w:val="00A63733"/>
    <w:rPr>
      <w:rFonts w:ascii="Times New Roman" w:eastAsia="Malgun Gothic" w:hAnsi="Times New Roman"/>
      <w:sz w:val="24"/>
      <w:szCs w:val="24"/>
      <w:lang w:val="en-GB" w:eastAsia="ko-KR"/>
    </w:rPr>
  </w:style>
  <w:style w:type="paragraph" w:customStyle="1" w:styleId="Createdon">
    <w:name w:val="Created on"/>
    <w:uiPriority w:val="99"/>
    <w:qFormat/>
    <w:rsid w:val="00A63733"/>
    <w:rPr>
      <w:rFonts w:ascii="Times New Roman" w:eastAsia="Malgun Gothic" w:hAnsi="Times New Roman"/>
      <w:sz w:val="24"/>
      <w:szCs w:val="24"/>
      <w:lang w:val="en-GB" w:eastAsia="ko-KR"/>
    </w:rPr>
  </w:style>
  <w:style w:type="paragraph" w:customStyle="1" w:styleId="Lastprinted">
    <w:name w:val="Last printed"/>
    <w:uiPriority w:val="99"/>
    <w:qFormat/>
    <w:rsid w:val="00A63733"/>
    <w:rPr>
      <w:rFonts w:ascii="Times New Roman" w:eastAsia="Malgun Gothic" w:hAnsi="Times New Roman"/>
      <w:sz w:val="24"/>
      <w:szCs w:val="24"/>
      <w:lang w:val="en-GB" w:eastAsia="ko-KR"/>
    </w:rPr>
  </w:style>
  <w:style w:type="paragraph" w:customStyle="1" w:styleId="Lastsavedby">
    <w:name w:val="Last saved by"/>
    <w:uiPriority w:val="99"/>
    <w:qFormat/>
    <w:rsid w:val="00A63733"/>
    <w:rPr>
      <w:rFonts w:ascii="Times New Roman" w:eastAsia="Malgun Gothic" w:hAnsi="Times New Roman"/>
      <w:sz w:val="24"/>
      <w:szCs w:val="24"/>
      <w:lang w:val="en-GB" w:eastAsia="ko-KR"/>
    </w:rPr>
  </w:style>
  <w:style w:type="paragraph" w:customStyle="1" w:styleId="Filename">
    <w:name w:val="Filename"/>
    <w:uiPriority w:val="99"/>
    <w:qFormat/>
    <w:rsid w:val="00A63733"/>
    <w:rPr>
      <w:rFonts w:ascii="Times New Roman" w:eastAsia="Malgun Gothic" w:hAnsi="Times New Roman"/>
      <w:sz w:val="24"/>
      <w:szCs w:val="24"/>
      <w:lang w:val="en-GB" w:eastAsia="ko-KR"/>
    </w:rPr>
  </w:style>
  <w:style w:type="paragraph" w:customStyle="1" w:styleId="Filenameandpath">
    <w:name w:val="Filename and path"/>
    <w:uiPriority w:val="99"/>
    <w:qFormat/>
    <w:rsid w:val="00A63733"/>
    <w:rPr>
      <w:rFonts w:ascii="Times New Roman" w:eastAsia="Malgun Gothic" w:hAnsi="Times New Roman"/>
      <w:sz w:val="24"/>
      <w:szCs w:val="24"/>
      <w:lang w:val="en-GB" w:eastAsia="ko-KR"/>
    </w:rPr>
  </w:style>
  <w:style w:type="paragraph" w:customStyle="1" w:styleId="AuthorPageDate">
    <w:name w:val="Author  Page #  Date"/>
    <w:uiPriority w:val="99"/>
    <w:qFormat/>
    <w:rsid w:val="00A6373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63733"/>
    <w:rPr>
      <w:rFonts w:ascii="Times New Roman" w:eastAsia="Malgun Gothic" w:hAnsi="Times New Roman"/>
      <w:sz w:val="24"/>
      <w:szCs w:val="24"/>
      <w:lang w:val="en-GB" w:eastAsia="ko-KR"/>
    </w:rPr>
  </w:style>
  <w:style w:type="paragraph" w:customStyle="1" w:styleId="INDENT1">
    <w:name w:val="INDENT1"/>
    <w:basedOn w:val="Normal"/>
    <w:qFormat/>
    <w:rsid w:val="00A63733"/>
    <w:pPr>
      <w:spacing w:after="160" w:line="276" w:lineRule="auto"/>
      <w:ind w:left="851"/>
    </w:pPr>
    <w:rPr>
      <w:rFonts w:asciiTheme="minorHAnsi" w:eastAsiaTheme="minorHAnsi" w:hAnsiTheme="minorHAnsi" w:cstheme="minorBidi"/>
      <w:kern w:val="2"/>
      <w:sz w:val="24"/>
      <w:szCs w:val="24"/>
      <w:lang w:val="en-US" w:eastAsia="ja-JP"/>
      <w14:ligatures w14:val="standardContextual"/>
    </w:rPr>
  </w:style>
  <w:style w:type="paragraph" w:customStyle="1" w:styleId="INDENT2">
    <w:name w:val="INDENT2"/>
    <w:basedOn w:val="Normal"/>
    <w:qFormat/>
    <w:rsid w:val="00A63733"/>
    <w:pPr>
      <w:spacing w:after="160" w:line="276" w:lineRule="auto"/>
      <w:ind w:left="1135" w:hanging="284"/>
    </w:pPr>
    <w:rPr>
      <w:rFonts w:asciiTheme="minorHAnsi" w:eastAsiaTheme="minorHAnsi" w:hAnsiTheme="minorHAnsi" w:cstheme="minorBidi"/>
      <w:kern w:val="2"/>
      <w:sz w:val="24"/>
      <w:szCs w:val="24"/>
      <w:lang w:val="en-US" w:eastAsia="ja-JP"/>
      <w14:ligatures w14:val="standardContextual"/>
    </w:rPr>
  </w:style>
  <w:style w:type="paragraph" w:customStyle="1" w:styleId="INDENT3">
    <w:name w:val="INDENT3"/>
    <w:basedOn w:val="Normal"/>
    <w:qFormat/>
    <w:rsid w:val="00A63733"/>
    <w:pPr>
      <w:spacing w:after="160" w:line="276" w:lineRule="auto"/>
      <w:ind w:left="1701" w:hanging="567"/>
    </w:pPr>
    <w:rPr>
      <w:rFonts w:asciiTheme="minorHAnsi" w:eastAsiaTheme="minorHAnsi" w:hAnsiTheme="minorHAnsi" w:cstheme="minorBidi"/>
      <w:kern w:val="2"/>
      <w:sz w:val="24"/>
      <w:szCs w:val="24"/>
      <w:lang w:val="en-US" w:eastAsia="ja-JP"/>
      <w14:ligatures w14:val="standardContextual"/>
    </w:rPr>
  </w:style>
  <w:style w:type="paragraph" w:customStyle="1" w:styleId="FigureTitle">
    <w:name w:val="Figure_Title"/>
    <w:basedOn w:val="Normal"/>
    <w:next w:val="Normal"/>
    <w:qFormat/>
    <w:rsid w:val="00A63733"/>
    <w:pPr>
      <w:keepLines/>
      <w:tabs>
        <w:tab w:val="left" w:pos="794"/>
        <w:tab w:val="left" w:pos="1191"/>
        <w:tab w:val="left" w:pos="1588"/>
        <w:tab w:val="left" w:pos="1985"/>
      </w:tabs>
      <w:spacing w:before="120" w:after="480" w:line="276" w:lineRule="auto"/>
      <w:jc w:val="center"/>
    </w:pPr>
    <w:rPr>
      <w:rFonts w:asciiTheme="minorHAnsi" w:eastAsiaTheme="minorHAnsi" w:hAnsiTheme="minorHAnsi" w:cstheme="minorBidi"/>
      <w:b/>
      <w:kern w:val="2"/>
      <w:sz w:val="24"/>
      <w:szCs w:val="24"/>
      <w:lang w:val="en-US" w:eastAsia="ja-JP"/>
      <w14:ligatures w14:val="standardContextual"/>
    </w:rPr>
  </w:style>
  <w:style w:type="paragraph" w:customStyle="1" w:styleId="RecCCITT">
    <w:name w:val="Rec_CCITT_#"/>
    <w:basedOn w:val="Normal"/>
    <w:qFormat/>
    <w:rsid w:val="00A63733"/>
    <w:pPr>
      <w:keepNext/>
      <w:keepLines/>
      <w:spacing w:after="160" w:line="276" w:lineRule="auto"/>
    </w:pPr>
    <w:rPr>
      <w:rFonts w:asciiTheme="minorHAnsi" w:eastAsiaTheme="minorHAnsi" w:hAnsiTheme="minorHAnsi" w:cstheme="minorBidi"/>
      <w:b/>
      <w:kern w:val="2"/>
      <w:sz w:val="24"/>
      <w:szCs w:val="24"/>
      <w:lang w:val="en-US" w:eastAsia="ja-JP"/>
      <w14:ligatures w14:val="standardContextual"/>
    </w:rPr>
  </w:style>
  <w:style w:type="paragraph" w:customStyle="1" w:styleId="enumlev2">
    <w:name w:val="enumlev2"/>
    <w:basedOn w:val="Normal"/>
    <w:qFormat/>
    <w:rsid w:val="00A63733"/>
    <w:pPr>
      <w:tabs>
        <w:tab w:val="left" w:pos="794"/>
        <w:tab w:val="left" w:pos="1191"/>
        <w:tab w:val="left" w:pos="1588"/>
        <w:tab w:val="left" w:pos="1985"/>
      </w:tabs>
      <w:spacing w:before="86" w:after="160" w:line="276" w:lineRule="auto"/>
      <w:ind w:left="1588" w:hanging="397"/>
      <w:jc w:val="both"/>
    </w:pPr>
    <w:rPr>
      <w:rFonts w:asciiTheme="minorHAnsi" w:eastAsiaTheme="minorHAnsi" w:hAnsiTheme="minorHAnsi" w:cstheme="minorBidi"/>
      <w:kern w:val="2"/>
      <w:sz w:val="24"/>
      <w:szCs w:val="24"/>
      <w:lang w:val="en-US" w:eastAsia="ja-JP"/>
      <w14:ligatures w14:val="standardContextual"/>
    </w:rPr>
  </w:style>
  <w:style w:type="paragraph" w:customStyle="1" w:styleId="CouvRecTitle">
    <w:name w:val="Couv Rec Title"/>
    <w:basedOn w:val="Normal"/>
    <w:qFormat/>
    <w:rsid w:val="00A63733"/>
    <w:pPr>
      <w:keepNext/>
      <w:keepLines/>
      <w:spacing w:before="240" w:after="160" w:line="276" w:lineRule="auto"/>
      <w:ind w:left="1418"/>
    </w:pPr>
    <w:rPr>
      <w:rFonts w:ascii="Arial" w:eastAsiaTheme="minorHAnsi" w:hAnsi="Arial" w:cstheme="minorBidi"/>
      <w:b/>
      <w:kern w:val="2"/>
      <w:sz w:val="36"/>
      <w:szCs w:val="24"/>
      <w:lang w:val="en-US" w:eastAsia="ja-JP"/>
      <w14:ligatures w14:val="standardContextual"/>
    </w:rPr>
  </w:style>
  <w:style w:type="paragraph" w:customStyle="1" w:styleId="Figure">
    <w:name w:val="Figure"/>
    <w:basedOn w:val="Normal"/>
    <w:uiPriority w:val="99"/>
    <w:qFormat/>
    <w:rsid w:val="00A63733"/>
    <w:pPr>
      <w:tabs>
        <w:tab w:val="num" w:pos="1440"/>
      </w:tabs>
      <w:spacing w:before="180" w:after="240" w:line="280" w:lineRule="atLeast"/>
      <w:ind w:left="720" w:hanging="360"/>
      <w:jc w:val="center"/>
    </w:pPr>
    <w:rPr>
      <w:rFonts w:ascii="Arial" w:eastAsiaTheme="minorHAnsi" w:hAnsi="Arial" w:cstheme="minorBidi"/>
      <w:b/>
      <w:kern w:val="2"/>
      <w:sz w:val="24"/>
      <w:szCs w:val="24"/>
      <w:lang w:val="en-US" w:eastAsia="ja-JP"/>
      <w14:ligatures w14:val="standardContextual"/>
    </w:rPr>
  </w:style>
  <w:style w:type="paragraph" w:customStyle="1" w:styleId="MTDisplayEquation">
    <w:name w:val="MTDisplayEquation"/>
    <w:basedOn w:val="Normal"/>
    <w:uiPriority w:val="99"/>
    <w:qFormat/>
    <w:rsid w:val="00A63733"/>
    <w:pPr>
      <w:tabs>
        <w:tab w:val="center" w:pos="4820"/>
        <w:tab w:val="right" w:pos="9640"/>
      </w:tabs>
      <w:spacing w:after="160" w:line="276" w:lineRule="auto"/>
    </w:pPr>
    <w:rPr>
      <w:rFonts w:asciiTheme="minorHAnsi" w:eastAsiaTheme="minorHAnsi" w:hAnsiTheme="minorHAnsi" w:cstheme="minorBidi"/>
      <w:kern w:val="2"/>
      <w:sz w:val="24"/>
      <w:szCs w:val="24"/>
      <w:lang w:val="en-US" w:eastAsia="ja-JP"/>
      <w14:ligatures w14:val="standardContextual"/>
    </w:rPr>
  </w:style>
  <w:style w:type="paragraph" w:customStyle="1" w:styleId="Data">
    <w:name w:val="Data"/>
    <w:basedOn w:val="Normal"/>
    <w:uiPriority w:val="99"/>
    <w:qFormat/>
    <w:rsid w:val="00A63733"/>
    <w:pPr>
      <w:tabs>
        <w:tab w:val="left" w:pos="1418"/>
      </w:tabs>
      <w:spacing w:after="120" w:line="276" w:lineRule="auto"/>
    </w:pPr>
    <w:rPr>
      <w:rFonts w:ascii="Arial" w:hAnsi="Arial" w:cstheme="minorBidi"/>
      <w:kern w:val="2"/>
      <w:sz w:val="24"/>
      <w:szCs w:val="24"/>
      <w:lang w:val="fr-FR" w:eastAsia="ko-KR"/>
      <w14:ligatures w14:val="standardContextual"/>
    </w:rPr>
  </w:style>
  <w:style w:type="paragraph" w:customStyle="1" w:styleId="p20">
    <w:name w:val="p20"/>
    <w:basedOn w:val="Normal"/>
    <w:qFormat/>
    <w:rsid w:val="00A63733"/>
    <w:pPr>
      <w:snapToGrid w:val="0"/>
      <w:spacing w:after="0" w:line="276" w:lineRule="auto"/>
    </w:pPr>
    <w:rPr>
      <w:rFonts w:ascii="Arial" w:eastAsia="SimSun" w:hAnsi="Arial" w:cs="Arial"/>
      <w:kern w:val="2"/>
      <w:sz w:val="18"/>
      <w:szCs w:val="18"/>
      <w:lang w:val="en-US" w:eastAsia="zh-CN"/>
      <w14:ligatures w14:val="standardContextual"/>
    </w:rPr>
  </w:style>
  <w:style w:type="paragraph" w:customStyle="1" w:styleId="ATC">
    <w:name w:val="ATC"/>
    <w:basedOn w:val="Normal"/>
    <w:uiPriority w:val="99"/>
    <w:qFormat/>
    <w:rsid w:val="00A63733"/>
    <w:pPr>
      <w:spacing w:after="160" w:line="276" w:lineRule="auto"/>
    </w:pPr>
    <w:rPr>
      <w:rFonts w:asciiTheme="minorHAnsi" w:eastAsiaTheme="minorHAnsi" w:hAnsiTheme="minorHAnsi" w:cstheme="minorBidi"/>
      <w:kern w:val="2"/>
      <w:sz w:val="24"/>
      <w:szCs w:val="24"/>
      <w:lang w:val="en-US" w:eastAsia="ja-JP"/>
      <w14:ligatures w14:val="standardContextual"/>
    </w:rPr>
  </w:style>
  <w:style w:type="paragraph" w:customStyle="1" w:styleId="TaOC">
    <w:name w:val="TaOC"/>
    <w:basedOn w:val="TAC"/>
    <w:uiPriority w:val="99"/>
    <w:qFormat/>
    <w:rsid w:val="00A63733"/>
    <w:pPr>
      <w:overflowPunct/>
      <w:autoSpaceDE/>
      <w:autoSpaceDN/>
      <w:adjustRightInd/>
      <w:spacing w:line="276" w:lineRule="auto"/>
      <w:textAlignment w:val="auto"/>
    </w:pPr>
    <w:rPr>
      <w:rFonts w:eastAsiaTheme="minorHAnsi" w:cstheme="minorBidi"/>
      <w:kern w:val="2"/>
      <w:szCs w:val="24"/>
      <w:lang w:val="en-US" w:bidi="ar-SA"/>
      <w14:ligatures w14:val="standardContextual"/>
    </w:rPr>
  </w:style>
  <w:style w:type="paragraph" w:customStyle="1" w:styleId="1CharChar1Char">
    <w:name w:val="(文字) (文字)1 Char (文字) (文字) Char (文字) (文字)1 Char (文字) (文字)"/>
    <w:uiPriority w:val="99"/>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A63733"/>
    <w:pPr>
      <w:shd w:val="clear" w:color="auto" w:fill="FFFF00"/>
      <w:spacing w:before="100" w:beforeAutospacing="1" w:after="100" w:afterAutospacing="1" w:line="276" w:lineRule="auto"/>
      <w:jc w:val="center"/>
    </w:pPr>
    <w:rPr>
      <w:rFonts w:ascii="Arial" w:eastAsiaTheme="minorHAnsi" w:hAnsi="Arial" w:cs="Arial"/>
      <w:b/>
      <w:bCs/>
      <w:color w:val="000000"/>
      <w:kern w:val="2"/>
      <w:sz w:val="16"/>
      <w:szCs w:val="16"/>
      <w:lang w:val="en-US" w:eastAsia="en-US"/>
      <w14:ligatures w14:val="standardContextual"/>
    </w:rPr>
  </w:style>
  <w:style w:type="paragraph" w:customStyle="1" w:styleId="Separation">
    <w:name w:val="Separation"/>
    <w:basedOn w:val="Heading1"/>
    <w:next w:val="Normal"/>
    <w:uiPriority w:val="99"/>
    <w:qFormat/>
    <w:rsid w:val="00A63733"/>
    <w:pPr>
      <w:numPr>
        <w:numId w:val="0"/>
      </w:numPr>
      <w:pBdr>
        <w:top w:val="none" w:sz="0" w:space="0" w:color="auto"/>
      </w:pBdr>
      <w:overflowPunct w:val="0"/>
      <w:autoSpaceDE w:val="0"/>
      <w:autoSpaceDN w:val="0"/>
      <w:adjustRightInd w:val="0"/>
      <w:ind w:left="1134" w:hanging="1134"/>
    </w:pPr>
    <w:rPr>
      <w:rFonts w:eastAsia="Times New Roman"/>
      <w:b/>
      <w:color w:val="0000FF"/>
      <w:lang w:eastAsia="en-GB"/>
    </w:rPr>
  </w:style>
  <w:style w:type="paragraph" w:customStyle="1" w:styleId="Bullet">
    <w:name w:val="Bullet"/>
    <w:basedOn w:val="Normal"/>
    <w:uiPriority w:val="99"/>
    <w:qFormat/>
    <w:rsid w:val="00A63733"/>
    <w:pPr>
      <w:tabs>
        <w:tab w:val="num" w:pos="928"/>
      </w:tabs>
      <w:spacing w:after="160" w:line="276" w:lineRule="auto"/>
      <w:ind w:left="928" w:hanging="360"/>
    </w:pPr>
    <w:rPr>
      <w:rFonts w:asciiTheme="minorHAnsi" w:eastAsia="Batang" w:hAnsiTheme="minorHAnsi" w:cstheme="minorBidi"/>
      <w:kern w:val="2"/>
      <w:sz w:val="24"/>
      <w:szCs w:val="24"/>
      <w:lang w:val="en-US" w:eastAsia="ko-KR"/>
      <w14:ligatures w14:val="standardContextual"/>
    </w:rPr>
  </w:style>
  <w:style w:type="paragraph" w:customStyle="1" w:styleId="StyleHeading6Left0cmHanging349cmAfter9pt">
    <w:name w:val="Style Heading 6 + Left:  0 cm Hanging:  3.49 cm After:  9 pt"/>
    <w:basedOn w:val="Heading6"/>
    <w:uiPriority w:val="99"/>
    <w:qFormat/>
    <w:rsid w:val="00A63733"/>
    <w:pPr>
      <w:keepNext w:val="0"/>
      <w:keepLines w:val="0"/>
      <w:overflowPunct w:val="0"/>
      <w:autoSpaceDE w:val="0"/>
      <w:autoSpaceDN w:val="0"/>
      <w:adjustRightInd w:val="0"/>
      <w:spacing w:before="240" w:after="180" w:line="240" w:lineRule="auto"/>
      <w:ind w:left="1980" w:hanging="1980"/>
    </w:pPr>
    <w:rPr>
      <w:rFonts w:ascii="Arial" w:eastAsia="MS Mincho" w:hAnsi="Arial" w:cs="Times New Roman"/>
      <w:bCs/>
      <w:i w:val="0"/>
      <w:iCs w:val="0"/>
      <w:color w:val="auto"/>
      <w:kern w:val="0"/>
      <w:sz w:val="20"/>
      <w:szCs w:val="20"/>
      <w:lang w:val="en-GB" w:eastAsia="x-none"/>
      <w14:ligatures w14:val="none"/>
    </w:rPr>
  </w:style>
  <w:style w:type="paragraph" w:customStyle="1" w:styleId="StyleHeading6After9pt">
    <w:name w:val="Style Heading 6 + After:  9 pt"/>
    <w:basedOn w:val="Heading6"/>
    <w:uiPriority w:val="99"/>
    <w:qFormat/>
    <w:rsid w:val="00A63733"/>
    <w:pPr>
      <w:keepNext w:val="0"/>
      <w:keepLines w:val="0"/>
      <w:overflowPunct w:val="0"/>
      <w:autoSpaceDE w:val="0"/>
      <w:autoSpaceDN w:val="0"/>
      <w:adjustRightInd w:val="0"/>
      <w:spacing w:before="240" w:after="180" w:line="240" w:lineRule="auto"/>
    </w:pPr>
    <w:rPr>
      <w:rFonts w:ascii="Arial" w:eastAsia="MS Mincho" w:hAnsi="Arial" w:cs="Times New Roman"/>
      <w:bCs/>
      <w:i w:val="0"/>
      <w:iCs w:val="0"/>
      <w:color w:val="auto"/>
      <w:kern w:val="0"/>
      <w:sz w:val="20"/>
      <w:szCs w:val="20"/>
      <w:lang w:val="en-GB" w:eastAsia="x-none"/>
      <w14:ligatures w14:val="none"/>
    </w:rPr>
  </w:style>
  <w:style w:type="paragraph" w:customStyle="1" w:styleId="a4">
    <w:name w:val="吹き出し"/>
    <w:basedOn w:val="Normal"/>
    <w:semiHidden/>
    <w:qFormat/>
    <w:rsid w:val="00A63733"/>
    <w:pPr>
      <w:spacing w:after="160" w:line="276" w:lineRule="auto"/>
    </w:pPr>
    <w:rPr>
      <w:rFonts w:ascii="Tahoma" w:hAnsi="Tahoma" w:cs="Tahoma"/>
      <w:kern w:val="2"/>
      <w:sz w:val="16"/>
      <w:szCs w:val="16"/>
      <w:lang w:val="en-US" w:eastAsia="ko-KR"/>
      <w14:ligatures w14:val="standardContextual"/>
    </w:rPr>
  </w:style>
  <w:style w:type="paragraph" w:customStyle="1" w:styleId="JK-text-simpledoc">
    <w:name w:val="JK - text - simple doc"/>
    <w:basedOn w:val="BodyText"/>
    <w:autoRedefine/>
    <w:uiPriority w:val="99"/>
    <w:qFormat/>
    <w:rsid w:val="00A6373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kern w:val="2"/>
      <w:sz w:val="24"/>
      <w:szCs w:val="24"/>
      <w:lang w:val="en-US" w:eastAsia="en-US" w:bidi="ar-SA"/>
      <w14:ligatures w14:val="standardContextual"/>
    </w:rPr>
  </w:style>
  <w:style w:type="paragraph" w:customStyle="1" w:styleId="b11">
    <w:name w:val="b1"/>
    <w:basedOn w:val="Normal"/>
    <w:uiPriority w:val="99"/>
    <w:qFormat/>
    <w:rsid w:val="00A63733"/>
    <w:pPr>
      <w:spacing w:before="100" w:beforeAutospacing="1" w:after="100" w:afterAutospacing="1" w:line="27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2">
    <w:name w:val="吹き出し1"/>
    <w:basedOn w:val="Normal"/>
    <w:uiPriority w:val="99"/>
    <w:semiHidden/>
    <w:qFormat/>
    <w:rsid w:val="00A63733"/>
    <w:pPr>
      <w:spacing w:after="160" w:line="276" w:lineRule="auto"/>
    </w:pPr>
    <w:rPr>
      <w:rFonts w:ascii="Tahoma" w:hAnsi="Tahoma" w:cs="Tahoma"/>
      <w:kern w:val="2"/>
      <w:sz w:val="16"/>
      <w:szCs w:val="16"/>
      <w:lang w:val="en-US" w:eastAsia="ko-KR"/>
      <w14:ligatures w14:val="standardContextual"/>
    </w:rPr>
  </w:style>
  <w:style w:type="paragraph" w:customStyle="1" w:styleId="ZchnZchn">
    <w:name w:val="Zchn Zchn"/>
    <w:uiPriority w:val="99"/>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uiPriority w:val="99"/>
    <w:semiHidden/>
    <w:qFormat/>
    <w:rsid w:val="00A63733"/>
    <w:pPr>
      <w:spacing w:after="160" w:line="276" w:lineRule="auto"/>
    </w:pPr>
    <w:rPr>
      <w:rFonts w:ascii="Tahoma" w:hAnsi="Tahoma" w:cs="Tahoma"/>
      <w:kern w:val="2"/>
      <w:sz w:val="16"/>
      <w:szCs w:val="16"/>
      <w:lang w:val="en-US" w:eastAsia="ko-KR"/>
      <w14:ligatures w14:val="standardContextual"/>
    </w:rPr>
  </w:style>
  <w:style w:type="paragraph" w:customStyle="1" w:styleId="Note">
    <w:name w:val="Note"/>
    <w:basedOn w:val="B10"/>
    <w:uiPriority w:val="99"/>
    <w:qFormat/>
    <w:rsid w:val="00A63733"/>
    <w:pPr>
      <w:spacing w:after="160" w:line="276" w:lineRule="auto"/>
    </w:pPr>
    <w:rPr>
      <w:rFonts w:asciiTheme="minorHAnsi" w:hAnsiTheme="minorHAnsi" w:cstheme="minorBidi"/>
      <w:kern w:val="2"/>
      <w:sz w:val="24"/>
      <w:szCs w:val="24"/>
      <w:lang w:val="en-US" w:eastAsia="en-US"/>
      <w14:ligatures w14:val="standardContextual"/>
    </w:rPr>
  </w:style>
  <w:style w:type="paragraph" w:customStyle="1" w:styleId="tabletext0">
    <w:name w:val="table text"/>
    <w:basedOn w:val="Normal"/>
    <w:next w:val="Normal"/>
    <w:uiPriority w:val="99"/>
    <w:qFormat/>
    <w:rsid w:val="00A63733"/>
    <w:pPr>
      <w:spacing w:after="160" w:line="276" w:lineRule="auto"/>
    </w:pPr>
    <w:rPr>
      <w:rFonts w:asciiTheme="minorHAnsi" w:hAnsiTheme="minorHAnsi" w:cstheme="minorBidi"/>
      <w:i/>
      <w:kern w:val="2"/>
      <w:sz w:val="24"/>
      <w:szCs w:val="24"/>
      <w:lang w:val="en-US" w:eastAsia="en-US"/>
      <w14:ligatures w14:val="standardContextual"/>
    </w:rPr>
  </w:style>
  <w:style w:type="paragraph" w:customStyle="1" w:styleId="TOC91">
    <w:name w:val="TOC 91"/>
    <w:basedOn w:val="TOC8"/>
    <w:uiPriority w:val="99"/>
    <w:qFormat/>
    <w:rsid w:val="00A63733"/>
    <w:pPr>
      <w:ind w:left="1418" w:hanging="1418"/>
    </w:pPr>
    <w:rPr>
      <w:rFonts w:eastAsia="MS Mincho"/>
      <w:lang w:val="en-US"/>
    </w:rPr>
  </w:style>
  <w:style w:type="paragraph" w:customStyle="1" w:styleId="Caption1">
    <w:name w:val="Caption1"/>
    <w:basedOn w:val="Normal"/>
    <w:next w:val="Normal"/>
    <w:uiPriority w:val="99"/>
    <w:qFormat/>
    <w:rsid w:val="00A63733"/>
    <w:pPr>
      <w:spacing w:before="120" w:after="120" w:line="276" w:lineRule="auto"/>
    </w:pPr>
    <w:rPr>
      <w:rFonts w:asciiTheme="minorHAnsi" w:hAnsiTheme="minorHAnsi" w:cstheme="minorBidi"/>
      <w:b/>
      <w:kern w:val="2"/>
      <w:sz w:val="24"/>
      <w:szCs w:val="24"/>
      <w:lang w:val="en-US" w:eastAsia="en-US"/>
      <w14:ligatures w14:val="standardContextual"/>
    </w:rPr>
  </w:style>
  <w:style w:type="paragraph" w:customStyle="1" w:styleId="HE">
    <w:name w:val="HE"/>
    <w:basedOn w:val="Normal"/>
    <w:uiPriority w:val="99"/>
    <w:qFormat/>
    <w:rsid w:val="00A63733"/>
    <w:pPr>
      <w:spacing w:after="0" w:line="276" w:lineRule="auto"/>
    </w:pPr>
    <w:rPr>
      <w:rFonts w:asciiTheme="minorHAnsi" w:hAnsiTheme="minorHAnsi" w:cstheme="minorBidi"/>
      <w:b/>
      <w:kern w:val="2"/>
      <w:sz w:val="24"/>
      <w:szCs w:val="24"/>
      <w:lang w:val="en-US" w:eastAsia="en-US"/>
      <w14:ligatures w14:val="standardContextual"/>
    </w:rPr>
  </w:style>
  <w:style w:type="paragraph" w:customStyle="1" w:styleId="HO">
    <w:name w:val="HO"/>
    <w:basedOn w:val="Normal"/>
    <w:uiPriority w:val="99"/>
    <w:qFormat/>
    <w:rsid w:val="00A63733"/>
    <w:pPr>
      <w:spacing w:after="0" w:line="276" w:lineRule="auto"/>
      <w:jc w:val="right"/>
    </w:pPr>
    <w:rPr>
      <w:rFonts w:asciiTheme="minorHAnsi" w:hAnsiTheme="minorHAnsi" w:cstheme="minorBidi"/>
      <w:b/>
      <w:kern w:val="2"/>
      <w:sz w:val="24"/>
      <w:szCs w:val="24"/>
      <w:lang w:val="en-US" w:eastAsia="en-US"/>
      <w14:ligatures w14:val="standardContextual"/>
    </w:rPr>
  </w:style>
  <w:style w:type="paragraph" w:customStyle="1" w:styleId="WP">
    <w:name w:val="WP"/>
    <w:basedOn w:val="Normal"/>
    <w:uiPriority w:val="99"/>
    <w:qFormat/>
    <w:rsid w:val="00A63733"/>
    <w:pPr>
      <w:spacing w:after="0" w:line="276" w:lineRule="auto"/>
      <w:jc w:val="both"/>
    </w:pPr>
    <w:rPr>
      <w:rFonts w:asciiTheme="minorHAnsi" w:hAnsiTheme="minorHAnsi" w:cstheme="minorBidi"/>
      <w:kern w:val="2"/>
      <w:sz w:val="24"/>
      <w:szCs w:val="24"/>
      <w:lang w:val="en-US" w:eastAsia="en-US"/>
      <w14:ligatures w14:val="standardContextual"/>
    </w:rPr>
  </w:style>
  <w:style w:type="paragraph" w:customStyle="1" w:styleId="ZK">
    <w:name w:val="ZK"/>
    <w:uiPriority w:val="99"/>
    <w:qFormat/>
    <w:rsid w:val="00A63733"/>
    <w:pPr>
      <w:spacing w:after="240" w:line="240" w:lineRule="atLeast"/>
      <w:ind w:left="1191" w:right="113" w:hanging="1191"/>
    </w:pPr>
    <w:rPr>
      <w:rFonts w:ascii="Times New Roman" w:hAnsi="Times New Roman"/>
      <w:lang w:val="en-GB"/>
    </w:rPr>
  </w:style>
  <w:style w:type="paragraph" w:customStyle="1" w:styleId="ZC">
    <w:name w:val="ZC"/>
    <w:uiPriority w:val="99"/>
    <w:qFormat/>
    <w:rsid w:val="00A63733"/>
    <w:pPr>
      <w:spacing w:line="360" w:lineRule="atLeast"/>
      <w:jc w:val="center"/>
    </w:pPr>
    <w:rPr>
      <w:rFonts w:ascii="Times New Roman" w:hAnsi="Times New Roman"/>
      <w:lang w:val="en-GB"/>
    </w:rPr>
  </w:style>
  <w:style w:type="paragraph" w:customStyle="1" w:styleId="FooterCentred">
    <w:name w:val="FooterCentred"/>
    <w:basedOn w:val="Footer"/>
    <w:uiPriority w:val="99"/>
    <w:qFormat/>
    <w:rsid w:val="00A63733"/>
    <w:pPr>
      <w:widowControl w:val="0"/>
      <w:tabs>
        <w:tab w:val="clear" w:pos="4252"/>
        <w:tab w:val="clear" w:pos="8504"/>
        <w:tab w:val="center" w:pos="4678"/>
        <w:tab w:val="right" w:pos="9356"/>
      </w:tabs>
      <w:overflowPunct w:val="0"/>
      <w:autoSpaceDE w:val="0"/>
      <w:autoSpaceDN w:val="0"/>
      <w:adjustRightInd w:val="0"/>
      <w:snapToGrid/>
      <w:spacing w:after="0"/>
      <w:jc w:val="both"/>
    </w:pPr>
    <w:rPr>
      <w:rFonts w:cs="Arial"/>
      <w:lang w:val="x-none" w:eastAsia="en-US"/>
    </w:rPr>
  </w:style>
  <w:style w:type="paragraph" w:customStyle="1" w:styleId="CRfront">
    <w:name w:val="CR_front"/>
    <w:basedOn w:val="Normal"/>
    <w:uiPriority w:val="99"/>
    <w:qFormat/>
    <w:rsid w:val="00A63733"/>
    <w:pPr>
      <w:spacing w:after="160" w:line="276" w:lineRule="auto"/>
    </w:pPr>
    <w:rPr>
      <w:rFonts w:asciiTheme="minorHAnsi" w:hAnsiTheme="minorHAnsi" w:cstheme="minorBidi"/>
      <w:kern w:val="2"/>
      <w:sz w:val="24"/>
      <w:szCs w:val="24"/>
      <w:lang w:val="en-US" w:eastAsia="en-US"/>
      <w14:ligatures w14:val="standardContextual"/>
    </w:rPr>
  </w:style>
  <w:style w:type="paragraph" w:customStyle="1" w:styleId="Para1">
    <w:name w:val="Para1"/>
    <w:basedOn w:val="Normal"/>
    <w:uiPriority w:val="99"/>
    <w:qFormat/>
    <w:rsid w:val="00A63733"/>
    <w:pPr>
      <w:spacing w:before="120" w:after="120" w:line="276" w:lineRule="auto"/>
    </w:pPr>
    <w:rPr>
      <w:rFonts w:asciiTheme="minorHAnsi" w:hAnsiTheme="minorHAnsi" w:cstheme="minorBidi"/>
      <w:kern w:val="2"/>
      <w:sz w:val="24"/>
      <w:szCs w:val="24"/>
      <w:lang w:val="en-US" w:eastAsia="en-US"/>
      <w14:ligatures w14:val="standardContextual"/>
    </w:rPr>
  </w:style>
  <w:style w:type="paragraph" w:customStyle="1" w:styleId="Teststep">
    <w:name w:val="Test step"/>
    <w:basedOn w:val="Normal"/>
    <w:uiPriority w:val="99"/>
    <w:qFormat/>
    <w:rsid w:val="00A63733"/>
    <w:pPr>
      <w:tabs>
        <w:tab w:val="left" w:pos="720"/>
      </w:tabs>
      <w:spacing w:after="0" w:line="276" w:lineRule="auto"/>
      <w:ind w:left="720" w:hanging="720"/>
    </w:pPr>
    <w:rPr>
      <w:rFonts w:asciiTheme="minorHAnsi" w:hAnsiTheme="minorHAnsi" w:cstheme="minorBidi"/>
      <w:kern w:val="2"/>
      <w:sz w:val="24"/>
      <w:szCs w:val="24"/>
      <w:lang w:val="en-US" w:eastAsia="en-US"/>
      <w14:ligatures w14:val="standardContextual"/>
    </w:rPr>
  </w:style>
  <w:style w:type="paragraph" w:customStyle="1" w:styleId="TableTitle">
    <w:name w:val="TableTitle"/>
    <w:basedOn w:val="BodyText2"/>
    <w:next w:val="BodyText2"/>
    <w:uiPriority w:val="99"/>
    <w:qFormat/>
    <w:rsid w:val="00A6373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63733"/>
    <w:pPr>
      <w:spacing w:after="160" w:line="276" w:lineRule="auto"/>
      <w:ind w:left="400" w:hanging="400"/>
      <w:jc w:val="center"/>
    </w:pPr>
    <w:rPr>
      <w:rFonts w:asciiTheme="minorHAnsi" w:hAnsiTheme="minorHAnsi" w:cstheme="minorBidi"/>
      <w:b/>
      <w:kern w:val="2"/>
      <w:sz w:val="24"/>
      <w:szCs w:val="24"/>
      <w:lang w:val="en-US" w:eastAsia="en-US"/>
      <w14:ligatures w14:val="standardContextual"/>
    </w:rPr>
  </w:style>
  <w:style w:type="paragraph" w:customStyle="1" w:styleId="table">
    <w:name w:val="table"/>
    <w:basedOn w:val="Normal"/>
    <w:next w:val="Normal"/>
    <w:uiPriority w:val="99"/>
    <w:qFormat/>
    <w:rsid w:val="00A63733"/>
    <w:pPr>
      <w:spacing w:after="0" w:line="276" w:lineRule="auto"/>
      <w:jc w:val="center"/>
    </w:pPr>
    <w:rPr>
      <w:rFonts w:asciiTheme="minorHAnsi" w:hAnsiTheme="minorHAnsi" w:cstheme="minorBidi"/>
      <w:kern w:val="2"/>
      <w:sz w:val="24"/>
      <w:szCs w:val="24"/>
      <w:lang w:val="en-US" w:eastAsia="en-US"/>
      <w14:ligatures w14:val="standardContextual"/>
    </w:rPr>
  </w:style>
  <w:style w:type="paragraph" w:customStyle="1" w:styleId="t2">
    <w:name w:val="t2"/>
    <w:basedOn w:val="Normal"/>
    <w:uiPriority w:val="99"/>
    <w:qFormat/>
    <w:rsid w:val="00A63733"/>
    <w:pPr>
      <w:spacing w:after="0" w:line="276" w:lineRule="auto"/>
    </w:pPr>
    <w:rPr>
      <w:rFonts w:asciiTheme="minorHAnsi" w:hAnsiTheme="minorHAnsi" w:cstheme="minorBidi"/>
      <w:kern w:val="2"/>
      <w:sz w:val="24"/>
      <w:szCs w:val="24"/>
      <w:lang w:val="en-US" w:eastAsia="en-US"/>
      <w14:ligatures w14:val="standardContextual"/>
    </w:rPr>
  </w:style>
  <w:style w:type="paragraph" w:customStyle="1" w:styleId="CommentNokia">
    <w:name w:val="Comment Nokia"/>
    <w:basedOn w:val="Normal"/>
    <w:uiPriority w:val="99"/>
    <w:qFormat/>
    <w:rsid w:val="00A63733"/>
    <w:pPr>
      <w:tabs>
        <w:tab w:val="left" w:pos="360"/>
      </w:tabs>
      <w:spacing w:after="160" w:line="276" w:lineRule="auto"/>
      <w:ind w:left="360" w:hanging="360"/>
    </w:pPr>
    <w:rPr>
      <w:rFonts w:asciiTheme="minorHAnsi" w:hAnsiTheme="minorHAnsi" w:cstheme="minorBidi"/>
      <w:kern w:val="2"/>
      <w:sz w:val="22"/>
      <w:szCs w:val="24"/>
      <w:lang w:val="en-US" w:eastAsia="en-US"/>
      <w14:ligatures w14:val="standardContextual"/>
    </w:rPr>
  </w:style>
  <w:style w:type="paragraph" w:customStyle="1" w:styleId="Copyright">
    <w:name w:val="Copyright"/>
    <w:basedOn w:val="Normal"/>
    <w:uiPriority w:val="99"/>
    <w:qFormat/>
    <w:rsid w:val="00A63733"/>
    <w:pPr>
      <w:spacing w:after="0" w:line="276" w:lineRule="auto"/>
      <w:jc w:val="center"/>
    </w:pPr>
    <w:rPr>
      <w:rFonts w:ascii="Arial" w:hAnsi="Arial" w:cstheme="minorBidi"/>
      <w:b/>
      <w:kern w:val="2"/>
      <w:sz w:val="16"/>
      <w:szCs w:val="24"/>
      <w:lang w:val="en-US" w:eastAsia="ja-JP"/>
      <w14:ligatures w14:val="standardContextual"/>
    </w:rPr>
  </w:style>
  <w:style w:type="paragraph" w:customStyle="1" w:styleId="Tdoctable">
    <w:name w:val="Tdoc_table"/>
    <w:uiPriority w:val="99"/>
    <w:qFormat/>
    <w:rsid w:val="00A63733"/>
    <w:pPr>
      <w:ind w:left="244" w:hanging="244"/>
    </w:pPr>
    <w:rPr>
      <w:rFonts w:ascii="Arial" w:eastAsia="SimSun" w:hAnsi="Arial"/>
      <w:noProof/>
      <w:color w:val="000000"/>
      <w:lang w:val="en-GB"/>
    </w:rPr>
  </w:style>
  <w:style w:type="paragraph" w:customStyle="1" w:styleId="Heading2Head2A2">
    <w:name w:val="Heading 2.Head2A.2"/>
    <w:basedOn w:val="Heading1"/>
    <w:next w:val="Normal"/>
    <w:uiPriority w:val="99"/>
    <w:qFormat/>
    <w:rsid w:val="00A63733"/>
    <w:pPr>
      <w:numPr>
        <w:numId w:val="0"/>
      </w:numPr>
      <w:pBdr>
        <w:top w:val="none" w:sz="0" w:space="0" w:color="auto"/>
      </w:pBdr>
      <w:overflowPunct w:val="0"/>
      <w:autoSpaceDE w:val="0"/>
      <w:autoSpaceDN w:val="0"/>
      <w:adjustRightInd w:val="0"/>
      <w:spacing w:before="180"/>
      <w:ind w:left="1134" w:hanging="1134"/>
      <w:outlineLvl w:val="1"/>
    </w:pPr>
    <w:rPr>
      <w:rFonts w:eastAsia="SimSun"/>
      <w:sz w:val="32"/>
      <w:lang w:eastAsia="es-ES"/>
    </w:rPr>
  </w:style>
  <w:style w:type="paragraph" w:customStyle="1" w:styleId="TitleText">
    <w:name w:val="Title Text"/>
    <w:basedOn w:val="Normal"/>
    <w:next w:val="Normal"/>
    <w:uiPriority w:val="99"/>
    <w:qFormat/>
    <w:rsid w:val="00A63733"/>
    <w:pPr>
      <w:spacing w:after="220" w:line="276" w:lineRule="auto"/>
    </w:pPr>
    <w:rPr>
      <w:rFonts w:asciiTheme="minorHAnsi" w:hAnsiTheme="minorHAnsi" w:cstheme="minorBidi"/>
      <w:b/>
      <w:kern w:val="2"/>
      <w:sz w:val="24"/>
      <w:szCs w:val="24"/>
      <w:lang w:val="en-US" w:eastAsia="en-US"/>
      <w14:ligatures w14:val="standardContextual"/>
    </w:rPr>
  </w:style>
  <w:style w:type="paragraph" w:customStyle="1" w:styleId="berschrift2Head2A2">
    <w:name w:val="Überschrift 2.Head2A.2"/>
    <w:basedOn w:val="Heading1"/>
    <w:next w:val="Normal"/>
    <w:uiPriority w:val="99"/>
    <w:qFormat/>
    <w:rsid w:val="00A63733"/>
    <w:pPr>
      <w:numPr>
        <w:numId w:val="0"/>
      </w:numPr>
      <w:pBdr>
        <w:top w:val="none" w:sz="0" w:space="0" w:color="auto"/>
      </w:pBdr>
      <w:overflowPunct w:val="0"/>
      <w:autoSpaceDE w:val="0"/>
      <w:autoSpaceDN w:val="0"/>
      <w:adjustRightInd w:val="0"/>
      <w:spacing w:before="180"/>
      <w:ind w:left="1134" w:hanging="1134"/>
      <w:outlineLvl w:val="1"/>
    </w:pPr>
    <w:rPr>
      <w:sz w:val="32"/>
    </w:rPr>
  </w:style>
  <w:style w:type="paragraph" w:customStyle="1" w:styleId="berschrift3h3H3Underrubrik2">
    <w:name w:val="Überschrift 3.h3.H3.Underrubrik2"/>
    <w:basedOn w:val="Heading2"/>
    <w:next w:val="Normal"/>
    <w:uiPriority w:val="99"/>
    <w:qFormat/>
    <w:rsid w:val="00A63733"/>
    <w:pPr>
      <w:overflowPunct w:val="0"/>
      <w:autoSpaceDE w:val="0"/>
      <w:autoSpaceDN w:val="0"/>
      <w:adjustRightInd w:val="0"/>
      <w:spacing w:before="120"/>
      <w:ind w:left="1134" w:firstLineChars="0" w:hanging="1134"/>
      <w:jc w:val="left"/>
      <w:outlineLvl w:val="2"/>
    </w:pPr>
    <w:rPr>
      <w:sz w:val="28"/>
      <w:lang w:eastAsia="de-DE"/>
    </w:rPr>
  </w:style>
  <w:style w:type="paragraph" w:customStyle="1" w:styleId="Reference">
    <w:name w:val="Reference"/>
    <w:basedOn w:val="Normal"/>
    <w:uiPriority w:val="99"/>
    <w:qFormat/>
    <w:rsid w:val="00A63733"/>
    <w:pPr>
      <w:spacing w:after="0" w:line="276" w:lineRule="auto"/>
      <w:ind w:left="567" w:hanging="283"/>
    </w:pPr>
    <w:rPr>
      <w:rFonts w:asciiTheme="minorHAnsi" w:hAnsiTheme="minorHAnsi" w:cstheme="minorBidi"/>
      <w:kern w:val="2"/>
      <w:sz w:val="24"/>
      <w:szCs w:val="24"/>
      <w:lang w:val="en-US" w:eastAsia="en-US"/>
      <w14:ligatures w14:val="standardContextual"/>
    </w:rPr>
  </w:style>
  <w:style w:type="paragraph" w:customStyle="1" w:styleId="Bullets">
    <w:name w:val="Bullets"/>
    <w:basedOn w:val="BodyText"/>
    <w:uiPriority w:val="99"/>
    <w:qFormat/>
    <w:rsid w:val="00A63733"/>
    <w:pPr>
      <w:widowControl w:val="0"/>
      <w:overflowPunct/>
      <w:autoSpaceDE/>
      <w:autoSpaceDN/>
      <w:adjustRightInd/>
      <w:spacing w:after="120" w:line="276" w:lineRule="auto"/>
      <w:ind w:left="283" w:hanging="283"/>
      <w:textAlignment w:val="auto"/>
    </w:pPr>
    <w:rPr>
      <w:rFonts w:cstheme="minorBidi"/>
      <w:kern w:val="2"/>
      <w:sz w:val="24"/>
      <w:szCs w:val="24"/>
      <w:lang w:val="en-US" w:eastAsia="de-DE" w:bidi="ar-SA"/>
      <w14:ligatures w14:val="standardContextual"/>
    </w:rPr>
  </w:style>
  <w:style w:type="character" w:customStyle="1" w:styleId="11BodyTextChar">
    <w:name w:val="11 BodyText Char"/>
    <w:aliases w:val="Block_Text Char,np Char,b Char"/>
    <w:link w:val="11BodyText"/>
    <w:uiPriority w:val="99"/>
    <w:qFormat/>
    <w:locked/>
    <w:rsid w:val="00A63733"/>
    <w:rPr>
      <w:rFonts w:ascii="Arial" w:hAnsi="Arial"/>
      <w:sz w:val="22"/>
    </w:rPr>
  </w:style>
  <w:style w:type="paragraph" w:customStyle="1" w:styleId="1030302">
    <w:name w:val="样式 样式 标题 1 + 两端对齐 段前: 0.3 行 段后: 0.3 行 行距: 单倍行距 + 段前: 0.2 行 段后: ..."/>
    <w:basedOn w:val="Normal"/>
    <w:autoRedefine/>
    <w:uiPriority w:val="99"/>
    <w:qFormat/>
    <w:rsid w:val="00A63733"/>
    <w:pPr>
      <w:keepNext/>
      <w:tabs>
        <w:tab w:val="num" w:pos="0"/>
      </w:tabs>
      <w:spacing w:beforeLines="20" w:afterLines="10" w:after="0" w:line="276" w:lineRule="auto"/>
      <w:ind w:right="284"/>
      <w:jc w:val="both"/>
      <w:outlineLvl w:val="0"/>
    </w:pPr>
    <w:rPr>
      <w:rFonts w:ascii="Arial" w:eastAsia="SimSun" w:hAnsi="Arial" w:cs="SimSun"/>
      <w:b/>
      <w:bCs/>
      <w:kern w:val="2"/>
      <w:sz w:val="28"/>
      <w:szCs w:val="24"/>
      <w:lang w:val="en-US" w:eastAsia="zh-CN"/>
      <w14:ligatures w14:val="standardContextual"/>
    </w:rPr>
  </w:style>
  <w:style w:type="paragraph" w:customStyle="1" w:styleId="NormalArial">
    <w:name w:val="Normal + Arial"/>
    <w:aliases w:val="9 pt,Right,Right:  0,24 cm,After:  0 pt"/>
    <w:basedOn w:val="Normal"/>
    <w:uiPriority w:val="99"/>
    <w:qFormat/>
    <w:rsid w:val="00A63733"/>
    <w:pPr>
      <w:keepNext/>
      <w:keepLines/>
      <w:spacing w:after="0" w:line="276" w:lineRule="auto"/>
      <w:ind w:right="134"/>
      <w:jc w:val="right"/>
    </w:pPr>
    <w:rPr>
      <w:rFonts w:ascii="Arial" w:eastAsiaTheme="minorHAnsi" w:hAnsi="Arial" w:cs="Arial"/>
      <w:kern w:val="2"/>
      <w:sz w:val="18"/>
      <w:szCs w:val="18"/>
      <w:lang w:val="en-US" w:eastAsia="ko-KR"/>
      <w14:ligatures w14:val="standardContextual"/>
    </w:rPr>
  </w:style>
  <w:style w:type="character" w:customStyle="1" w:styleId="StyleTACChar">
    <w:name w:val="Style TAC + Char"/>
    <w:link w:val="StyleTAC"/>
    <w:qFormat/>
    <w:locked/>
    <w:rsid w:val="00A63733"/>
    <w:rPr>
      <w:rFonts w:ascii="Arial" w:eastAsia="Malgun Gothic" w:hAnsi="Arial" w:cstheme="minorBidi"/>
      <w:kern w:val="2"/>
      <w:sz w:val="18"/>
      <w:szCs w:val="24"/>
      <w14:ligatures w14:val="standardContextual"/>
    </w:rPr>
  </w:style>
  <w:style w:type="paragraph" w:customStyle="1" w:styleId="StyleTAC">
    <w:name w:val="Style TAC +"/>
    <w:basedOn w:val="TAC"/>
    <w:next w:val="TAC"/>
    <w:link w:val="StyleTACChar"/>
    <w:autoRedefine/>
    <w:qFormat/>
    <w:rsid w:val="00A63733"/>
    <w:pPr>
      <w:overflowPunct/>
      <w:autoSpaceDE/>
      <w:autoSpaceDN/>
      <w:adjustRightInd/>
      <w:spacing w:line="276" w:lineRule="auto"/>
      <w:textAlignment w:val="auto"/>
    </w:pPr>
    <w:rPr>
      <w:rFonts w:eastAsia="Malgun Gothic" w:cstheme="minorBidi"/>
      <w:kern w:val="2"/>
      <w:szCs w:val="24"/>
      <w:lang w:val="en-US" w:eastAsia="en-US" w:bidi="ar-SA"/>
      <w14:ligatures w14:val="standardContextual"/>
    </w:rPr>
  </w:style>
  <w:style w:type="character" w:customStyle="1" w:styleId="Char">
    <w:name w:val="样式 页眉 Char"/>
    <w:link w:val="a5"/>
    <w:qFormat/>
    <w:locked/>
    <w:rsid w:val="00A63733"/>
    <w:rPr>
      <w:rFonts w:ascii="Arial" w:eastAsia="Arial" w:hAnsi="Arial" w:cs="Arial"/>
      <w:b/>
      <w:bCs/>
      <w:noProof/>
      <w:sz w:val="22"/>
    </w:rPr>
  </w:style>
  <w:style w:type="paragraph" w:customStyle="1" w:styleId="a5">
    <w:name w:val="样式 页眉"/>
    <w:basedOn w:val="Header"/>
    <w:link w:val="Char"/>
    <w:qFormat/>
    <w:rsid w:val="00A63733"/>
    <w:pPr>
      <w:overflowPunct w:val="0"/>
      <w:autoSpaceDE w:val="0"/>
      <w:autoSpaceDN w:val="0"/>
      <w:adjustRightInd w:val="0"/>
    </w:pPr>
    <w:rPr>
      <w:rFonts w:eastAsia="Arial" w:cs="Arial"/>
      <w:bCs/>
      <w:sz w:val="22"/>
      <w:lang w:val="en-US" w:eastAsia="en-US"/>
    </w:rPr>
  </w:style>
  <w:style w:type="paragraph" w:customStyle="1" w:styleId="13">
    <w:name w:val="修订1"/>
    <w:semiHidden/>
    <w:qFormat/>
    <w:rsid w:val="00A63733"/>
    <w:rPr>
      <w:rFonts w:ascii="Times New Roman" w:eastAsia="Batang" w:hAnsi="Times New Roman"/>
      <w:lang w:val="en-GB"/>
    </w:rPr>
  </w:style>
  <w:style w:type="paragraph" w:customStyle="1" w:styleId="30">
    <w:name w:val="吹き出し3"/>
    <w:basedOn w:val="Normal"/>
    <w:uiPriority w:val="99"/>
    <w:semiHidden/>
    <w:qFormat/>
    <w:rsid w:val="00A63733"/>
    <w:pPr>
      <w:spacing w:after="160" w:line="276" w:lineRule="auto"/>
    </w:pPr>
    <w:rPr>
      <w:rFonts w:ascii="Tahoma" w:hAnsi="Tahoma" w:cs="Tahoma"/>
      <w:kern w:val="2"/>
      <w:sz w:val="16"/>
      <w:szCs w:val="16"/>
      <w:lang w:val="en-US" w:eastAsia="en-US"/>
      <w14:ligatures w14:val="standardContextual"/>
    </w:rPr>
  </w:style>
  <w:style w:type="paragraph" w:customStyle="1" w:styleId="5">
    <w:name w:val="吹き出し5"/>
    <w:basedOn w:val="Normal"/>
    <w:uiPriority w:val="99"/>
    <w:semiHidden/>
    <w:qFormat/>
    <w:rsid w:val="00A63733"/>
    <w:pPr>
      <w:spacing w:after="160" w:line="276" w:lineRule="auto"/>
    </w:pPr>
    <w:rPr>
      <w:rFonts w:ascii="Tahoma" w:hAnsi="Tahoma" w:cs="Tahoma"/>
      <w:kern w:val="2"/>
      <w:sz w:val="16"/>
      <w:szCs w:val="16"/>
      <w:lang w:val="en-US" w:eastAsia="en-US"/>
      <w14:ligatures w14:val="standardContextual"/>
    </w:rPr>
  </w:style>
  <w:style w:type="paragraph" w:customStyle="1" w:styleId="CharChar24">
    <w:name w:val="Char Char24"/>
    <w:basedOn w:val="Normal"/>
    <w:uiPriority w:val="99"/>
    <w:semiHidden/>
    <w:qFormat/>
    <w:rsid w:val="00A63733"/>
    <w:pPr>
      <w:tabs>
        <w:tab w:val="left" w:pos="540"/>
        <w:tab w:val="left" w:pos="1260"/>
        <w:tab w:val="left" w:pos="1800"/>
      </w:tabs>
      <w:spacing w:before="240" w:after="160" w:line="240" w:lineRule="exact"/>
    </w:pPr>
    <w:rPr>
      <w:rFonts w:ascii="Verdana" w:eastAsia="Batang" w:hAnsi="Verdana" w:cstheme="minorBidi"/>
      <w:kern w:val="2"/>
      <w:sz w:val="24"/>
      <w:szCs w:val="24"/>
      <w:lang w:val="en-US" w:eastAsia="en-US"/>
      <w14:ligatures w14:val="standardContextual"/>
    </w:rPr>
  </w:style>
  <w:style w:type="paragraph" w:customStyle="1" w:styleId="contribution">
    <w:name w:val="contribution"/>
    <w:basedOn w:val="Heading1"/>
    <w:uiPriority w:val="99"/>
    <w:semiHidden/>
    <w:qFormat/>
    <w:rsid w:val="00A63733"/>
    <w:pPr>
      <w:numPr>
        <w:numId w:val="0"/>
      </w:num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qFormat/>
    <w:locked/>
    <w:rsid w:val="00A63733"/>
    <w:rPr>
      <w:rFonts w:asciiTheme="minorHAnsi" w:eastAsia="Batang" w:hAnsiTheme="minorHAnsi" w:cstheme="minorBidi"/>
      <w:kern w:val="2"/>
      <w:sz w:val="24"/>
      <w:szCs w:val="24"/>
      <w:lang w:val="fr-FR"/>
      <w14:ligatures w14:val="standardContextual"/>
    </w:rPr>
  </w:style>
  <w:style w:type="paragraph" w:customStyle="1" w:styleId="enumlev1">
    <w:name w:val="enumlev1"/>
    <w:basedOn w:val="Normal"/>
    <w:link w:val="enumlev1Char"/>
    <w:qFormat/>
    <w:rsid w:val="00A63733"/>
    <w:pPr>
      <w:tabs>
        <w:tab w:val="left" w:pos="794"/>
        <w:tab w:val="left" w:pos="1191"/>
        <w:tab w:val="left" w:pos="1588"/>
        <w:tab w:val="left" w:pos="1985"/>
      </w:tabs>
      <w:spacing w:before="80" w:after="0" w:line="276" w:lineRule="auto"/>
      <w:ind w:left="794" w:hanging="794"/>
      <w:jc w:val="both"/>
    </w:pPr>
    <w:rPr>
      <w:rFonts w:asciiTheme="minorHAnsi" w:eastAsia="Batang" w:hAnsiTheme="minorHAnsi" w:cstheme="minorBidi"/>
      <w:kern w:val="2"/>
      <w:sz w:val="24"/>
      <w:szCs w:val="24"/>
      <w:lang w:val="fr-FR" w:eastAsia="en-US"/>
      <w14:ligatures w14:val="standardContextual"/>
    </w:rPr>
  </w:style>
  <w:style w:type="paragraph" w:customStyle="1" w:styleId="FBCharCharCharChar1">
    <w:name w:val="FB Char Char Char Char1"/>
    <w:next w:val="Normal"/>
    <w:uiPriority w:val="99"/>
    <w:semiHidden/>
    <w:qFormat/>
    <w:rsid w:val="00A6373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6373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6373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0">
    <w:name w:val="Heading4 Char"/>
    <w:link w:val="Heading40"/>
    <w:semiHidden/>
    <w:qFormat/>
    <w:locked/>
    <w:rsid w:val="00A63733"/>
    <w:rPr>
      <w:rFonts w:ascii="Arial" w:eastAsia="Arial" w:hAnsi="Arial" w:cs="Arial"/>
      <w:sz w:val="28"/>
    </w:rPr>
  </w:style>
  <w:style w:type="paragraph" w:customStyle="1" w:styleId="Heading40">
    <w:name w:val="Heading4"/>
    <w:basedOn w:val="Heading3"/>
    <w:link w:val="Heading4Char0"/>
    <w:semiHidden/>
    <w:qFormat/>
    <w:rsid w:val="00A63733"/>
    <w:pPr>
      <w:keepNext w:val="0"/>
      <w:numPr>
        <w:ilvl w:val="0"/>
        <w:numId w:val="0"/>
      </w:numPr>
      <w:tabs>
        <w:tab w:val="num" w:pos="1100"/>
      </w:tabs>
      <w:overflowPunct w:val="0"/>
      <w:autoSpaceDE w:val="0"/>
      <w:autoSpaceDN w:val="0"/>
      <w:adjustRightInd w:val="0"/>
      <w:spacing w:before="100" w:beforeAutospacing="1" w:afterLines="100" w:after="0"/>
      <w:ind w:left="930" w:hanging="510"/>
    </w:pPr>
    <w:rPr>
      <w:rFonts w:eastAsia="Arial" w:cs="Arial"/>
      <w:sz w:val="28"/>
      <w:lang w:val="en-US" w:eastAsia="en-US"/>
    </w:rPr>
  </w:style>
  <w:style w:type="paragraph" w:customStyle="1" w:styleId="a">
    <w:name w:val="表格题注"/>
    <w:next w:val="Normal"/>
    <w:uiPriority w:val="99"/>
    <w:qFormat/>
    <w:rsid w:val="00A63733"/>
    <w:pPr>
      <w:numPr>
        <w:numId w:val="15"/>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A63733"/>
    <w:pPr>
      <w:numPr>
        <w:numId w:val="16"/>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A63733"/>
    <w:pPr>
      <w:tabs>
        <w:tab w:val="left" w:pos="540"/>
        <w:tab w:val="left" w:pos="1260"/>
        <w:tab w:val="left" w:pos="1800"/>
      </w:tabs>
      <w:spacing w:before="240" w:after="160" w:line="240" w:lineRule="exact"/>
    </w:pPr>
    <w:rPr>
      <w:rFonts w:ascii="Verdana" w:eastAsia="Batang" w:hAnsi="Verdana" w:cstheme="minorBidi"/>
      <w:kern w:val="2"/>
      <w:sz w:val="24"/>
      <w:szCs w:val="24"/>
      <w:lang w:val="en-US" w:eastAsia="en-US"/>
      <w14:ligatures w14:val="standardContextual"/>
    </w:rPr>
  </w:style>
  <w:style w:type="paragraph" w:customStyle="1" w:styleId="TabList">
    <w:name w:val="TabList"/>
    <w:basedOn w:val="Normal"/>
    <w:uiPriority w:val="99"/>
    <w:qFormat/>
    <w:rsid w:val="00A63733"/>
    <w:pPr>
      <w:tabs>
        <w:tab w:val="left" w:pos="1134"/>
      </w:tabs>
      <w:spacing w:after="0" w:line="276" w:lineRule="auto"/>
    </w:pPr>
    <w:rPr>
      <w:rFonts w:asciiTheme="minorHAnsi" w:hAnsiTheme="minorHAnsi" w:cstheme="minorBidi"/>
      <w:kern w:val="2"/>
      <w:sz w:val="24"/>
      <w:szCs w:val="24"/>
      <w:lang w:val="en-US" w:eastAsia="en-US"/>
      <w14:ligatures w14:val="standardContextual"/>
    </w:rPr>
  </w:style>
  <w:style w:type="paragraph" w:customStyle="1" w:styleId="text">
    <w:name w:val="text"/>
    <w:basedOn w:val="Normal"/>
    <w:uiPriority w:val="99"/>
    <w:qFormat/>
    <w:rsid w:val="00A63733"/>
    <w:pPr>
      <w:widowControl w:val="0"/>
      <w:spacing w:after="240" w:line="276" w:lineRule="auto"/>
      <w:jc w:val="both"/>
    </w:pPr>
    <w:rPr>
      <w:rFonts w:asciiTheme="minorHAnsi" w:eastAsia="SimSun" w:hAnsiTheme="minorHAnsi" w:cstheme="minorBidi"/>
      <w:kern w:val="2"/>
      <w:sz w:val="24"/>
      <w:szCs w:val="24"/>
      <w:lang w:val="en-AU" w:eastAsia="en-US"/>
      <w14:ligatures w14:val="standardContextual"/>
    </w:rPr>
  </w:style>
  <w:style w:type="paragraph" w:customStyle="1" w:styleId="berschrift1H1">
    <w:name w:val="Überschrift 1.H1"/>
    <w:basedOn w:val="Normal"/>
    <w:next w:val="Normal"/>
    <w:uiPriority w:val="99"/>
    <w:qFormat/>
    <w:rsid w:val="00A63733"/>
    <w:pPr>
      <w:keepNext/>
      <w:keepLines/>
      <w:pBdr>
        <w:top w:val="single" w:sz="12" w:space="3" w:color="auto"/>
      </w:pBdr>
      <w:tabs>
        <w:tab w:val="left" w:pos="735"/>
      </w:tabs>
      <w:spacing w:before="240" w:after="160" w:line="276" w:lineRule="auto"/>
      <w:ind w:left="735" w:hanging="735"/>
      <w:outlineLvl w:val="0"/>
    </w:pPr>
    <w:rPr>
      <w:rFonts w:ascii="Arial" w:eastAsia="SimSun" w:hAnsi="Arial" w:cstheme="minorBidi"/>
      <w:kern w:val="2"/>
      <w:sz w:val="36"/>
      <w:szCs w:val="24"/>
      <w:lang w:val="en-US"/>
      <w14:ligatures w14:val="standardContextual"/>
    </w:rPr>
  </w:style>
  <w:style w:type="paragraph" w:customStyle="1" w:styleId="textintend3">
    <w:name w:val="text intend 3"/>
    <w:basedOn w:val="text"/>
    <w:uiPriority w:val="99"/>
    <w:qFormat/>
    <w:rsid w:val="00A6373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63733"/>
    <w:pPr>
      <w:widowControl w:val="0"/>
      <w:tabs>
        <w:tab w:val="left" w:pos="360"/>
      </w:tabs>
      <w:spacing w:before="60" w:after="60" w:line="276" w:lineRule="auto"/>
      <w:ind w:left="360" w:hanging="360"/>
      <w:jc w:val="both"/>
    </w:pPr>
    <w:rPr>
      <w:rFonts w:asciiTheme="minorHAnsi" w:hAnsiTheme="minorHAnsi" w:cstheme="minorBidi"/>
      <w:kern w:val="2"/>
      <w:sz w:val="24"/>
      <w:szCs w:val="24"/>
      <w:lang w:val="en-US" w:eastAsia="en-US"/>
      <w14:ligatures w14:val="standardContextual"/>
    </w:rPr>
  </w:style>
  <w:style w:type="paragraph" w:customStyle="1" w:styleId="para">
    <w:name w:val="para"/>
    <w:basedOn w:val="Normal"/>
    <w:uiPriority w:val="99"/>
    <w:qFormat/>
    <w:rsid w:val="00A63733"/>
    <w:pPr>
      <w:spacing w:after="240" w:line="276" w:lineRule="auto"/>
      <w:jc w:val="both"/>
    </w:pPr>
    <w:rPr>
      <w:rFonts w:ascii="Helvetica" w:eastAsia="SimSun" w:hAnsi="Helvetica" w:cstheme="minorBidi"/>
      <w:kern w:val="2"/>
      <w:sz w:val="24"/>
      <w:szCs w:val="24"/>
      <w:lang w:val="en-US" w:eastAsia="en-US"/>
      <w14:ligatures w14:val="standardContextual"/>
    </w:rPr>
  </w:style>
  <w:style w:type="paragraph" w:customStyle="1" w:styleId="List1">
    <w:name w:val="List1"/>
    <w:basedOn w:val="Normal"/>
    <w:uiPriority w:val="99"/>
    <w:qFormat/>
    <w:rsid w:val="00A63733"/>
    <w:pPr>
      <w:spacing w:before="120" w:after="0" w:line="280" w:lineRule="atLeast"/>
      <w:ind w:left="360" w:hanging="360"/>
      <w:jc w:val="both"/>
    </w:pPr>
    <w:rPr>
      <w:rFonts w:ascii="Bookman" w:eastAsia="SimSun" w:hAnsi="Bookman" w:cstheme="minorBidi"/>
      <w:kern w:val="2"/>
      <w:sz w:val="24"/>
      <w:szCs w:val="24"/>
      <w:lang w:val="en-US" w:eastAsia="en-US"/>
      <w14:ligatures w14:val="standardContextual"/>
    </w:rPr>
  </w:style>
  <w:style w:type="character" w:customStyle="1" w:styleId="1Char0">
    <w:name w:val="样式1 Char"/>
    <w:link w:val="10"/>
    <w:uiPriority w:val="99"/>
    <w:qFormat/>
    <w:locked/>
    <w:rsid w:val="00A63733"/>
    <w:rPr>
      <w:rFonts w:ascii="Arial" w:hAnsi="Arial"/>
      <w:sz w:val="18"/>
      <w:lang w:eastAsia="ja-JP"/>
    </w:rPr>
  </w:style>
  <w:style w:type="paragraph" w:customStyle="1" w:styleId="10">
    <w:name w:val="样式1"/>
    <w:basedOn w:val="TAN"/>
    <w:link w:val="1Char0"/>
    <w:uiPriority w:val="99"/>
    <w:qFormat/>
    <w:rsid w:val="00A63733"/>
    <w:pPr>
      <w:numPr>
        <w:numId w:val="17"/>
      </w:numPr>
      <w:overflowPunct/>
      <w:autoSpaceDE/>
      <w:autoSpaceDN/>
      <w:adjustRightInd/>
      <w:spacing w:line="276" w:lineRule="auto"/>
      <w:ind w:left="720"/>
      <w:textAlignment w:val="auto"/>
    </w:pPr>
    <w:rPr>
      <w:rFonts w:cs="Times New Roman"/>
      <w:szCs w:val="20"/>
      <w:lang w:val="en-US" w:bidi="ar-SA"/>
    </w:rPr>
  </w:style>
  <w:style w:type="paragraph" w:customStyle="1" w:styleId="TdocText">
    <w:name w:val="Tdoc_Text"/>
    <w:basedOn w:val="Normal"/>
    <w:uiPriority w:val="99"/>
    <w:qFormat/>
    <w:rsid w:val="00A63733"/>
    <w:pPr>
      <w:spacing w:before="120" w:after="0" w:line="276" w:lineRule="auto"/>
      <w:jc w:val="both"/>
    </w:pPr>
    <w:rPr>
      <w:rFonts w:asciiTheme="minorHAnsi" w:eastAsia="SimSun" w:hAnsiTheme="minorHAnsi" w:cstheme="minorBidi"/>
      <w:kern w:val="2"/>
      <w:sz w:val="24"/>
      <w:szCs w:val="24"/>
      <w:lang w:val="en-US" w:eastAsia="en-US"/>
      <w14:ligatures w14:val="standardContextual"/>
    </w:rPr>
  </w:style>
  <w:style w:type="paragraph" w:customStyle="1" w:styleId="centered">
    <w:name w:val="centered"/>
    <w:basedOn w:val="Normal"/>
    <w:uiPriority w:val="99"/>
    <w:qFormat/>
    <w:rsid w:val="00A63733"/>
    <w:pPr>
      <w:widowControl w:val="0"/>
      <w:spacing w:before="120" w:after="0" w:line="280" w:lineRule="atLeast"/>
      <w:jc w:val="center"/>
    </w:pPr>
    <w:rPr>
      <w:rFonts w:ascii="Bookman" w:eastAsia="SimSun" w:hAnsi="Bookman" w:cstheme="minorBidi"/>
      <w:kern w:val="2"/>
      <w:sz w:val="24"/>
      <w:szCs w:val="24"/>
      <w:lang w:val="en-US" w:eastAsia="en-US"/>
      <w14:ligatures w14:val="standardContextual"/>
    </w:rPr>
  </w:style>
  <w:style w:type="paragraph" w:customStyle="1" w:styleId="LightGrid-Accent31">
    <w:name w:val="Light Grid - Accent 31"/>
    <w:basedOn w:val="Normal"/>
    <w:uiPriority w:val="99"/>
    <w:qFormat/>
    <w:rsid w:val="00A63733"/>
    <w:pPr>
      <w:spacing w:after="160" w:line="276" w:lineRule="auto"/>
      <w:ind w:left="720"/>
      <w:contextualSpacing/>
    </w:pPr>
    <w:rPr>
      <w:rFonts w:asciiTheme="minorHAnsi" w:eastAsia="SimSun" w:hAnsiTheme="minorHAnsi" w:cstheme="minorBidi"/>
      <w:kern w:val="2"/>
      <w:sz w:val="24"/>
      <w:szCs w:val="24"/>
      <w:lang w:val="en-US" w:eastAsia="en-US"/>
      <w14:ligatures w14:val="standardContextual"/>
    </w:rPr>
  </w:style>
  <w:style w:type="paragraph" w:customStyle="1" w:styleId="LightList-Accent31">
    <w:name w:val="Light List - Accent 31"/>
    <w:uiPriority w:val="99"/>
    <w:semiHidden/>
    <w:qFormat/>
    <w:rsid w:val="00A63733"/>
    <w:rPr>
      <w:rFonts w:ascii="Times New Roman" w:eastAsia="Batang" w:hAnsi="Times New Roman"/>
      <w:lang w:val="en-GB"/>
    </w:rPr>
  </w:style>
  <w:style w:type="paragraph" w:customStyle="1" w:styleId="81">
    <w:name w:val="表 (赤)  81"/>
    <w:basedOn w:val="Normal"/>
    <w:uiPriority w:val="34"/>
    <w:qFormat/>
    <w:rsid w:val="00A63733"/>
    <w:pPr>
      <w:spacing w:after="160" w:line="276" w:lineRule="auto"/>
      <w:ind w:left="720"/>
      <w:contextualSpacing/>
    </w:pPr>
    <w:rPr>
      <w:rFonts w:asciiTheme="minorHAnsi" w:eastAsia="SimSun" w:hAnsiTheme="minorHAnsi" w:cstheme="minorBidi"/>
      <w:kern w:val="2"/>
      <w:sz w:val="24"/>
      <w:szCs w:val="24"/>
      <w:lang w:val="en-US" w:eastAsia="en-US"/>
      <w14:ligatures w14:val="standardContextual"/>
    </w:rPr>
  </w:style>
  <w:style w:type="paragraph" w:customStyle="1" w:styleId="note0">
    <w:name w:val="note"/>
    <w:basedOn w:val="Normal"/>
    <w:uiPriority w:val="99"/>
    <w:qFormat/>
    <w:rsid w:val="00A63733"/>
    <w:pPr>
      <w:spacing w:before="100" w:beforeAutospacing="1" w:after="100" w:afterAutospacing="1" w:line="27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A63733"/>
    <w:rPr>
      <w:rFonts w:ascii="Times New Roman" w:eastAsia="SimSun" w:hAnsi="Times New Roman"/>
      <w:lang w:val="en-GB"/>
    </w:rPr>
  </w:style>
  <w:style w:type="paragraph" w:customStyle="1" w:styleId="LGTdoc">
    <w:name w:val="LGTdoc_본문"/>
    <w:basedOn w:val="Normal"/>
    <w:uiPriority w:val="99"/>
    <w:qFormat/>
    <w:rsid w:val="00A63733"/>
    <w:pPr>
      <w:widowControl w:val="0"/>
      <w:snapToGrid w:val="0"/>
      <w:spacing w:afterLines="50" w:after="0" w:line="264" w:lineRule="auto"/>
      <w:jc w:val="both"/>
    </w:pPr>
    <w:rPr>
      <w:rFonts w:asciiTheme="minorHAnsi" w:eastAsia="Batang" w:hAnsiTheme="minorHAnsi" w:cstheme="minorBidi"/>
      <w:kern w:val="2"/>
      <w:sz w:val="22"/>
      <w:szCs w:val="24"/>
      <w:lang w:val="en-US" w:eastAsia="ko-KR"/>
      <w14:ligatures w14:val="standardContextual"/>
    </w:rPr>
  </w:style>
  <w:style w:type="character" w:customStyle="1" w:styleId="ECCParagraphZchn">
    <w:name w:val="ECC Paragraph Zchn"/>
    <w:link w:val="ECCParagraph"/>
    <w:qFormat/>
    <w:locked/>
    <w:rsid w:val="00A63733"/>
    <w:rPr>
      <w:rFonts w:ascii="Arial" w:eastAsia="SimSun" w:hAnsi="Arial" w:cstheme="minorBidi"/>
      <w:kern w:val="2"/>
      <w:sz w:val="24"/>
      <w:szCs w:val="24"/>
      <w14:ligatures w14:val="standardContextual"/>
    </w:rPr>
  </w:style>
  <w:style w:type="paragraph" w:customStyle="1" w:styleId="ECCParagraph">
    <w:name w:val="ECC Paragraph"/>
    <w:basedOn w:val="Normal"/>
    <w:link w:val="ECCParagraphZchn"/>
    <w:qFormat/>
    <w:rsid w:val="00A63733"/>
    <w:pPr>
      <w:spacing w:after="240" w:line="276" w:lineRule="auto"/>
      <w:jc w:val="both"/>
    </w:pPr>
    <w:rPr>
      <w:rFonts w:ascii="Arial" w:eastAsia="SimSun" w:hAnsi="Arial" w:cstheme="minorBidi"/>
      <w:kern w:val="2"/>
      <w:sz w:val="24"/>
      <w:szCs w:val="24"/>
      <w:lang w:val="en-US" w:eastAsia="en-US"/>
      <w14:ligatures w14:val="standardContextual"/>
    </w:rPr>
  </w:style>
  <w:style w:type="paragraph" w:customStyle="1" w:styleId="ECCFootnote">
    <w:name w:val="ECC Footnote"/>
    <w:basedOn w:val="Normal"/>
    <w:autoRedefine/>
    <w:uiPriority w:val="99"/>
    <w:qFormat/>
    <w:rsid w:val="00A63733"/>
    <w:pPr>
      <w:spacing w:after="0" w:line="276" w:lineRule="auto"/>
      <w:ind w:left="454" w:hanging="454"/>
    </w:pPr>
    <w:rPr>
      <w:rFonts w:ascii="Arial" w:eastAsia="SimSun" w:hAnsi="Arial" w:cstheme="minorBidi"/>
      <w:kern w:val="2"/>
      <w:sz w:val="16"/>
      <w:szCs w:val="24"/>
      <w:lang w:val="en-US" w:eastAsia="en-US"/>
      <w14:ligatures w14:val="standardContextual"/>
    </w:rPr>
  </w:style>
  <w:style w:type="paragraph" w:customStyle="1" w:styleId="Text1">
    <w:name w:val="Text 1"/>
    <w:basedOn w:val="Normal"/>
    <w:uiPriority w:val="99"/>
    <w:qFormat/>
    <w:rsid w:val="00A63733"/>
    <w:pPr>
      <w:spacing w:after="240" w:line="276" w:lineRule="auto"/>
      <w:ind w:left="482"/>
      <w:jc w:val="both"/>
    </w:pPr>
    <w:rPr>
      <w:rFonts w:asciiTheme="minorHAnsi" w:eastAsia="SimSun" w:hAnsiTheme="minorHAnsi" w:cstheme="minorBidi"/>
      <w:kern w:val="2"/>
      <w:sz w:val="24"/>
      <w:szCs w:val="24"/>
      <w:lang w:val="en-US" w:eastAsia="fr-BE"/>
      <w14:ligatures w14:val="standardContextual"/>
    </w:rPr>
  </w:style>
  <w:style w:type="paragraph" w:customStyle="1" w:styleId="NumPar4">
    <w:name w:val="NumPar 4"/>
    <w:basedOn w:val="Heading4"/>
    <w:next w:val="Normal"/>
    <w:uiPriority w:val="99"/>
    <w:qFormat/>
    <w:rsid w:val="00A63733"/>
    <w:pPr>
      <w:keepNext w:val="0"/>
      <w:keepLines w:val="0"/>
      <w:numPr>
        <w:ilvl w:val="0"/>
        <w:numId w:val="18"/>
      </w:numPr>
      <w:tabs>
        <w:tab w:val="clear" w:pos="1492"/>
        <w:tab w:val="num" w:pos="737"/>
        <w:tab w:val="num" w:pos="2880"/>
      </w:tabs>
      <w:overflowPunct w:val="0"/>
      <w:autoSpaceDE w:val="0"/>
      <w:autoSpaceDN w:val="0"/>
      <w:adjustRightInd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uiPriority w:val="99"/>
    <w:qFormat/>
    <w:rsid w:val="00A63733"/>
    <w:pPr>
      <w:spacing w:before="200" w:after="100" w:afterAutospacing="1" w:line="276" w:lineRule="auto"/>
    </w:pPr>
    <w:rPr>
      <w:rFonts w:ascii="SimSun" w:eastAsia="SimSun" w:hAnsi="SimSun" w:cs="SimSun"/>
      <w:kern w:val="2"/>
      <w:sz w:val="15"/>
      <w:szCs w:val="15"/>
      <w:lang w:val="en-US" w:eastAsia="zh-CN"/>
      <w14:ligatures w14:val="standardContextual"/>
    </w:rPr>
  </w:style>
  <w:style w:type="paragraph" w:customStyle="1" w:styleId="gpotblnote">
    <w:name w:val="gpotbl_note"/>
    <w:basedOn w:val="Normal"/>
    <w:uiPriority w:val="99"/>
    <w:qFormat/>
    <w:rsid w:val="00A63733"/>
    <w:pPr>
      <w:spacing w:before="100" w:beforeAutospacing="1" w:after="100" w:afterAutospacing="1" w:line="276" w:lineRule="auto"/>
      <w:ind w:firstLine="480"/>
    </w:pPr>
    <w:rPr>
      <w:rFonts w:ascii="SimSun" w:eastAsia="SimSun" w:hAnsi="SimSun" w:cs="SimSun"/>
      <w:kern w:val="2"/>
      <w:sz w:val="24"/>
      <w:szCs w:val="24"/>
      <w:lang w:val="en-US" w:eastAsia="zh-CN"/>
      <w14:ligatures w14:val="standardContextual"/>
    </w:rPr>
  </w:style>
  <w:style w:type="paragraph" w:customStyle="1" w:styleId="Atl">
    <w:name w:val="Atl"/>
    <w:basedOn w:val="Normal"/>
    <w:uiPriority w:val="99"/>
    <w:qFormat/>
    <w:rsid w:val="00A63733"/>
    <w:pPr>
      <w:spacing w:after="160" w:line="276" w:lineRule="auto"/>
    </w:pPr>
    <w:rPr>
      <w:rFonts w:asciiTheme="minorHAnsi" w:hAnsiTheme="minorHAnsi" w:cs="v4.2.0"/>
      <w:kern w:val="2"/>
      <w:sz w:val="24"/>
      <w:szCs w:val="24"/>
      <w:lang w:val="en-US" w:eastAsia="en-US"/>
      <w14:ligatures w14:val="standardContextual"/>
    </w:rPr>
  </w:style>
  <w:style w:type="paragraph" w:customStyle="1" w:styleId="CharCharCharCharCharCharCharCharCharCharCharCharChar">
    <w:name w:val="Char Char Char Char Char Char Char Char Char Char Char Char Char"/>
    <w:uiPriority w:val="99"/>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A63733"/>
    <w:pPr>
      <w:snapToGrid w:val="0"/>
      <w:spacing w:before="100" w:beforeAutospacing="1" w:after="100" w:afterAutospacing="1" w:line="276" w:lineRule="auto"/>
      <w:jc w:val="center"/>
    </w:pPr>
    <w:rPr>
      <w:rFonts w:ascii="Arial" w:hAnsi="Arial" w:cs="Arial"/>
      <w:kern w:val="2"/>
      <w:sz w:val="18"/>
      <w:szCs w:val="18"/>
      <w:lang w:val="en-US" w:eastAsia="ja-JP"/>
      <w14:ligatures w14:val="standardContextual"/>
    </w:rPr>
  </w:style>
  <w:style w:type="paragraph" w:customStyle="1" w:styleId="200">
    <w:name w:val="20"/>
    <w:basedOn w:val="Normal"/>
    <w:uiPriority w:val="99"/>
    <w:qFormat/>
    <w:rsid w:val="00A63733"/>
    <w:pPr>
      <w:snapToGrid w:val="0"/>
      <w:spacing w:before="100" w:beforeAutospacing="1" w:after="100" w:afterAutospacing="1" w:line="276" w:lineRule="auto"/>
      <w:jc w:val="center"/>
    </w:pPr>
    <w:rPr>
      <w:rFonts w:ascii="Arial" w:hAnsi="Arial" w:cs="Arial"/>
      <w:b/>
      <w:bCs/>
      <w:kern w:val="2"/>
      <w:sz w:val="18"/>
      <w:szCs w:val="18"/>
      <w:lang w:val="en-US" w:eastAsia="ja-JP"/>
      <w14:ligatures w14:val="standardContextual"/>
    </w:rPr>
  </w:style>
  <w:style w:type="paragraph" w:customStyle="1" w:styleId="TdocHeading1">
    <w:name w:val="Tdoc_Heading_1"/>
    <w:basedOn w:val="Heading1"/>
    <w:next w:val="Normal"/>
    <w:autoRedefine/>
    <w:uiPriority w:val="99"/>
    <w:qFormat/>
    <w:rsid w:val="00A63733"/>
    <w:pPr>
      <w:keepLines w:val="0"/>
      <w:numPr>
        <w:numId w:val="0"/>
      </w:numPr>
      <w:pBdr>
        <w:top w:val="none" w:sz="0" w:space="0" w:color="auto"/>
      </w:pBdr>
      <w:overflowPunct w:val="0"/>
      <w:autoSpaceDE w:val="0"/>
      <w:autoSpaceDN w:val="0"/>
      <w:adjustRightInd w:val="0"/>
    </w:pPr>
    <w:rPr>
      <w:rFonts w:eastAsia="SimSun"/>
      <w:b/>
      <w:noProof/>
      <w:color w:val="339966"/>
      <w:kern w:val="28"/>
      <w:sz w:val="28"/>
      <w:szCs w:val="28"/>
      <w:lang w:val="en-US" w:eastAsia="zh-CN"/>
    </w:rPr>
  </w:style>
  <w:style w:type="paragraph" w:customStyle="1" w:styleId="xl29">
    <w:name w:val="xl29"/>
    <w:basedOn w:val="Normal"/>
    <w:uiPriority w:val="99"/>
    <w:qFormat/>
    <w:rsid w:val="00A63733"/>
    <w:pPr>
      <w:pBdr>
        <w:left w:val="single" w:sz="4" w:space="0" w:color="C0C0C0"/>
        <w:bottom w:val="single" w:sz="4" w:space="0" w:color="C0C0C0"/>
      </w:pBdr>
      <w:spacing w:before="100" w:beforeAutospacing="1" w:after="100" w:afterAutospacing="1" w:line="276" w:lineRule="auto"/>
      <w:jc w:val="center"/>
    </w:pPr>
    <w:rPr>
      <w:rFonts w:ascii="Arial" w:eastAsia="SimSun" w:hAnsi="Arial" w:cs="Arial"/>
      <w:b/>
      <w:bCs/>
      <w:kern w:val="2"/>
      <w:sz w:val="24"/>
      <w:szCs w:val="24"/>
      <w:lang w:val="en-US" w:eastAsia="en-US"/>
      <w14:ligatures w14:val="standardContextual"/>
    </w:rPr>
  </w:style>
  <w:style w:type="character" w:customStyle="1" w:styleId="EquationChar">
    <w:name w:val="Equation Char"/>
    <w:link w:val="Equation"/>
    <w:qFormat/>
    <w:locked/>
    <w:rsid w:val="00A63733"/>
    <w:rPr>
      <w:rFonts w:asciiTheme="minorHAnsi" w:eastAsia="SimSun" w:hAnsiTheme="minorHAnsi" w:cstheme="minorBidi"/>
      <w:kern w:val="2"/>
      <w:sz w:val="22"/>
      <w:szCs w:val="22"/>
      <w14:ligatures w14:val="standardContextual"/>
    </w:rPr>
  </w:style>
  <w:style w:type="paragraph" w:customStyle="1" w:styleId="Equation">
    <w:name w:val="Equation"/>
    <w:basedOn w:val="Normal"/>
    <w:next w:val="Normal"/>
    <w:link w:val="EquationChar"/>
    <w:qFormat/>
    <w:rsid w:val="00A63733"/>
    <w:pPr>
      <w:tabs>
        <w:tab w:val="center" w:pos="4620"/>
        <w:tab w:val="right" w:pos="9240"/>
      </w:tabs>
      <w:snapToGrid w:val="0"/>
      <w:spacing w:after="120" w:line="276" w:lineRule="auto"/>
      <w:jc w:val="both"/>
    </w:pPr>
    <w:rPr>
      <w:rFonts w:asciiTheme="minorHAnsi" w:eastAsia="SimSun" w:hAnsiTheme="minorHAnsi" w:cstheme="minorBidi"/>
      <w:kern w:val="2"/>
      <w:sz w:val="22"/>
      <w:szCs w:val="22"/>
      <w:lang w:val="en-US" w:eastAsia="en-US"/>
      <w14:ligatures w14:val="standardContextual"/>
    </w:rPr>
  </w:style>
  <w:style w:type="paragraph" w:customStyle="1" w:styleId="40">
    <w:name w:val="吹き出し4"/>
    <w:basedOn w:val="Normal"/>
    <w:uiPriority w:val="99"/>
    <w:semiHidden/>
    <w:qFormat/>
    <w:rsid w:val="00A63733"/>
    <w:pPr>
      <w:spacing w:after="160" w:line="276" w:lineRule="auto"/>
    </w:pPr>
    <w:rPr>
      <w:rFonts w:ascii="Tahoma" w:hAnsi="Tahoma" w:cs="Tahoma"/>
      <w:kern w:val="2"/>
      <w:sz w:val="16"/>
      <w:szCs w:val="16"/>
      <w:lang w:val="en-US" w:eastAsia="en-US"/>
      <w14:ligatures w14:val="standardContextual"/>
    </w:rPr>
  </w:style>
  <w:style w:type="paragraph" w:customStyle="1" w:styleId="tac0">
    <w:name w:val="tac"/>
    <w:basedOn w:val="Normal"/>
    <w:uiPriority w:val="99"/>
    <w:qFormat/>
    <w:rsid w:val="00A63733"/>
    <w:pPr>
      <w:keepNext/>
      <w:spacing w:after="0" w:line="276" w:lineRule="auto"/>
      <w:jc w:val="center"/>
    </w:pPr>
    <w:rPr>
      <w:rFonts w:ascii="Arial" w:eastAsia="Calibri" w:hAnsi="Arial" w:cs="Arial"/>
      <w:kern w:val="2"/>
      <w:sz w:val="18"/>
      <w:szCs w:val="18"/>
      <w:lang w:val="en-US" w:eastAsia="en-US"/>
      <w14:ligatures w14:val="standardContextual"/>
    </w:rPr>
  </w:style>
  <w:style w:type="paragraph" w:customStyle="1" w:styleId="21">
    <w:name w:val="修订2"/>
    <w:uiPriority w:val="99"/>
    <w:semiHidden/>
    <w:qFormat/>
    <w:rsid w:val="00A63733"/>
    <w:rPr>
      <w:rFonts w:ascii="Times New Roman" w:eastAsia="Batang" w:hAnsi="Times New Roman"/>
      <w:lang w:val="en-GB"/>
    </w:rPr>
  </w:style>
  <w:style w:type="paragraph" w:customStyle="1" w:styleId="TOC92">
    <w:name w:val="TOC 92"/>
    <w:basedOn w:val="TOC8"/>
    <w:uiPriority w:val="99"/>
    <w:qFormat/>
    <w:rsid w:val="00A63733"/>
    <w:pPr>
      <w:ind w:left="1418" w:hanging="1418"/>
    </w:pPr>
    <w:rPr>
      <w:rFonts w:eastAsia="MS Mincho"/>
      <w:bCs/>
      <w:szCs w:val="22"/>
      <w:lang w:val="en-US"/>
    </w:rPr>
  </w:style>
  <w:style w:type="paragraph" w:customStyle="1" w:styleId="Caption2">
    <w:name w:val="Caption2"/>
    <w:basedOn w:val="Normal"/>
    <w:next w:val="Normal"/>
    <w:uiPriority w:val="99"/>
    <w:qFormat/>
    <w:rsid w:val="00A63733"/>
    <w:pPr>
      <w:spacing w:before="120" w:after="120" w:line="276" w:lineRule="auto"/>
    </w:pPr>
    <w:rPr>
      <w:rFonts w:asciiTheme="minorHAnsi" w:hAnsiTheme="minorHAnsi" w:cstheme="minorBidi"/>
      <w:b/>
      <w:kern w:val="2"/>
      <w:sz w:val="24"/>
      <w:szCs w:val="24"/>
      <w:lang w:val="en-US" w:eastAsia="en-US"/>
      <w14:ligatures w14:val="standardContextual"/>
    </w:rPr>
  </w:style>
  <w:style w:type="paragraph" w:customStyle="1" w:styleId="TableofFigures2">
    <w:name w:val="Table of Figures2"/>
    <w:basedOn w:val="Normal"/>
    <w:next w:val="Normal"/>
    <w:uiPriority w:val="99"/>
    <w:qFormat/>
    <w:rsid w:val="00A63733"/>
    <w:pPr>
      <w:spacing w:after="160" w:line="276" w:lineRule="auto"/>
      <w:ind w:left="400" w:hanging="400"/>
      <w:jc w:val="center"/>
    </w:pPr>
    <w:rPr>
      <w:rFonts w:asciiTheme="minorHAnsi" w:hAnsiTheme="minorHAnsi" w:cstheme="minorBidi"/>
      <w:b/>
      <w:kern w:val="2"/>
      <w:sz w:val="24"/>
      <w:szCs w:val="24"/>
      <w:lang w:val="en-US" w:eastAsia="en-US"/>
      <w14:ligatures w14:val="standardContextual"/>
    </w:rPr>
  </w:style>
  <w:style w:type="paragraph" w:customStyle="1" w:styleId="Char2">
    <w:name w:val="Char2"/>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A63733"/>
    <w:pPr>
      <w:tabs>
        <w:tab w:val="left" w:pos="540"/>
        <w:tab w:val="left" w:pos="1260"/>
        <w:tab w:val="left" w:pos="1800"/>
      </w:tabs>
      <w:spacing w:before="240" w:after="160" w:line="240" w:lineRule="exact"/>
    </w:pPr>
    <w:rPr>
      <w:rFonts w:ascii="Verdana" w:eastAsia="Batang" w:hAnsi="Verdana" w:cstheme="minorBidi"/>
      <w:kern w:val="2"/>
      <w:sz w:val="24"/>
      <w:szCs w:val="24"/>
      <w:lang w:val="en-US" w:eastAsia="en-US"/>
      <w14:ligatures w14:val="standardContextual"/>
    </w:rPr>
  </w:style>
  <w:style w:type="paragraph" w:customStyle="1" w:styleId="CharCharCharCharCharChar2">
    <w:name w:val="Char Char Char Char Char Char2"/>
    <w:semiHidden/>
    <w:qFormat/>
    <w:rsid w:val="00A6373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TOC8"/>
    <w:qFormat/>
    <w:rsid w:val="00A63733"/>
    <w:pPr>
      <w:ind w:left="1418" w:hanging="1418"/>
    </w:pPr>
    <w:rPr>
      <w:rFonts w:eastAsia="MS Mincho"/>
      <w:noProof w:val="0"/>
    </w:rPr>
  </w:style>
  <w:style w:type="paragraph" w:customStyle="1" w:styleId="Caption11">
    <w:name w:val="Caption11"/>
    <w:basedOn w:val="Normal"/>
    <w:next w:val="Normal"/>
    <w:qFormat/>
    <w:rsid w:val="00A63733"/>
    <w:pPr>
      <w:spacing w:before="120" w:after="120" w:line="276" w:lineRule="auto"/>
    </w:pPr>
    <w:rPr>
      <w:rFonts w:asciiTheme="minorHAnsi" w:hAnsiTheme="minorHAnsi" w:cstheme="minorBidi"/>
      <w:b/>
      <w:kern w:val="2"/>
      <w:sz w:val="24"/>
      <w:szCs w:val="24"/>
      <w:lang w:val="en-US" w:eastAsia="en-US"/>
      <w14:ligatures w14:val="standardContextual"/>
    </w:rPr>
  </w:style>
  <w:style w:type="paragraph" w:customStyle="1" w:styleId="TableofFigures11">
    <w:name w:val="Table of Figures11"/>
    <w:basedOn w:val="Normal"/>
    <w:next w:val="Normal"/>
    <w:qFormat/>
    <w:rsid w:val="00A63733"/>
    <w:pPr>
      <w:spacing w:after="160" w:line="276" w:lineRule="auto"/>
      <w:ind w:left="400" w:hanging="400"/>
      <w:jc w:val="center"/>
    </w:pPr>
    <w:rPr>
      <w:rFonts w:asciiTheme="minorHAnsi" w:hAnsiTheme="minorHAnsi" w:cstheme="minorBidi"/>
      <w:b/>
      <w:kern w:val="2"/>
      <w:sz w:val="24"/>
      <w:szCs w:val="24"/>
      <w:lang w:val="en-US" w:eastAsia="en-US"/>
      <w14:ligatures w14:val="standardContextual"/>
    </w:rPr>
  </w:style>
  <w:style w:type="paragraph" w:customStyle="1" w:styleId="CharCharCharCharChar1">
    <w:name w:val="Char Char Char Char Char1"/>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1"/>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A63733"/>
    <w:pPr>
      <w:tabs>
        <w:tab w:val="left" w:pos="540"/>
        <w:tab w:val="left" w:pos="1260"/>
        <w:tab w:val="left" w:pos="1800"/>
      </w:tabs>
      <w:spacing w:before="240" w:after="160" w:line="240" w:lineRule="exact"/>
    </w:pPr>
    <w:rPr>
      <w:rFonts w:ascii="Verdana" w:eastAsia="Batang" w:hAnsi="Verdana" w:cstheme="minorBidi"/>
      <w:kern w:val="2"/>
      <w:sz w:val="24"/>
      <w:szCs w:val="24"/>
      <w:lang w:val="en-US" w:eastAsia="en-US"/>
      <w14:ligatures w14:val="standardContextual"/>
    </w:rPr>
  </w:style>
  <w:style w:type="paragraph" w:customStyle="1" w:styleId="CharCharCharCharCharChar1">
    <w:name w:val="Char Char Char Char Char Char1"/>
    <w:semiHidden/>
    <w:qFormat/>
    <w:rsid w:val="00A6373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
    <w:name w:val="(文字) (文字)31"/>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1"/>
    <w:uiPriority w:val="99"/>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0">
    <w:name w:val="(文字) (文字)11"/>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41">
    <w:name w:val="Char Char241"/>
    <w:basedOn w:val="Normal"/>
    <w:semiHidden/>
    <w:qFormat/>
    <w:rsid w:val="00A63733"/>
    <w:pPr>
      <w:tabs>
        <w:tab w:val="left" w:pos="540"/>
        <w:tab w:val="left" w:pos="1260"/>
        <w:tab w:val="left" w:pos="1800"/>
      </w:tabs>
      <w:spacing w:before="240" w:after="160" w:line="240" w:lineRule="exact"/>
    </w:pPr>
    <w:rPr>
      <w:rFonts w:ascii="Verdana" w:eastAsia="Batang" w:hAnsi="Verdana" w:cstheme="minorBidi"/>
      <w:kern w:val="2"/>
      <w:sz w:val="24"/>
      <w:szCs w:val="24"/>
      <w:lang w:val="en-US" w:eastAsia="en-US"/>
      <w14:ligatures w14:val="standardContextual"/>
    </w:rPr>
  </w:style>
  <w:style w:type="paragraph" w:customStyle="1" w:styleId="Char10">
    <w:name w:val="(文字) (文字) Char1"/>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A63733"/>
    <w:pPr>
      <w:tabs>
        <w:tab w:val="left" w:pos="540"/>
        <w:tab w:val="left" w:pos="1260"/>
        <w:tab w:val="left" w:pos="1800"/>
      </w:tabs>
      <w:spacing w:before="240" w:after="160" w:line="240" w:lineRule="exact"/>
    </w:pPr>
    <w:rPr>
      <w:rFonts w:ascii="Verdana" w:eastAsia="Batang" w:hAnsi="Verdana" w:cstheme="minorBidi"/>
      <w:kern w:val="2"/>
      <w:sz w:val="24"/>
      <w:szCs w:val="24"/>
      <w:lang w:val="en-US" w:eastAsia="en-US"/>
      <w14:ligatures w14:val="standardContextual"/>
    </w:rPr>
  </w:style>
  <w:style w:type="paragraph" w:customStyle="1" w:styleId="CharCharCharCharCharCharCharCharCharCharCharCharChar1">
    <w:name w:val="Char Char Char Char Char Char Char Char Char Char Char Char Char1"/>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5">
    <w:name w:val="Char Char5"/>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A63733"/>
    <w:pPr>
      <w:keepNext/>
      <w:keepLines/>
      <w:spacing w:after="0" w:line="276" w:lineRule="auto"/>
      <w:jc w:val="both"/>
    </w:pPr>
    <w:rPr>
      <w:rFonts w:ascii="Arial" w:eastAsia="SimSun" w:hAnsi="Arial" w:cstheme="minorBidi"/>
      <w:kern w:val="2"/>
      <w:sz w:val="18"/>
      <w:szCs w:val="18"/>
      <w:lang w:val="en-US" w:eastAsia="en-US"/>
      <w14:ligatures w14:val="standardContextual"/>
    </w:rPr>
  </w:style>
  <w:style w:type="paragraph" w:customStyle="1" w:styleId="60">
    <w:name w:val="吹き出し6"/>
    <w:basedOn w:val="Normal"/>
    <w:semiHidden/>
    <w:qFormat/>
    <w:rsid w:val="00A63733"/>
    <w:pPr>
      <w:spacing w:after="160" w:line="276" w:lineRule="auto"/>
    </w:pPr>
    <w:rPr>
      <w:rFonts w:ascii="Tahoma" w:hAnsi="Tahoma" w:cs="Tahoma"/>
      <w:kern w:val="2"/>
      <w:sz w:val="16"/>
      <w:szCs w:val="16"/>
      <w:lang w:val="en-US" w:eastAsia="ko-KR"/>
      <w14:ligatures w14:val="standardContextual"/>
    </w:rPr>
  </w:style>
  <w:style w:type="character" w:customStyle="1" w:styleId="Table0">
    <w:name w:val="Table (文字)"/>
    <w:link w:val="Table1"/>
    <w:qFormat/>
    <w:locked/>
    <w:rsid w:val="00A63733"/>
    <w:rPr>
      <w:rFonts w:ascii="Arial" w:eastAsia="SimSun" w:hAnsi="Arial" w:cs="Arial"/>
      <w:b/>
      <w:kern w:val="2"/>
      <w:sz w:val="24"/>
      <w:szCs w:val="24"/>
      <w14:ligatures w14:val="standardContextual"/>
    </w:rPr>
  </w:style>
  <w:style w:type="paragraph" w:customStyle="1" w:styleId="Table1">
    <w:name w:val="Table"/>
    <w:basedOn w:val="Normal"/>
    <w:link w:val="Table0"/>
    <w:qFormat/>
    <w:rsid w:val="00A63733"/>
    <w:pPr>
      <w:spacing w:after="160" w:line="276" w:lineRule="auto"/>
      <w:jc w:val="center"/>
    </w:pPr>
    <w:rPr>
      <w:rFonts w:ascii="Arial" w:eastAsia="SimSun" w:hAnsi="Arial" w:cs="Arial"/>
      <w:b/>
      <w:kern w:val="2"/>
      <w:sz w:val="24"/>
      <w:szCs w:val="24"/>
      <w:lang w:val="en-US" w:eastAsia="en-US"/>
      <w14:ligatures w14:val="standardContextual"/>
    </w:rPr>
  </w:style>
  <w:style w:type="paragraph" w:customStyle="1" w:styleId="ColorfulList-Accent11">
    <w:name w:val="Colorful List - Accent 11"/>
    <w:basedOn w:val="Normal"/>
    <w:uiPriority w:val="34"/>
    <w:qFormat/>
    <w:rsid w:val="00A63733"/>
    <w:pPr>
      <w:spacing w:after="160" w:line="276" w:lineRule="auto"/>
      <w:ind w:left="720"/>
      <w:contextualSpacing/>
    </w:pPr>
    <w:rPr>
      <w:rFonts w:asciiTheme="minorHAnsi" w:eastAsiaTheme="minorHAnsi" w:hAnsiTheme="minorHAnsi" w:cstheme="minorBidi"/>
      <w:kern w:val="2"/>
      <w:sz w:val="24"/>
      <w:szCs w:val="24"/>
      <w:lang w:val="en-US" w:eastAsia="en-US"/>
      <w14:ligatures w14:val="standardContextual"/>
    </w:rPr>
  </w:style>
  <w:style w:type="paragraph" w:customStyle="1" w:styleId="ColorfulShading-Accent11">
    <w:name w:val="Colorful Shading - Accent 11"/>
    <w:semiHidden/>
    <w:qFormat/>
    <w:rsid w:val="00A63733"/>
    <w:rPr>
      <w:rFonts w:ascii="Times New Roman" w:eastAsia="Batang" w:hAnsi="Times New Roman"/>
      <w:lang w:val="en-GB"/>
    </w:rPr>
  </w:style>
  <w:style w:type="paragraph" w:customStyle="1" w:styleId="111">
    <w:name w:val="修订11"/>
    <w:semiHidden/>
    <w:qFormat/>
    <w:rsid w:val="00A63733"/>
    <w:rPr>
      <w:rFonts w:ascii="Times New Roman" w:eastAsia="Batang" w:hAnsi="Times New Roman"/>
      <w:lang w:val="en-GB"/>
    </w:rPr>
  </w:style>
  <w:style w:type="paragraph" w:customStyle="1" w:styleId="TOC10">
    <w:name w:val="TOC 标题1"/>
    <w:basedOn w:val="Heading1"/>
    <w:next w:val="Normal"/>
    <w:uiPriority w:val="39"/>
    <w:qFormat/>
    <w:rsid w:val="00A63733"/>
    <w:pPr>
      <w:numPr>
        <w:numId w:val="0"/>
      </w:numPr>
      <w:pBdr>
        <w:top w:val="none" w:sz="0" w:space="0" w:color="auto"/>
      </w:pBdr>
      <w:overflowPunct w:val="0"/>
      <w:autoSpaceDE w:val="0"/>
      <w:autoSpaceDN w:val="0"/>
      <w:adjustRightInd w:val="0"/>
      <w:spacing w:after="0" w:line="256" w:lineRule="auto"/>
      <w:outlineLvl w:val="9"/>
    </w:pPr>
    <w:rPr>
      <w:rFonts w:ascii="Calibri Light" w:eastAsia="Times New Roman" w:hAnsi="Calibri Light"/>
      <w:color w:val="2F5496"/>
      <w:sz w:val="32"/>
      <w:szCs w:val="32"/>
      <w:lang w:val="en-US" w:eastAsia="en-GB"/>
    </w:rPr>
  </w:style>
  <w:style w:type="character" w:customStyle="1" w:styleId="B6Char">
    <w:name w:val="B6 Char"/>
    <w:link w:val="B6"/>
    <w:qFormat/>
    <w:locked/>
    <w:rsid w:val="00A63733"/>
    <w:rPr>
      <w:rFonts w:asciiTheme="minorHAnsi" w:eastAsiaTheme="minorHAnsi" w:hAnsiTheme="minorHAnsi" w:cstheme="minorBidi"/>
      <w:kern w:val="2"/>
      <w:sz w:val="24"/>
      <w:szCs w:val="24"/>
      <w:lang w:eastAsia="zh-CN"/>
      <w14:ligatures w14:val="standardContextual"/>
    </w:rPr>
  </w:style>
  <w:style w:type="paragraph" w:customStyle="1" w:styleId="B6">
    <w:name w:val="B6"/>
    <w:basedOn w:val="B5"/>
    <w:link w:val="B6Char"/>
    <w:qFormat/>
    <w:rsid w:val="00A63733"/>
    <w:rPr>
      <w:lang w:eastAsia="zh-CN"/>
    </w:rPr>
  </w:style>
  <w:style w:type="paragraph" w:customStyle="1" w:styleId="Meetingcaption">
    <w:name w:val="Meeting caption"/>
    <w:basedOn w:val="Normal"/>
    <w:qFormat/>
    <w:rsid w:val="00A63733"/>
    <w:pPr>
      <w:framePr w:w="4120" w:hSpace="141" w:wrap="around" w:vAnchor="text" w:hAnchor="text" w:y="3"/>
      <w:pBdr>
        <w:top w:val="single" w:sz="6" w:space="1" w:color="auto"/>
        <w:left w:val="single" w:sz="6" w:space="1" w:color="auto"/>
        <w:bottom w:val="single" w:sz="6" w:space="1" w:color="auto"/>
        <w:right w:val="single" w:sz="6" w:space="1" w:color="auto"/>
      </w:pBdr>
      <w:spacing w:after="120" w:line="276" w:lineRule="auto"/>
    </w:pPr>
    <w:rPr>
      <w:rFonts w:asciiTheme="minorHAnsi" w:eastAsiaTheme="minorHAnsi" w:hAnsiTheme="minorHAnsi" w:cstheme="minorBidi"/>
      <w:kern w:val="2"/>
      <w:sz w:val="24"/>
      <w:szCs w:val="24"/>
      <w:lang w:val="fr-FR" w:eastAsia="ko-KR"/>
      <w14:ligatures w14:val="standardContextual"/>
    </w:rPr>
  </w:style>
  <w:style w:type="paragraph" w:customStyle="1" w:styleId="FT">
    <w:name w:val="FT"/>
    <w:basedOn w:val="Normal"/>
    <w:qFormat/>
    <w:rsid w:val="00A63733"/>
    <w:pPr>
      <w:spacing w:after="160" w:line="276" w:lineRule="auto"/>
    </w:pPr>
    <w:rPr>
      <w:rFonts w:ascii="Arial" w:eastAsiaTheme="minorHAnsi" w:hAnsi="Arial" w:cs="Arial"/>
      <w:b/>
      <w:kern w:val="2"/>
      <w:sz w:val="24"/>
      <w:szCs w:val="24"/>
      <w:lang w:val="en-US" w:eastAsia="ko-KR"/>
      <w14:ligatures w14:val="standardContextual"/>
    </w:rPr>
  </w:style>
  <w:style w:type="paragraph" w:customStyle="1" w:styleId="Tadc">
    <w:name w:val="Tadc"/>
    <w:basedOn w:val="Normal"/>
    <w:qFormat/>
    <w:rsid w:val="00A63733"/>
    <w:pPr>
      <w:spacing w:after="160" w:line="276" w:lineRule="auto"/>
    </w:pPr>
    <w:rPr>
      <w:rFonts w:asciiTheme="minorHAnsi" w:eastAsiaTheme="minorHAnsi" w:hAnsiTheme="minorHAnsi" w:cs="v4.2.0"/>
      <w:kern w:val="2"/>
      <w:sz w:val="24"/>
      <w:szCs w:val="24"/>
      <w:lang w:val="en-US" w:eastAsia="en-US"/>
      <w14:ligatures w14:val="standardContextual"/>
    </w:rPr>
  </w:style>
  <w:style w:type="paragraph" w:customStyle="1" w:styleId="tal0">
    <w:name w:val="tal"/>
    <w:basedOn w:val="Normal"/>
    <w:qFormat/>
    <w:rsid w:val="00A63733"/>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a6">
    <w:name w:val="수정"/>
    <w:semiHidden/>
    <w:qFormat/>
    <w:rsid w:val="00A63733"/>
    <w:rPr>
      <w:rFonts w:ascii="Times New Roman" w:eastAsia="Batang" w:hAnsi="Times New Roman"/>
      <w:lang w:val="en-GB"/>
    </w:rPr>
  </w:style>
  <w:style w:type="paragraph" w:customStyle="1" w:styleId="a7">
    <w:name w:val="変更箇所"/>
    <w:semiHidden/>
    <w:qFormat/>
    <w:rsid w:val="00A63733"/>
    <w:rPr>
      <w:rFonts w:ascii="Times New Roman" w:hAnsi="Times New Roman"/>
      <w:lang w:val="en-GB"/>
    </w:rPr>
  </w:style>
  <w:style w:type="paragraph" w:customStyle="1" w:styleId="NB2">
    <w:name w:val="NB2"/>
    <w:basedOn w:val="ZG"/>
    <w:qFormat/>
    <w:rsid w:val="00A63733"/>
    <w:pPr>
      <w:framePr w:wrap="notBeside"/>
    </w:pPr>
    <w:rPr>
      <w:noProof w:val="0"/>
      <w:lang w:val="en-US" w:eastAsia="ko-KR"/>
    </w:rPr>
  </w:style>
  <w:style w:type="paragraph" w:customStyle="1" w:styleId="tableentry">
    <w:name w:val="table entry"/>
    <w:basedOn w:val="Normal"/>
    <w:qFormat/>
    <w:rsid w:val="00A63733"/>
    <w:pPr>
      <w:keepNext/>
      <w:spacing w:before="60" w:after="60" w:line="276" w:lineRule="auto"/>
    </w:pPr>
    <w:rPr>
      <w:rFonts w:ascii="Bookman Old Style" w:eastAsia="SimSun" w:hAnsi="Bookman Old Style" w:cstheme="minorBidi"/>
      <w:kern w:val="2"/>
      <w:sz w:val="24"/>
      <w:szCs w:val="24"/>
      <w:lang w:val="en-US" w:eastAsia="ko-KR"/>
      <w14:ligatures w14:val="standardContextual"/>
    </w:rPr>
  </w:style>
  <w:style w:type="paragraph" w:customStyle="1" w:styleId="TOC93">
    <w:name w:val="TOC 93"/>
    <w:basedOn w:val="TOC8"/>
    <w:qFormat/>
    <w:rsid w:val="00A63733"/>
    <w:pPr>
      <w:ind w:left="1418" w:hanging="1418"/>
    </w:pPr>
    <w:rPr>
      <w:rFonts w:eastAsia="MS Mincho"/>
      <w:noProof w:val="0"/>
      <w:lang w:val="en-US" w:eastAsia="ja-JP"/>
    </w:rPr>
  </w:style>
  <w:style w:type="paragraph" w:customStyle="1" w:styleId="Caption3">
    <w:name w:val="Caption3"/>
    <w:basedOn w:val="Normal"/>
    <w:next w:val="Normal"/>
    <w:qFormat/>
    <w:rsid w:val="00A63733"/>
    <w:pPr>
      <w:spacing w:before="120" w:after="120" w:line="276" w:lineRule="auto"/>
    </w:pPr>
    <w:rPr>
      <w:rFonts w:asciiTheme="minorHAnsi" w:hAnsiTheme="minorHAnsi" w:cstheme="minorBidi"/>
      <w:b/>
      <w:kern w:val="2"/>
      <w:sz w:val="24"/>
      <w:szCs w:val="24"/>
      <w:lang w:val="en-US" w:eastAsia="ja-JP"/>
      <w14:ligatures w14:val="standardContextual"/>
    </w:rPr>
  </w:style>
  <w:style w:type="paragraph" w:customStyle="1" w:styleId="TableofFigures3">
    <w:name w:val="Table of Figures3"/>
    <w:basedOn w:val="Normal"/>
    <w:next w:val="Normal"/>
    <w:qFormat/>
    <w:rsid w:val="00A63733"/>
    <w:pPr>
      <w:spacing w:after="160" w:line="276" w:lineRule="auto"/>
      <w:ind w:left="400" w:hanging="400"/>
      <w:jc w:val="center"/>
    </w:pPr>
    <w:rPr>
      <w:rFonts w:asciiTheme="minorHAnsi" w:hAnsiTheme="minorHAnsi" w:cstheme="minorBidi"/>
      <w:b/>
      <w:kern w:val="2"/>
      <w:sz w:val="24"/>
      <w:szCs w:val="24"/>
      <w:lang w:val="en-US" w:eastAsia="ja-JP"/>
      <w14:ligatures w14:val="standardContextual"/>
    </w:rPr>
  </w:style>
  <w:style w:type="paragraph" w:customStyle="1" w:styleId="14">
    <w:name w:val="正文1"/>
    <w:qFormat/>
    <w:rsid w:val="00A63733"/>
    <w:pPr>
      <w:jc w:val="both"/>
    </w:pPr>
    <w:rPr>
      <w:rFonts w:ascii="SimSun" w:eastAsia="SimSun" w:hAnsi="SimSun" w:cs="SimSun"/>
      <w:kern w:val="2"/>
      <w:sz w:val="21"/>
      <w:szCs w:val="21"/>
      <w:lang w:eastAsia="zh-CN"/>
    </w:rPr>
  </w:style>
  <w:style w:type="paragraph" w:customStyle="1" w:styleId="font5">
    <w:name w:val="font5"/>
    <w:basedOn w:val="Normal"/>
    <w:qFormat/>
    <w:rsid w:val="00A63733"/>
    <w:pPr>
      <w:spacing w:before="100" w:beforeAutospacing="1" w:after="100" w:afterAutospacing="1" w:line="276" w:lineRule="auto"/>
    </w:pPr>
    <w:rPr>
      <w:rFonts w:ascii="Arial" w:eastAsiaTheme="minorHAnsi" w:hAnsi="Arial" w:cs="Arial"/>
      <w:color w:val="000000"/>
      <w:kern w:val="2"/>
      <w:sz w:val="18"/>
      <w:szCs w:val="18"/>
      <w:lang w:val="fi-FI" w:eastAsia="fi-FI"/>
      <w14:ligatures w14:val="standardContextual"/>
    </w:rPr>
  </w:style>
  <w:style w:type="paragraph" w:customStyle="1" w:styleId="xl65">
    <w:name w:val="xl65"/>
    <w:basedOn w:val="Normal"/>
    <w:qFormat/>
    <w:rsid w:val="00A63733"/>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Theme="minorHAnsi" w:hAnsi="Arial" w:cs="Arial"/>
      <w:b/>
      <w:bCs/>
      <w:kern w:val="2"/>
      <w:sz w:val="18"/>
      <w:szCs w:val="18"/>
      <w:lang w:val="fi-FI" w:eastAsia="fi-FI"/>
      <w14:ligatures w14:val="standardContextual"/>
    </w:rPr>
  </w:style>
  <w:style w:type="paragraph" w:customStyle="1" w:styleId="xl66">
    <w:name w:val="xl66"/>
    <w:basedOn w:val="Normal"/>
    <w:qFormat/>
    <w:rsid w:val="00A63733"/>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Theme="minorHAnsi" w:hAnsi="Arial" w:cs="Arial"/>
      <w:kern w:val="2"/>
      <w:sz w:val="18"/>
      <w:szCs w:val="18"/>
      <w:lang w:val="fi-FI" w:eastAsia="fi-FI"/>
      <w14:ligatures w14:val="standardContextual"/>
    </w:rPr>
  </w:style>
  <w:style w:type="paragraph" w:customStyle="1" w:styleId="xl67">
    <w:name w:val="xl67"/>
    <w:basedOn w:val="Normal"/>
    <w:qFormat/>
    <w:rsid w:val="00A63733"/>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Theme="minorHAnsi" w:eastAsiaTheme="minorHAnsi" w:hAnsiTheme="minorHAnsi" w:cstheme="minorBidi"/>
      <w:kern w:val="2"/>
      <w:sz w:val="24"/>
      <w:szCs w:val="24"/>
      <w:lang w:val="fi-FI" w:eastAsia="fi-FI"/>
      <w14:ligatures w14:val="standardContextual"/>
    </w:rPr>
  </w:style>
  <w:style w:type="paragraph" w:customStyle="1" w:styleId="xl68">
    <w:name w:val="xl68"/>
    <w:basedOn w:val="Normal"/>
    <w:qFormat/>
    <w:rsid w:val="00A63733"/>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Theme="minorHAnsi" w:hAnsi="Arial" w:cs="Arial"/>
      <w:color w:val="008080"/>
      <w:kern w:val="2"/>
      <w:sz w:val="18"/>
      <w:szCs w:val="18"/>
      <w:u w:val="single"/>
      <w:lang w:val="fi-FI" w:eastAsia="fi-FI"/>
      <w14:ligatures w14:val="standardContextual"/>
    </w:rPr>
  </w:style>
  <w:style w:type="paragraph" w:customStyle="1" w:styleId="xl69">
    <w:name w:val="xl69"/>
    <w:basedOn w:val="Normal"/>
    <w:qFormat/>
    <w:rsid w:val="00A63733"/>
    <w:pPr>
      <w:pBdr>
        <w:top w:val="single" w:sz="4" w:space="0" w:color="auto"/>
        <w:left w:val="single" w:sz="4" w:space="31" w:color="auto"/>
        <w:bottom w:val="single" w:sz="4" w:space="0" w:color="auto"/>
        <w:right w:val="single" w:sz="4" w:space="0" w:color="auto"/>
      </w:pBdr>
      <w:spacing w:before="100" w:beforeAutospacing="1" w:after="100" w:afterAutospacing="1" w:line="276" w:lineRule="auto"/>
      <w:ind w:firstLineChars="500" w:firstLine="500"/>
    </w:pPr>
    <w:rPr>
      <w:rFonts w:ascii="Arial" w:eastAsiaTheme="minorHAnsi" w:hAnsi="Arial" w:cs="Arial"/>
      <w:kern w:val="2"/>
      <w:sz w:val="18"/>
      <w:szCs w:val="18"/>
      <w:lang w:val="fi-FI" w:eastAsia="fi-FI"/>
      <w14:ligatures w14:val="standardContextual"/>
    </w:rPr>
  </w:style>
  <w:style w:type="paragraph" w:customStyle="1" w:styleId="xl70">
    <w:name w:val="xl70"/>
    <w:basedOn w:val="Normal"/>
    <w:qFormat/>
    <w:rsid w:val="00A63733"/>
    <w:pPr>
      <w:pBdr>
        <w:top w:val="single" w:sz="4" w:space="0" w:color="auto"/>
        <w:left w:val="single" w:sz="4" w:space="0" w:color="auto"/>
        <w:bottom w:val="single" w:sz="4" w:space="0" w:color="auto"/>
      </w:pBdr>
      <w:spacing w:before="100" w:beforeAutospacing="1" w:after="100" w:afterAutospacing="1" w:line="276" w:lineRule="auto"/>
      <w:jc w:val="center"/>
    </w:pPr>
    <w:rPr>
      <w:rFonts w:ascii="Arial" w:eastAsiaTheme="minorHAnsi" w:hAnsi="Arial" w:cs="Arial"/>
      <w:kern w:val="2"/>
      <w:sz w:val="18"/>
      <w:szCs w:val="18"/>
      <w:lang w:val="fi-FI" w:eastAsia="fi-FI"/>
      <w14:ligatures w14:val="standardContextual"/>
    </w:rPr>
  </w:style>
  <w:style w:type="paragraph" w:customStyle="1" w:styleId="xl71">
    <w:name w:val="xl71"/>
    <w:basedOn w:val="Normal"/>
    <w:qFormat/>
    <w:rsid w:val="00A63733"/>
    <w:pPr>
      <w:pBdr>
        <w:top w:val="single" w:sz="4" w:space="0" w:color="auto"/>
        <w:bottom w:val="single" w:sz="4" w:space="0" w:color="auto"/>
        <w:right w:val="single" w:sz="4" w:space="0" w:color="auto"/>
      </w:pBdr>
      <w:spacing w:before="100" w:beforeAutospacing="1" w:after="100" w:afterAutospacing="1" w:line="276" w:lineRule="auto"/>
      <w:jc w:val="center"/>
    </w:pPr>
    <w:rPr>
      <w:rFonts w:ascii="Arial" w:eastAsiaTheme="minorHAnsi" w:hAnsi="Arial" w:cs="Arial"/>
      <w:kern w:val="2"/>
      <w:sz w:val="18"/>
      <w:szCs w:val="18"/>
      <w:lang w:val="fi-FI" w:eastAsia="fi-FI"/>
      <w14:ligatures w14:val="standardContextual"/>
    </w:rPr>
  </w:style>
  <w:style w:type="paragraph" w:customStyle="1" w:styleId="xl72">
    <w:name w:val="xl72"/>
    <w:basedOn w:val="Normal"/>
    <w:qFormat/>
    <w:rsid w:val="00A63733"/>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Theme="minorHAnsi" w:hAnsi="Arial" w:cs="Arial"/>
      <w:kern w:val="2"/>
      <w:sz w:val="18"/>
      <w:szCs w:val="18"/>
      <w:lang w:val="fi-FI" w:eastAsia="fi-FI"/>
      <w14:ligatures w14:val="standardContextual"/>
    </w:rPr>
  </w:style>
  <w:style w:type="paragraph" w:customStyle="1" w:styleId="xl73">
    <w:name w:val="xl73"/>
    <w:basedOn w:val="Normal"/>
    <w:qFormat/>
    <w:rsid w:val="00A63733"/>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Arial" w:eastAsiaTheme="minorHAnsi" w:hAnsi="Arial" w:cs="Arial"/>
      <w:color w:val="008080"/>
      <w:kern w:val="2"/>
      <w:sz w:val="18"/>
      <w:szCs w:val="18"/>
      <w:u w:val="single"/>
      <w:lang w:val="fi-FI" w:eastAsia="fi-FI"/>
      <w14:ligatures w14:val="standardContextual"/>
    </w:rPr>
  </w:style>
  <w:style w:type="paragraph" w:customStyle="1" w:styleId="xl74">
    <w:name w:val="xl74"/>
    <w:basedOn w:val="Normal"/>
    <w:qFormat/>
    <w:rsid w:val="00A63733"/>
    <w:pPr>
      <w:pBdr>
        <w:top w:val="single" w:sz="4" w:space="0" w:color="auto"/>
        <w:bottom w:val="single" w:sz="4" w:space="0" w:color="auto"/>
      </w:pBdr>
      <w:spacing w:before="100" w:beforeAutospacing="1" w:after="100" w:afterAutospacing="1" w:line="276" w:lineRule="auto"/>
      <w:jc w:val="center"/>
    </w:pPr>
    <w:rPr>
      <w:rFonts w:ascii="Arial" w:eastAsiaTheme="minorHAnsi" w:hAnsi="Arial" w:cs="Arial"/>
      <w:kern w:val="2"/>
      <w:sz w:val="18"/>
      <w:szCs w:val="18"/>
      <w:lang w:val="fi-FI" w:eastAsia="fi-FI"/>
      <w14:ligatures w14:val="standardContextual"/>
    </w:rPr>
  </w:style>
  <w:style w:type="paragraph" w:customStyle="1" w:styleId="xl75">
    <w:name w:val="xl75"/>
    <w:basedOn w:val="Normal"/>
    <w:qFormat/>
    <w:rsid w:val="00A63733"/>
    <w:pPr>
      <w:pBdr>
        <w:top w:val="single" w:sz="4" w:space="0" w:color="auto"/>
        <w:left w:val="single" w:sz="4" w:space="0" w:color="auto"/>
        <w:right w:val="single" w:sz="4" w:space="0" w:color="auto"/>
      </w:pBdr>
      <w:spacing w:before="100" w:beforeAutospacing="1" w:after="100" w:afterAutospacing="1" w:line="276" w:lineRule="auto"/>
      <w:jc w:val="center"/>
    </w:pPr>
    <w:rPr>
      <w:rFonts w:ascii="Arial" w:eastAsiaTheme="minorHAnsi" w:hAnsi="Arial" w:cs="Arial"/>
      <w:kern w:val="2"/>
      <w:sz w:val="18"/>
      <w:szCs w:val="18"/>
      <w:lang w:val="fi-FI" w:eastAsia="fi-FI"/>
      <w14:ligatures w14:val="standardContextual"/>
    </w:rPr>
  </w:style>
  <w:style w:type="paragraph" w:customStyle="1" w:styleId="xl76">
    <w:name w:val="xl76"/>
    <w:basedOn w:val="Normal"/>
    <w:qFormat/>
    <w:rsid w:val="00A63733"/>
    <w:pPr>
      <w:pBdr>
        <w:left w:val="single" w:sz="4" w:space="0" w:color="auto"/>
        <w:bottom w:val="single" w:sz="4" w:space="0" w:color="auto"/>
        <w:right w:val="single" w:sz="4" w:space="0" w:color="auto"/>
      </w:pBdr>
      <w:spacing w:before="100" w:beforeAutospacing="1" w:after="100" w:afterAutospacing="1" w:line="276" w:lineRule="auto"/>
      <w:jc w:val="center"/>
    </w:pPr>
    <w:rPr>
      <w:rFonts w:ascii="Arial" w:eastAsiaTheme="minorHAnsi" w:hAnsi="Arial" w:cs="Arial"/>
      <w:kern w:val="2"/>
      <w:sz w:val="18"/>
      <w:szCs w:val="18"/>
      <w:lang w:val="fi-FI" w:eastAsia="fi-FI"/>
      <w14:ligatures w14:val="standardContextual"/>
    </w:rPr>
  </w:style>
  <w:style w:type="paragraph" w:customStyle="1" w:styleId="xl77">
    <w:name w:val="xl77"/>
    <w:basedOn w:val="Normal"/>
    <w:qFormat/>
    <w:rsid w:val="00A63733"/>
    <w:pPr>
      <w:pBdr>
        <w:top w:val="single" w:sz="4" w:space="0" w:color="auto"/>
        <w:left w:val="single" w:sz="4" w:space="0" w:color="auto"/>
        <w:right w:val="single" w:sz="4" w:space="0" w:color="auto"/>
      </w:pBdr>
      <w:spacing w:before="100" w:beforeAutospacing="1" w:after="100" w:afterAutospacing="1" w:line="276" w:lineRule="auto"/>
      <w:jc w:val="center"/>
    </w:pPr>
    <w:rPr>
      <w:rFonts w:asciiTheme="minorHAnsi" w:eastAsiaTheme="minorHAnsi" w:hAnsiTheme="minorHAnsi" w:cstheme="minorBidi"/>
      <w:kern w:val="2"/>
      <w:sz w:val="24"/>
      <w:szCs w:val="24"/>
      <w:lang w:val="fi-FI" w:eastAsia="fi-FI"/>
      <w14:ligatures w14:val="standardContextual"/>
    </w:rPr>
  </w:style>
  <w:style w:type="paragraph" w:customStyle="1" w:styleId="xl78">
    <w:name w:val="xl78"/>
    <w:basedOn w:val="Normal"/>
    <w:qFormat/>
    <w:rsid w:val="00A63733"/>
    <w:pPr>
      <w:pBdr>
        <w:left w:val="single" w:sz="4" w:space="0" w:color="auto"/>
        <w:bottom w:val="single" w:sz="4" w:space="0" w:color="auto"/>
        <w:right w:val="single" w:sz="4" w:space="0" w:color="auto"/>
      </w:pBdr>
      <w:spacing w:before="100" w:beforeAutospacing="1" w:after="100" w:afterAutospacing="1" w:line="276" w:lineRule="auto"/>
      <w:jc w:val="center"/>
    </w:pPr>
    <w:rPr>
      <w:rFonts w:asciiTheme="minorHAnsi" w:eastAsiaTheme="minorHAnsi" w:hAnsiTheme="minorHAnsi" w:cstheme="minorBidi"/>
      <w:kern w:val="2"/>
      <w:sz w:val="24"/>
      <w:szCs w:val="24"/>
      <w:lang w:val="fi-FI" w:eastAsia="fi-FI"/>
      <w14:ligatures w14:val="standardContextual"/>
    </w:rPr>
  </w:style>
  <w:style w:type="paragraph" w:customStyle="1" w:styleId="xl79">
    <w:name w:val="xl79"/>
    <w:basedOn w:val="Normal"/>
    <w:qFormat/>
    <w:rsid w:val="00A63733"/>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Theme="minorHAnsi" w:hAnsi="Arial" w:cs="Arial"/>
      <w:kern w:val="2"/>
      <w:sz w:val="18"/>
      <w:szCs w:val="18"/>
      <w:lang w:val="fi-FI" w:eastAsia="fi-FI"/>
      <w14:ligatures w14:val="standardContextual"/>
    </w:rPr>
  </w:style>
  <w:style w:type="paragraph" w:customStyle="1" w:styleId="xl80">
    <w:name w:val="xl80"/>
    <w:basedOn w:val="Normal"/>
    <w:qFormat/>
    <w:rsid w:val="00A63733"/>
    <w:pPr>
      <w:pBdr>
        <w:top w:val="single" w:sz="4" w:space="0" w:color="auto"/>
        <w:left w:val="single" w:sz="4" w:space="0" w:color="auto"/>
        <w:right w:val="single" w:sz="4" w:space="0" w:color="auto"/>
      </w:pBdr>
      <w:spacing w:before="100" w:beforeAutospacing="1" w:after="100" w:afterAutospacing="1" w:line="276" w:lineRule="auto"/>
      <w:jc w:val="center"/>
    </w:pPr>
    <w:rPr>
      <w:rFonts w:ascii="Arial" w:eastAsiaTheme="minorHAnsi" w:hAnsi="Arial" w:cs="Arial"/>
      <w:b/>
      <w:bCs/>
      <w:kern w:val="2"/>
      <w:sz w:val="18"/>
      <w:szCs w:val="18"/>
      <w:lang w:val="fi-FI" w:eastAsia="fi-FI"/>
      <w14:ligatures w14:val="standardContextual"/>
    </w:rPr>
  </w:style>
  <w:style w:type="paragraph" w:customStyle="1" w:styleId="xl81">
    <w:name w:val="xl81"/>
    <w:basedOn w:val="Normal"/>
    <w:qFormat/>
    <w:rsid w:val="00A63733"/>
    <w:pPr>
      <w:pBdr>
        <w:left w:val="single" w:sz="4" w:space="0" w:color="auto"/>
        <w:bottom w:val="single" w:sz="4" w:space="0" w:color="auto"/>
        <w:right w:val="single" w:sz="4" w:space="0" w:color="auto"/>
      </w:pBdr>
      <w:spacing w:before="100" w:beforeAutospacing="1" w:after="100" w:afterAutospacing="1" w:line="276" w:lineRule="auto"/>
      <w:jc w:val="center"/>
    </w:pPr>
    <w:rPr>
      <w:rFonts w:ascii="Arial" w:eastAsiaTheme="minorHAnsi" w:hAnsi="Arial" w:cs="Arial"/>
      <w:b/>
      <w:bCs/>
      <w:kern w:val="2"/>
      <w:sz w:val="18"/>
      <w:szCs w:val="18"/>
      <w:lang w:val="fi-FI" w:eastAsia="fi-FI"/>
      <w14:ligatures w14:val="standardContextual"/>
    </w:rPr>
  </w:style>
  <w:style w:type="paragraph" w:customStyle="1" w:styleId="xl82">
    <w:name w:val="xl82"/>
    <w:basedOn w:val="Normal"/>
    <w:qFormat/>
    <w:rsid w:val="00A63733"/>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pPr>
    <w:rPr>
      <w:rFonts w:ascii="Arial" w:eastAsiaTheme="minorHAnsi" w:hAnsi="Arial" w:cs="Arial"/>
      <w:kern w:val="2"/>
      <w:sz w:val="18"/>
      <w:szCs w:val="18"/>
      <w:lang w:val="fi-FI" w:eastAsia="fi-FI"/>
      <w14:ligatures w14:val="standardContextual"/>
    </w:rPr>
  </w:style>
  <w:style w:type="paragraph" w:customStyle="1" w:styleId="xl83">
    <w:name w:val="xl83"/>
    <w:basedOn w:val="Normal"/>
    <w:qFormat/>
    <w:rsid w:val="00A63733"/>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asciiTheme="minorHAnsi" w:eastAsiaTheme="minorHAnsi" w:hAnsiTheme="minorHAnsi" w:cstheme="minorBidi"/>
      <w:kern w:val="2"/>
      <w:sz w:val="24"/>
      <w:szCs w:val="24"/>
      <w:lang w:val="fi-FI" w:eastAsia="fi-FI"/>
      <w14:ligatures w14:val="standardContextual"/>
    </w:rPr>
  </w:style>
  <w:style w:type="paragraph" w:customStyle="1" w:styleId="xl84">
    <w:name w:val="xl84"/>
    <w:basedOn w:val="Normal"/>
    <w:qFormat/>
    <w:rsid w:val="00A63733"/>
    <w:pPr>
      <w:spacing w:before="100" w:beforeAutospacing="1" w:after="100" w:afterAutospacing="1" w:line="276" w:lineRule="auto"/>
      <w:jc w:val="center"/>
    </w:pPr>
    <w:rPr>
      <w:rFonts w:ascii="Arial" w:eastAsiaTheme="minorHAnsi" w:hAnsi="Arial" w:cs="Arial"/>
      <w:b/>
      <w:bCs/>
      <w:kern w:val="2"/>
      <w:sz w:val="18"/>
      <w:szCs w:val="18"/>
      <w:lang w:val="fi-FI" w:eastAsia="fi-FI"/>
      <w14:ligatures w14:val="standardContextual"/>
    </w:rPr>
  </w:style>
  <w:style w:type="paragraph" w:customStyle="1" w:styleId="xl85">
    <w:name w:val="xl85"/>
    <w:basedOn w:val="Normal"/>
    <w:qFormat/>
    <w:rsid w:val="00A63733"/>
    <w:pPr>
      <w:pBdr>
        <w:bottom w:val="single" w:sz="8" w:space="0" w:color="000000"/>
      </w:pBdr>
      <w:spacing w:before="100" w:beforeAutospacing="1" w:after="100" w:afterAutospacing="1" w:line="276" w:lineRule="auto"/>
      <w:jc w:val="center"/>
    </w:pPr>
    <w:rPr>
      <w:rFonts w:ascii="Arial" w:eastAsiaTheme="minorHAnsi" w:hAnsi="Arial" w:cs="Arial"/>
      <w:b/>
      <w:bCs/>
      <w:kern w:val="2"/>
      <w:sz w:val="18"/>
      <w:szCs w:val="18"/>
      <w:lang w:val="fi-FI" w:eastAsia="fi-FI"/>
      <w14:ligatures w14:val="standardContextual"/>
    </w:rPr>
  </w:style>
  <w:style w:type="paragraph" w:customStyle="1" w:styleId="xl86">
    <w:name w:val="xl86"/>
    <w:basedOn w:val="Normal"/>
    <w:qFormat/>
    <w:rsid w:val="00A63733"/>
    <w:pPr>
      <w:pBdr>
        <w:bottom w:val="single" w:sz="8" w:space="0" w:color="auto"/>
        <w:right w:val="single" w:sz="8" w:space="0" w:color="auto"/>
      </w:pBdr>
      <w:spacing w:before="100" w:beforeAutospacing="1" w:after="100" w:afterAutospacing="1" w:line="276" w:lineRule="auto"/>
      <w:jc w:val="center"/>
    </w:pPr>
    <w:rPr>
      <w:rFonts w:ascii="Arial" w:eastAsiaTheme="minorHAnsi" w:hAnsi="Arial" w:cs="Arial"/>
      <w:kern w:val="2"/>
      <w:sz w:val="18"/>
      <w:szCs w:val="18"/>
      <w:lang w:val="fi-FI" w:eastAsia="fi-FI"/>
      <w14:ligatures w14:val="standardContextual"/>
    </w:rPr>
  </w:style>
  <w:style w:type="paragraph" w:customStyle="1" w:styleId="Figuretitle0">
    <w:name w:val="Figure_title"/>
    <w:basedOn w:val="Normal"/>
    <w:next w:val="Normal"/>
    <w:qFormat/>
    <w:rsid w:val="00A63733"/>
    <w:pPr>
      <w:keepNext/>
      <w:keepLines/>
      <w:tabs>
        <w:tab w:val="left" w:pos="1134"/>
        <w:tab w:val="left" w:pos="1871"/>
        <w:tab w:val="left" w:pos="2268"/>
      </w:tabs>
      <w:spacing w:after="480" w:line="276" w:lineRule="auto"/>
      <w:jc w:val="center"/>
    </w:pPr>
    <w:rPr>
      <w:rFonts w:ascii="Times New Roman Bold" w:eastAsiaTheme="minorEastAsia" w:hAnsi="Times New Roman Bold" w:cstheme="minorBidi"/>
      <w:b/>
      <w:kern w:val="2"/>
      <w:sz w:val="24"/>
      <w:szCs w:val="24"/>
      <w:lang w:val="en-US" w:eastAsia="en-US"/>
      <w14:ligatures w14:val="standardContextual"/>
    </w:rPr>
  </w:style>
  <w:style w:type="paragraph" w:customStyle="1" w:styleId="FigureNo">
    <w:name w:val="Figure_No"/>
    <w:basedOn w:val="Normal"/>
    <w:next w:val="Normal"/>
    <w:qFormat/>
    <w:rsid w:val="00A63733"/>
    <w:pPr>
      <w:keepNext/>
      <w:keepLines/>
      <w:tabs>
        <w:tab w:val="left" w:pos="1134"/>
        <w:tab w:val="left" w:pos="1871"/>
        <w:tab w:val="left" w:pos="2268"/>
      </w:tabs>
      <w:spacing w:before="480" w:after="120" w:line="276" w:lineRule="auto"/>
      <w:jc w:val="center"/>
    </w:pPr>
    <w:rPr>
      <w:rFonts w:asciiTheme="minorHAnsi" w:eastAsiaTheme="minorEastAsia" w:hAnsiTheme="minorHAnsi" w:cstheme="minorBidi"/>
      <w:caps/>
      <w:kern w:val="2"/>
      <w:sz w:val="24"/>
      <w:szCs w:val="24"/>
      <w:lang w:val="en-US" w:eastAsia="en-US"/>
      <w14:ligatures w14:val="standardContextual"/>
    </w:rPr>
  </w:style>
  <w:style w:type="paragraph" w:customStyle="1" w:styleId="Tabletext1">
    <w:name w:val="Table_text"/>
    <w:basedOn w:val="Normal"/>
    <w:qFormat/>
    <w:rsid w:val="00A6373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pPr>
    <w:rPr>
      <w:rFonts w:asciiTheme="minorHAnsi" w:eastAsia="SimSun" w:hAnsiTheme="minorHAnsi" w:cstheme="minorBidi"/>
      <w:kern w:val="2"/>
      <w:sz w:val="22"/>
      <w:szCs w:val="24"/>
      <w:lang w:val="en-US" w:eastAsia="en-US"/>
      <w14:ligatures w14:val="standardContextual"/>
    </w:rPr>
  </w:style>
  <w:style w:type="paragraph" w:customStyle="1" w:styleId="Tablelegend">
    <w:name w:val="Table_legend"/>
    <w:basedOn w:val="Normal"/>
    <w:qFormat/>
    <w:rsid w:val="00A63733"/>
    <w:pPr>
      <w:tabs>
        <w:tab w:val="left" w:pos="1134"/>
        <w:tab w:val="left" w:pos="1871"/>
        <w:tab w:val="left" w:pos="2268"/>
      </w:tabs>
      <w:spacing w:before="120" w:after="0" w:line="276" w:lineRule="auto"/>
    </w:pPr>
    <w:rPr>
      <w:rFonts w:asciiTheme="minorHAnsi" w:eastAsiaTheme="minorEastAsia" w:hAnsiTheme="minorHAnsi" w:cstheme="minorBidi"/>
      <w:kern w:val="2"/>
      <w:sz w:val="24"/>
      <w:szCs w:val="24"/>
      <w:lang w:val="en-US" w:eastAsia="en-US"/>
      <w14:ligatures w14:val="standardContextual"/>
    </w:rPr>
  </w:style>
  <w:style w:type="character" w:customStyle="1" w:styleId="TableNo">
    <w:name w:val="Table_No Знак"/>
    <w:link w:val="TableNo0"/>
    <w:qFormat/>
    <w:locked/>
    <w:rsid w:val="00A63733"/>
    <w:rPr>
      <w:rFonts w:asciiTheme="minorHAnsi" w:eastAsiaTheme="minorEastAsia" w:hAnsiTheme="minorHAnsi" w:cstheme="minorBidi"/>
      <w:caps/>
      <w:kern w:val="2"/>
      <w:sz w:val="24"/>
      <w:szCs w:val="24"/>
      <w14:ligatures w14:val="standardContextual"/>
    </w:rPr>
  </w:style>
  <w:style w:type="paragraph" w:customStyle="1" w:styleId="TableNo0">
    <w:name w:val="Table_No"/>
    <w:basedOn w:val="Normal"/>
    <w:next w:val="Normal"/>
    <w:link w:val="TableNo"/>
    <w:qFormat/>
    <w:rsid w:val="00A63733"/>
    <w:pPr>
      <w:keepNext/>
      <w:tabs>
        <w:tab w:val="left" w:pos="1134"/>
        <w:tab w:val="left" w:pos="1871"/>
        <w:tab w:val="left" w:pos="2268"/>
      </w:tabs>
      <w:spacing w:before="560" w:after="120" w:line="276" w:lineRule="auto"/>
      <w:jc w:val="center"/>
    </w:pPr>
    <w:rPr>
      <w:rFonts w:asciiTheme="minorHAnsi" w:eastAsiaTheme="minorEastAsia" w:hAnsiTheme="minorHAnsi" w:cstheme="minorBidi"/>
      <w:caps/>
      <w:kern w:val="2"/>
      <w:sz w:val="24"/>
      <w:szCs w:val="24"/>
      <w:lang w:val="en-US" w:eastAsia="en-US"/>
      <w14:ligatures w14:val="standardContextual"/>
    </w:rPr>
  </w:style>
  <w:style w:type="paragraph" w:customStyle="1" w:styleId="Tabletitle0">
    <w:name w:val="Table_title"/>
    <w:basedOn w:val="Normal"/>
    <w:next w:val="Tabletext1"/>
    <w:qFormat/>
    <w:rsid w:val="00A63733"/>
    <w:pPr>
      <w:keepNext/>
      <w:keepLines/>
      <w:tabs>
        <w:tab w:val="left" w:pos="1134"/>
        <w:tab w:val="left" w:pos="1871"/>
        <w:tab w:val="left" w:pos="2268"/>
      </w:tabs>
      <w:spacing w:after="120" w:line="276" w:lineRule="auto"/>
      <w:jc w:val="center"/>
    </w:pPr>
    <w:rPr>
      <w:rFonts w:ascii="Times New Roman Bold" w:eastAsiaTheme="minorEastAsia" w:hAnsi="Times New Roman Bold" w:cstheme="minorBidi"/>
      <w:b/>
      <w:kern w:val="2"/>
      <w:sz w:val="24"/>
      <w:szCs w:val="24"/>
      <w:lang w:val="en-US" w:eastAsia="en-US"/>
      <w14:ligatures w14:val="standardContextual"/>
    </w:rPr>
  </w:style>
  <w:style w:type="paragraph" w:customStyle="1" w:styleId="Rientra1">
    <w:name w:val="Rientra1"/>
    <w:basedOn w:val="Normal"/>
    <w:uiPriority w:val="99"/>
    <w:qFormat/>
    <w:rsid w:val="00A63733"/>
    <w:pPr>
      <w:numPr>
        <w:numId w:val="19"/>
      </w:numPr>
      <w:tabs>
        <w:tab w:val="left" w:pos="0"/>
      </w:tabs>
      <w:suppressAutoHyphens/>
      <w:spacing w:before="60" w:after="60" w:line="276" w:lineRule="auto"/>
      <w:jc w:val="both"/>
    </w:pPr>
    <w:rPr>
      <w:rFonts w:asciiTheme="minorHAnsi" w:eastAsia="SimSun" w:hAnsiTheme="minorHAnsi" w:cstheme="minorBidi"/>
      <w:kern w:val="2"/>
      <w:sz w:val="24"/>
      <w:szCs w:val="24"/>
      <w:lang w:val="en-US" w:eastAsia="en-US"/>
      <w14:ligatures w14:val="standardContextual"/>
    </w:rPr>
  </w:style>
  <w:style w:type="paragraph" w:customStyle="1" w:styleId="Tablefin">
    <w:name w:val="Table_fin"/>
    <w:basedOn w:val="Normal"/>
    <w:next w:val="Normal"/>
    <w:qFormat/>
    <w:rsid w:val="00A63733"/>
    <w:pPr>
      <w:suppressAutoHyphens/>
      <w:spacing w:after="0" w:line="276" w:lineRule="auto"/>
      <w:jc w:val="both"/>
    </w:pPr>
    <w:rPr>
      <w:rFonts w:asciiTheme="minorHAnsi" w:eastAsia="Batang" w:hAnsiTheme="minorHAnsi" w:cstheme="minorBidi"/>
      <w:kern w:val="2"/>
      <w:sz w:val="24"/>
      <w:szCs w:val="24"/>
      <w:lang w:val="en-US" w:eastAsia="en-US"/>
      <w14:ligatures w14:val="standardContextual"/>
    </w:rPr>
  </w:style>
  <w:style w:type="paragraph" w:customStyle="1" w:styleId="enumlev3">
    <w:name w:val="enumlev3"/>
    <w:basedOn w:val="enumlev2"/>
    <w:qFormat/>
    <w:rsid w:val="00A6373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lang w:val="en-GB" w:eastAsia="en-US"/>
    </w:rPr>
  </w:style>
  <w:style w:type="character" w:customStyle="1" w:styleId="HeadingChar">
    <w:name w:val="Heading Char"/>
    <w:link w:val="Heading"/>
    <w:qFormat/>
    <w:locked/>
    <w:rsid w:val="00A63733"/>
    <w:rPr>
      <w:rFonts w:ascii="Arial" w:eastAsia="SimSun" w:hAnsi="Arial" w:cs="Arial"/>
      <w:b/>
      <w:sz w:val="22"/>
    </w:rPr>
  </w:style>
  <w:style w:type="paragraph" w:customStyle="1" w:styleId="Heading">
    <w:name w:val="Heading"/>
    <w:next w:val="Normal"/>
    <w:link w:val="HeadingChar"/>
    <w:qFormat/>
    <w:rsid w:val="00A63733"/>
    <w:pPr>
      <w:spacing w:before="360"/>
      <w:ind w:left="2552"/>
    </w:pPr>
    <w:rPr>
      <w:rFonts w:ascii="Arial" w:eastAsia="SimSun" w:hAnsi="Arial" w:cs="Arial"/>
      <w:b/>
      <w:sz w:val="22"/>
    </w:rPr>
  </w:style>
  <w:style w:type="paragraph" w:customStyle="1" w:styleId="tah0">
    <w:name w:val="tah"/>
    <w:basedOn w:val="Normal"/>
    <w:qFormat/>
    <w:rsid w:val="00A63733"/>
    <w:pPr>
      <w:keepNext/>
      <w:spacing w:after="0" w:line="276" w:lineRule="auto"/>
      <w:jc w:val="center"/>
    </w:pPr>
    <w:rPr>
      <w:rFonts w:ascii="Arial" w:eastAsia="PMingLiU" w:hAnsi="Arial" w:cs="Arial"/>
      <w:b/>
      <w:bCs/>
      <w:kern w:val="2"/>
      <w:sz w:val="18"/>
      <w:szCs w:val="18"/>
      <w:lang w:val="en-US" w:eastAsia="zh-TW"/>
      <w14:ligatures w14:val="standardContextual"/>
    </w:rPr>
  </w:style>
  <w:style w:type="paragraph" w:customStyle="1" w:styleId="TdocHeader2">
    <w:name w:val="Tdoc_Header_2"/>
    <w:basedOn w:val="Normal"/>
    <w:qFormat/>
    <w:rsid w:val="00A63733"/>
    <w:pPr>
      <w:widowControl w:val="0"/>
      <w:tabs>
        <w:tab w:val="left" w:pos="1701"/>
        <w:tab w:val="right" w:pos="9072"/>
        <w:tab w:val="right" w:pos="10206"/>
      </w:tabs>
      <w:spacing w:after="0" w:line="276" w:lineRule="auto"/>
      <w:ind w:left="1440" w:hanging="1440"/>
      <w:jc w:val="both"/>
    </w:pPr>
    <w:rPr>
      <w:rFonts w:ascii="Arial" w:eastAsia="Batang" w:hAnsi="Arial" w:cstheme="minorBidi"/>
      <w:b/>
      <w:kern w:val="2"/>
      <w:sz w:val="18"/>
      <w:szCs w:val="24"/>
      <w:lang w:val="en-US" w:eastAsia="en-US"/>
      <w14:ligatures w14:val="standardContextual"/>
    </w:rPr>
  </w:style>
  <w:style w:type="paragraph" w:customStyle="1" w:styleId="TN">
    <w:name w:val="TN"/>
    <w:basedOn w:val="Normal"/>
    <w:qFormat/>
    <w:rsid w:val="00A63733"/>
    <w:pPr>
      <w:keepNext/>
      <w:keepLines/>
      <w:spacing w:after="0" w:line="276" w:lineRule="auto"/>
      <w:ind w:left="851" w:hanging="851"/>
    </w:pPr>
    <w:rPr>
      <w:rFonts w:ascii="Arial" w:eastAsiaTheme="minorEastAsia" w:hAnsi="Arial" w:cstheme="minorBidi"/>
      <w:kern w:val="2"/>
      <w:sz w:val="18"/>
      <w:szCs w:val="24"/>
      <w:lang w:val="en-US" w:eastAsia="en-US"/>
      <w14:ligatures w14:val="standardContextual"/>
    </w:rPr>
  </w:style>
  <w:style w:type="paragraph" w:customStyle="1" w:styleId="Style88">
    <w:name w:val="_Style 88"/>
    <w:uiPriority w:val="99"/>
    <w:semiHidden/>
    <w:qFormat/>
    <w:rsid w:val="00A63733"/>
    <w:pPr>
      <w:spacing w:after="160" w:line="256" w:lineRule="auto"/>
    </w:pPr>
    <w:rPr>
      <w:rFonts w:ascii="Times New Roman" w:hAnsi="Times New Roman"/>
      <w:lang w:val="en-GB"/>
    </w:rPr>
  </w:style>
  <w:style w:type="paragraph" w:customStyle="1" w:styleId="Style90">
    <w:name w:val="_Style 90"/>
    <w:uiPriority w:val="99"/>
    <w:semiHidden/>
    <w:qFormat/>
    <w:rsid w:val="00A63733"/>
    <w:pPr>
      <w:spacing w:after="160" w:line="256" w:lineRule="auto"/>
    </w:pPr>
    <w:rPr>
      <w:rFonts w:ascii="Times New Roman" w:hAnsi="Times New Roman"/>
      <w:lang w:val="en-GB"/>
    </w:rPr>
  </w:style>
  <w:style w:type="paragraph" w:customStyle="1" w:styleId="CharChar6">
    <w:name w:val="Char Char6"/>
    <w:semiHidden/>
    <w:qFormat/>
    <w:rsid w:val="00A637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uiPriority w:val="99"/>
    <w:semiHidden/>
    <w:qFormat/>
    <w:rsid w:val="00A63733"/>
    <w:rPr>
      <w:rFonts w:ascii="Times New Roman" w:eastAsia="Batang" w:hAnsi="Times New Roman"/>
      <w:lang w:val="en-GB"/>
    </w:rPr>
  </w:style>
  <w:style w:type="paragraph" w:customStyle="1" w:styleId="1110">
    <w:name w:val="修订111"/>
    <w:uiPriority w:val="99"/>
    <w:semiHidden/>
    <w:qFormat/>
    <w:rsid w:val="00A63733"/>
    <w:rPr>
      <w:rFonts w:ascii="Times New Roman" w:eastAsia="Batang" w:hAnsi="Times New Roman"/>
      <w:lang w:val="en-GB"/>
    </w:rPr>
  </w:style>
  <w:style w:type="paragraph" w:customStyle="1" w:styleId="TOCHeading1">
    <w:name w:val="TOC Heading1"/>
    <w:basedOn w:val="Heading1"/>
    <w:next w:val="Normal"/>
    <w:uiPriority w:val="39"/>
    <w:qFormat/>
    <w:rsid w:val="00A63733"/>
    <w:pPr>
      <w:numPr>
        <w:numId w:val="0"/>
      </w:numPr>
      <w:pBdr>
        <w:top w:val="none" w:sz="0" w:space="0" w:color="auto"/>
      </w:pBdr>
      <w:overflowPunct w:val="0"/>
      <w:autoSpaceDE w:val="0"/>
      <w:autoSpaceDN w:val="0"/>
      <w:adjustRightInd w:val="0"/>
      <w:spacing w:before="480" w:after="0" w:line="276" w:lineRule="auto"/>
      <w:outlineLvl w:val="9"/>
    </w:pPr>
    <w:rPr>
      <w:rFonts w:ascii="Cambria" w:eastAsiaTheme="minorEastAsia" w:hAnsi="Cambria"/>
      <w:b/>
      <w:bCs/>
      <w:color w:val="365F91"/>
      <w:sz w:val="28"/>
      <w:szCs w:val="28"/>
      <w:lang w:val="en-US" w:eastAsia="en-GB"/>
    </w:rPr>
  </w:style>
  <w:style w:type="paragraph" w:customStyle="1" w:styleId="Style86">
    <w:name w:val="_Style 86"/>
    <w:uiPriority w:val="99"/>
    <w:semiHidden/>
    <w:qFormat/>
    <w:rsid w:val="00A63733"/>
    <w:pPr>
      <w:spacing w:after="160" w:line="256" w:lineRule="auto"/>
    </w:pPr>
    <w:rPr>
      <w:rFonts w:ascii="Times New Roman" w:hAnsi="Times New Roman"/>
      <w:lang w:val="en-GB"/>
    </w:rPr>
  </w:style>
  <w:style w:type="paragraph" w:customStyle="1" w:styleId="tac00">
    <w:name w:val="tac0"/>
    <w:basedOn w:val="Normal"/>
    <w:qFormat/>
    <w:rsid w:val="00A63733"/>
    <w:pPr>
      <w:keepNext/>
      <w:spacing w:after="0" w:line="276" w:lineRule="auto"/>
      <w:jc w:val="center"/>
    </w:pPr>
    <w:rPr>
      <w:rFonts w:ascii="Arial" w:eastAsia="Calibri" w:hAnsi="Arial" w:cs="Arial"/>
      <w:kern w:val="2"/>
      <w:sz w:val="24"/>
      <w:szCs w:val="24"/>
      <w:lang w:val="fi-FI" w:eastAsia="fi-FI"/>
      <w14:ligatures w14:val="standardContextual"/>
    </w:rPr>
  </w:style>
  <w:style w:type="paragraph" w:customStyle="1" w:styleId="tah00">
    <w:name w:val="tah0"/>
    <w:basedOn w:val="Normal"/>
    <w:qFormat/>
    <w:rsid w:val="00A63733"/>
    <w:pPr>
      <w:keepNext/>
      <w:widowControl w:val="0"/>
      <w:spacing w:after="0" w:line="276" w:lineRule="auto"/>
      <w:jc w:val="center"/>
    </w:pPr>
    <w:rPr>
      <w:rFonts w:ascii="Intel Clear" w:eastAsiaTheme="minorHAnsi" w:hAnsi="Intel Clear" w:cs="Intel Clear"/>
      <w:b/>
      <w:bCs/>
      <w:kern w:val="2"/>
      <w:sz w:val="21"/>
      <w:szCs w:val="22"/>
      <w:lang w:val="fi-FI" w:eastAsia="fi-FI"/>
      <w14:ligatures w14:val="standardContextual"/>
    </w:rPr>
  </w:style>
  <w:style w:type="paragraph" w:customStyle="1" w:styleId="arial">
    <w:name w:val="arial"/>
    <w:basedOn w:val="TAL"/>
    <w:qFormat/>
    <w:rsid w:val="00A63733"/>
    <w:pPr>
      <w:overflowPunct/>
      <w:autoSpaceDE/>
      <w:autoSpaceDN/>
      <w:adjustRightInd/>
      <w:spacing w:line="276" w:lineRule="auto"/>
      <w:textAlignment w:val="auto"/>
    </w:pPr>
    <w:rPr>
      <w:rFonts w:eastAsiaTheme="minorHAnsi" w:cstheme="minorBidi"/>
      <w:kern w:val="2"/>
      <w:szCs w:val="24"/>
      <w:lang w:val="en-US" w:eastAsia="en-US" w:bidi="ar-SA"/>
      <w14:ligatures w14:val="standardContextual"/>
    </w:rPr>
  </w:style>
  <w:style w:type="paragraph" w:customStyle="1" w:styleId="122">
    <w:name w:val="修订12"/>
    <w:semiHidden/>
    <w:qFormat/>
    <w:rsid w:val="00A63733"/>
    <w:rPr>
      <w:rFonts w:ascii="Times New Roman" w:eastAsia="Batang" w:hAnsi="Times New Roman"/>
      <w:lang w:val="en-GB"/>
    </w:rPr>
  </w:style>
  <w:style w:type="character" w:customStyle="1" w:styleId="Char3">
    <w:name w:val="参考资料列表 Char"/>
    <w:link w:val="a8"/>
    <w:qFormat/>
    <w:locked/>
    <w:rsid w:val="00A63733"/>
    <w:rPr>
      <w:rFonts w:asciiTheme="minorHAnsi" w:eastAsia="SimSun" w:hAnsiTheme="minorHAnsi" w:cstheme="minorBidi"/>
      <w:kern w:val="2"/>
      <w:sz w:val="21"/>
      <w:szCs w:val="22"/>
      <w:lang w:eastAsia="zh-CN"/>
      <w14:ligatures w14:val="standardContextual"/>
    </w:rPr>
  </w:style>
  <w:style w:type="paragraph" w:customStyle="1" w:styleId="a8">
    <w:name w:val="参考资料列表"/>
    <w:basedOn w:val="List"/>
    <w:link w:val="Char3"/>
    <w:qFormat/>
    <w:rsid w:val="00A63733"/>
    <w:pPr>
      <w:spacing w:before="80" w:after="80" w:line="276" w:lineRule="auto"/>
      <w:ind w:left="680" w:firstLineChars="0" w:hanging="567"/>
      <w:jc w:val="both"/>
    </w:pPr>
    <w:rPr>
      <w:rFonts w:asciiTheme="minorHAnsi" w:eastAsia="SimSun" w:hAnsiTheme="minorHAnsi" w:cstheme="minorBidi"/>
      <w:kern w:val="2"/>
      <w:sz w:val="21"/>
      <w:szCs w:val="22"/>
      <w:lang w:val="en-US" w:eastAsia="zh-CN"/>
      <w14:ligatures w14:val="standardContextual"/>
    </w:rPr>
  </w:style>
  <w:style w:type="paragraph" w:customStyle="1" w:styleId="Revisin">
    <w:name w:val="Revisión"/>
    <w:uiPriority w:val="99"/>
    <w:semiHidden/>
    <w:qFormat/>
    <w:rsid w:val="00A63733"/>
    <w:pPr>
      <w:spacing w:before="180" w:after="180"/>
      <w:ind w:left="1134" w:hanging="1134"/>
      <w:jc w:val="both"/>
    </w:pPr>
    <w:rPr>
      <w:rFonts w:ascii="Times New Roman" w:eastAsia="SimSun" w:hAnsi="Times New Roman"/>
      <w:lang w:val="en-GB"/>
    </w:rPr>
  </w:style>
  <w:style w:type="paragraph" w:customStyle="1" w:styleId="a9">
    <w:name w:val="文稿标题"/>
    <w:basedOn w:val="Normal"/>
    <w:uiPriority w:val="99"/>
    <w:qFormat/>
    <w:rsid w:val="00A63733"/>
    <w:pPr>
      <w:spacing w:before="80" w:after="80" w:line="276" w:lineRule="auto"/>
      <w:ind w:left="1979" w:hanging="1979"/>
      <w:jc w:val="both"/>
    </w:pPr>
    <w:rPr>
      <w:rFonts w:asciiTheme="minorHAnsi" w:eastAsia="SimSun" w:hAnsiTheme="minorHAnsi" w:cs="SimSun"/>
      <w:b/>
      <w:kern w:val="2"/>
      <w:sz w:val="24"/>
      <w:szCs w:val="24"/>
      <w:lang w:val="en-US" w:eastAsia="zh-CN"/>
      <w14:ligatures w14:val="standardContextual"/>
    </w:rPr>
  </w:style>
  <w:style w:type="paragraph" w:customStyle="1" w:styleId="aa">
    <w:name w:val="标题线"/>
    <w:basedOn w:val="Normal"/>
    <w:uiPriority w:val="99"/>
    <w:qFormat/>
    <w:rsid w:val="00A63733"/>
    <w:pPr>
      <w:pBdr>
        <w:bottom w:val="single" w:sz="12" w:space="1" w:color="auto"/>
      </w:pBdr>
      <w:spacing w:before="80" w:after="80" w:line="276" w:lineRule="auto"/>
      <w:jc w:val="both"/>
    </w:pPr>
    <w:rPr>
      <w:rFonts w:ascii="Arial" w:eastAsia="SimSun" w:hAnsi="Arial" w:cs="SimSun"/>
      <w:kern w:val="2"/>
      <w:sz w:val="21"/>
      <w:szCs w:val="24"/>
      <w:lang w:val="en-US" w:eastAsia="zh-CN"/>
      <w14:ligatures w14:val="standardContextual"/>
    </w:rPr>
  </w:style>
  <w:style w:type="character" w:customStyle="1" w:styleId="Doc-text2Char">
    <w:name w:val="Doc-text2 Char"/>
    <w:link w:val="Doc-text2"/>
    <w:qFormat/>
    <w:locked/>
    <w:rsid w:val="00A63733"/>
    <w:rPr>
      <w:rFonts w:ascii="Arial" w:hAnsi="Arial" w:cstheme="minorBidi"/>
      <w:kern w:val="2"/>
      <w:sz w:val="24"/>
      <w:szCs w:val="24"/>
      <w14:ligatures w14:val="standardContextual"/>
    </w:rPr>
  </w:style>
  <w:style w:type="paragraph" w:customStyle="1" w:styleId="Doc-text2">
    <w:name w:val="Doc-text2"/>
    <w:basedOn w:val="Normal"/>
    <w:link w:val="Doc-text2Char"/>
    <w:qFormat/>
    <w:rsid w:val="00A63733"/>
    <w:pPr>
      <w:tabs>
        <w:tab w:val="left" w:pos="1622"/>
      </w:tabs>
      <w:spacing w:after="0" w:line="276" w:lineRule="auto"/>
      <w:ind w:left="1622" w:hanging="363"/>
    </w:pPr>
    <w:rPr>
      <w:rFonts w:ascii="Arial" w:hAnsi="Arial" w:cstheme="minorBidi"/>
      <w:kern w:val="2"/>
      <w:sz w:val="24"/>
      <w:szCs w:val="24"/>
      <w:lang w:val="en-US" w:eastAsia="en-US"/>
      <w14:ligatures w14:val="standardContextual"/>
    </w:rPr>
  </w:style>
  <w:style w:type="character" w:customStyle="1" w:styleId="Doc-titleJKChar">
    <w:name w:val="Doc-title_JK Char"/>
    <w:link w:val="Doc-titleJK"/>
    <w:qFormat/>
    <w:locked/>
    <w:rsid w:val="00A63733"/>
    <w:rPr>
      <w:rFonts w:asciiTheme="minorHAnsi" w:hAnsiTheme="minorHAnsi" w:cstheme="minorBidi"/>
      <w:color w:val="0000FF"/>
      <w:kern w:val="2"/>
      <w:sz w:val="24"/>
      <w:szCs w:val="24"/>
      <w14:ligatures w14:val="standardContextual"/>
    </w:rPr>
  </w:style>
  <w:style w:type="paragraph" w:customStyle="1" w:styleId="Doc-text2JK">
    <w:name w:val="Doc-text2_JK"/>
    <w:basedOn w:val="Normal"/>
    <w:link w:val="Doc-text2JKChar"/>
    <w:uiPriority w:val="99"/>
    <w:qFormat/>
    <w:rsid w:val="00A63733"/>
    <w:pPr>
      <w:tabs>
        <w:tab w:val="left" w:pos="1622"/>
      </w:tabs>
      <w:spacing w:after="0" w:line="276" w:lineRule="auto"/>
      <w:ind w:left="1622" w:hanging="363"/>
    </w:pPr>
    <w:rPr>
      <w:rFonts w:asciiTheme="minorHAnsi" w:hAnsiTheme="minorHAnsi" w:cstheme="minorBidi"/>
      <w:kern w:val="2"/>
      <w:sz w:val="24"/>
      <w:szCs w:val="24"/>
      <w:lang w:val="en-US" w:eastAsia="en-US"/>
      <w14:ligatures w14:val="standardContextual"/>
    </w:rPr>
  </w:style>
  <w:style w:type="paragraph" w:customStyle="1" w:styleId="Doc-titleJK">
    <w:name w:val="Doc-title_JK"/>
    <w:basedOn w:val="Normal"/>
    <w:next w:val="Doc-text2JK"/>
    <w:link w:val="Doc-titleJKChar"/>
    <w:qFormat/>
    <w:rsid w:val="00A63733"/>
    <w:pPr>
      <w:spacing w:after="0" w:line="276" w:lineRule="auto"/>
      <w:ind w:left="1260" w:hanging="1260"/>
    </w:pPr>
    <w:rPr>
      <w:rFonts w:asciiTheme="minorHAnsi" w:hAnsiTheme="minorHAnsi" w:cstheme="minorBidi"/>
      <w:color w:val="0000FF"/>
      <w:kern w:val="2"/>
      <w:sz w:val="24"/>
      <w:szCs w:val="24"/>
      <w:lang w:val="en-US" w:eastAsia="en-US"/>
      <w14:ligatures w14:val="standardContextual"/>
    </w:rPr>
  </w:style>
  <w:style w:type="character" w:customStyle="1" w:styleId="Doc-text2JKChar">
    <w:name w:val="Doc-text2_JK Char"/>
    <w:link w:val="Doc-text2JK"/>
    <w:uiPriority w:val="99"/>
    <w:qFormat/>
    <w:locked/>
    <w:rsid w:val="00A63733"/>
    <w:rPr>
      <w:rFonts w:asciiTheme="minorHAnsi" w:hAnsiTheme="minorHAnsi" w:cstheme="minorBidi"/>
      <w:kern w:val="2"/>
      <w:sz w:val="24"/>
      <w:szCs w:val="24"/>
      <w14:ligatures w14:val="standardContextual"/>
    </w:rPr>
  </w:style>
  <w:style w:type="paragraph" w:customStyle="1" w:styleId="1">
    <w:name w:val="样式 标题 1 + 小三"/>
    <w:basedOn w:val="Heading1"/>
    <w:uiPriority w:val="99"/>
    <w:qFormat/>
    <w:rsid w:val="00A63733"/>
    <w:pPr>
      <w:numPr>
        <w:numId w:val="20"/>
      </w:numPr>
      <w:pBdr>
        <w:top w:val="none" w:sz="0" w:space="0" w:color="auto"/>
      </w:pBdr>
      <w:tabs>
        <w:tab w:val="left" w:pos="600"/>
      </w:tabs>
      <w:overflowPunct w:val="0"/>
      <w:autoSpaceDE w:val="0"/>
      <w:autoSpaceDN w:val="0"/>
      <w:adjustRightInd w:val="0"/>
      <w:spacing w:before="120" w:after="120"/>
      <w:jc w:val="both"/>
    </w:pPr>
    <w:rPr>
      <w:rFonts w:eastAsia="SimSun"/>
      <w:sz w:val="30"/>
      <w:szCs w:val="30"/>
      <w:lang w:eastAsia="en-GB"/>
    </w:rPr>
  </w:style>
  <w:style w:type="paragraph" w:customStyle="1" w:styleId="Normal0">
    <w:name w:val="Normal0"/>
    <w:uiPriority w:val="99"/>
    <w:qFormat/>
    <w:rsid w:val="00A63733"/>
    <w:pPr>
      <w:jc w:val="center"/>
    </w:pPr>
    <w:rPr>
      <w:rFonts w:ascii="Times New Roman" w:eastAsia="SimSun" w:hAnsi="Times New Roman"/>
    </w:rPr>
  </w:style>
  <w:style w:type="paragraph" w:customStyle="1" w:styleId="Title2">
    <w:name w:val="Title 2"/>
    <w:basedOn w:val="Normal0"/>
    <w:next w:val="Title"/>
    <w:uiPriority w:val="99"/>
    <w:qFormat/>
    <w:rsid w:val="00A63733"/>
    <w:pPr>
      <w:spacing w:before="120" w:after="120"/>
    </w:pPr>
    <w:rPr>
      <w:rFonts w:ascii="Book Antiqua" w:hAnsi="Book Antiqua"/>
      <w:b/>
    </w:rPr>
  </w:style>
  <w:style w:type="paragraph" w:customStyle="1" w:styleId="abstract">
    <w:name w:val="abstract"/>
    <w:basedOn w:val="Normal"/>
    <w:next w:val="Normal"/>
    <w:uiPriority w:val="99"/>
    <w:qFormat/>
    <w:rsid w:val="00A63733"/>
    <w:pPr>
      <w:spacing w:before="120" w:after="120" w:line="276" w:lineRule="auto"/>
      <w:ind w:left="1440" w:right="1440"/>
      <w:jc w:val="both"/>
    </w:pPr>
    <w:rPr>
      <w:rFonts w:ascii="Book Antiqua" w:eastAsiaTheme="minorHAnsi" w:hAnsi="Book Antiqua" w:cstheme="minorBidi"/>
      <w:i/>
      <w:kern w:val="2"/>
      <w:sz w:val="24"/>
      <w:szCs w:val="24"/>
      <w:lang w:val="en-US" w:eastAsia="en-US"/>
      <w14:ligatures w14:val="standardContextual"/>
    </w:rPr>
  </w:style>
  <w:style w:type="paragraph" w:customStyle="1" w:styleId="OutBox1">
    <w:name w:val="Out Box 1"/>
    <w:basedOn w:val="Normal"/>
    <w:uiPriority w:val="99"/>
    <w:qFormat/>
    <w:rsid w:val="00A63733"/>
    <w:pPr>
      <w:spacing w:before="120" w:after="0" w:line="276" w:lineRule="auto"/>
      <w:ind w:left="1170" w:right="86" w:hanging="450"/>
    </w:pPr>
    <w:rPr>
      <w:rFonts w:ascii="Times" w:eastAsia="SimSun" w:hAnsi="Times" w:cstheme="minorBidi"/>
      <w:color w:val="000000"/>
      <w:kern w:val="2"/>
      <w:sz w:val="24"/>
      <w:szCs w:val="24"/>
      <w:lang w:val="en-US" w:eastAsia="zh-CN"/>
      <w14:ligatures w14:val="standardContextual"/>
    </w:rPr>
  </w:style>
  <w:style w:type="paragraph" w:customStyle="1" w:styleId="TableText2">
    <w:name w:val="Table Text"/>
    <w:basedOn w:val="Normal"/>
    <w:uiPriority w:val="99"/>
    <w:qFormat/>
    <w:rsid w:val="00A63733"/>
    <w:pPr>
      <w:keepLines/>
      <w:spacing w:after="0" w:line="276" w:lineRule="auto"/>
    </w:pPr>
    <w:rPr>
      <w:rFonts w:ascii="Book Antiqua" w:eastAsia="SimSun" w:hAnsi="Book Antiqua" w:cstheme="minorBidi"/>
      <w:kern w:val="2"/>
      <w:sz w:val="16"/>
      <w:szCs w:val="24"/>
      <w:lang w:val="en-US" w:eastAsia="zh-CN"/>
      <w14:ligatures w14:val="standardContextual"/>
    </w:rPr>
  </w:style>
  <w:style w:type="paragraph" w:customStyle="1" w:styleId="CharChar1Char">
    <w:name w:val="Char Char1 Char"/>
    <w:basedOn w:val="Heading4"/>
    <w:next w:val="Normal"/>
    <w:uiPriority w:val="99"/>
    <w:qFormat/>
    <w:rsid w:val="00A63733"/>
    <w:pPr>
      <w:widowControl w:val="0"/>
      <w:numPr>
        <w:ilvl w:val="0"/>
        <w:numId w:val="0"/>
      </w:numPr>
      <w:tabs>
        <w:tab w:val="left" w:pos="864"/>
      </w:tabs>
      <w:overflowPunct w:val="0"/>
      <w:autoSpaceDE w:val="0"/>
      <w:autoSpaceDN w:val="0"/>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A63733"/>
    <w:pPr>
      <w:pageBreakBefore/>
      <w:widowControl w:val="0"/>
      <w:numPr>
        <w:numId w:val="0"/>
      </w:numPr>
      <w:pBdr>
        <w:top w:val="none" w:sz="0" w:space="0" w:color="auto"/>
      </w:pBdr>
      <w:tabs>
        <w:tab w:val="left" w:pos="432"/>
      </w:tabs>
      <w:overflowPunct w:val="0"/>
      <w:autoSpaceDE w:val="0"/>
      <w:autoSpaceDN w:val="0"/>
      <w:adjustRightInd w:val="0"/>
      <w:snapToGrid w:val="0"/>
      <w:spacing w:before="120" w:after="12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63733"/>
  </w:style>
  <w:style w:type="paragraph" w:customStyle="1" w:styleId="2ChapterXXStatementh22Header2l2Level2Headhea">
    <w:name w:val="样式 标题 2Chapter X.X. Statementh22Header 2l2Level 2 Headhea..."/>
    <w:basedOn w:val="Heading2"/>
    <w:uiPriority w:val="99"/>
    <w:qFormat/>
    <w:rsid w:val="00A63733"/>
    <w:pPr>
      <w:keepLines w:val="0"/>
      <w:widowControl w:val="0"/>
      <w:tabs>
        <w:tab w:val="left" w:pos="576"/>
      </w:tabs>
      <w:overflowPunct w:val="0"/>
      <w:autoSpaceDE w:val="0"/>
      <w:autoSpaceDN w:val="0"/>
      <w:adjustRightInd w:val="0"/>
      <w:spacing w:before="120" w:after="120" w:line="240" w:lineRule="atLeast"/>
      <w:ind w:left="576" w:firstLineChars="0" w:hanging="576"/>
      <w:jc w:val="left"/>
    </w:pPr>
    <w:rPr>
      <w:rFonts w:eastAsia="SimSun" w:cs="SimSun"/>
      <w:b/>
      <w:bCs/>
      <w:sz w:val="21"/>
      <w:lang w:val="en-US" w:eastAsia="zh-CN"/>
    </w:rPr>
  </w:style>
  <w:style w:type="paragraph" w:customStyle="1" w:styleId="4025025">
    <w:name w:val="样式 标题 4 + 段前: 0.25 行 段后: 0.25 行"/>
    <w:basedOn w:val="Heading4"/>
    <w:uiPriority w:val="99"/>
    <w:qFormat/>
    <w:rsid w:val="00A63733"/>
    <w:pPr>
      <w:keepLines w:val="0"/>
      <w:widowControl w:val="0"/>
      <w:numPr>
        <w:ilvl w:val="0"/>
        <w:numId w:val="0"/>
      </w:numPr>
      <w:tabs>
        <w:tab w:val="left" w:pos="864"/>
      </w:tabs>
      <w:overflowPunct w:val="0"/>
      <w:autoSpaceDE w:val="0"/>
      <w:autoSpaceDN w:val="0"/>
      <w:adjustRightInd w:val="0"/>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A63733"/>
    <w:pPr>
      <w:keepLines/>
      <w:tabs>
        <w:tab w:val="left" w:pos="1575"/>
      </w:tabs>
      <w:spacing w:beforeLines="10" w:afterLines="10" w:after="0" w:line="276" w:lineRule="auto"/>
      <w:ind w:left="578" w:hanging="578"/>
      <w:jc w:val="center"/>
      <w:outlineLvl w:val="0"/>
    </w:pPr>
    <w:rPr>
      <w:rFonts w:asciiTheme="minorHAnsi" w:eastAsia="SimSun" w:hAnsiTheme="minorHAnsi" w:cstheme="minorBidi"/>
      <w:kern w:val="2"/>
      <w:sz w:val="21"/>
      <w:szCs w:val="24"/>
      <w:lang w:val="en-US" w:eastAsia="zh-CN"/>
      <w14:ligatures w14:val="standardContextual"/>
    </w:rPr>
  </w:style>
  <w:style w:type="character" w:customStyle="1" w:styleId="TJChar">
    <w:name w:val="TJ Char"/>
    <w:link w:val="TJ"/>
    <w:qFormat/>
    <w:locked/>
    <w:rsid w:val="00A63733"/>
    <w:rPr>
      <w:rFonts w:asciiTheme="minorHAnsi" w:eastAsia="SimSun" w:hAnsiTheme="minorHAnsi" w:cstheme="minorBidi"/>
      <w:b/>
      <w:kern w:val="2"/>
      <w:sz w:val="24"/>
      <w:szCs w:val="24"/>
      <w:u w:val="single"/>
      <w:lang w:eastAsia="ko-KR"/>
      <w14:ligatures w14:val="standardContextual"/>
    </w:rPr>
  </w:style>
  <w:style w:type="paragraph" w:customStyle="1" w:styleId="TJ">
    <w:name w:val="TJ"/>
    <w:basedOn w:val="Normal"/>
    <w:link w:val="TJChar"/>
    <w:qFormat/>
    <w:rsid w:val="00A63733"/>
    <w:pPr>
      <w:spacing w:after="160" w:line="276" w:lineRule="auto"/>
    </w:pPr>
    <w:rPr>
      <w:rFonts w:asciiTheme="minorHAnsi" w:eastAsia="SimSun" w:hAnsiTheme="minorHAnsi" w:cstheme="minorBidi"/>
      <w:b/>
      <w:kern w:val="2"/>
      <w:sz w:val="24"/>
      <w:szCs w:val="24"/>
      <w:u w:val="single"/>
      <w:lang w:val="en-US" w:eastAsia="ko-KR"/>
      <w14:ligatures w14:val="standardContextual"/>
    </w:rPr>
  </w:style>
  <w:style w:type="paragraph" w:customStyle="1" w:styleId="CharCharCharCharCharCharCharCharCharCharCharCharCharCharChar">
    <w:name w:val="表头 Char Char Char Char Char Char Char Char Char Char Char Char Char Char Char"/>
    <w:basedOn w:val="DocumentMap"/>
    <w:uiPriority w:val="99"/>
    <w:qFormat/>
    <w:rsid w:val="00A63733"/>
    <w:pPr>
      <w:widowControl w:val="0"/>
      <w:spacing w:after="0" w:line="436" w:lineRule="exact"/>
      <w:ind w:left="357"/>
      <w:outlineLvl w:val="3"/>
    </w:pPr>
    <w:rPr>
      <w:rFonts w:ascii="Tahoma" w:eastAsia="SimSun" w:hAnsi="Tahoma" w:cstheme="minorBidi"/>
      <w:b/>
      <w:kern w:val="2"/>
      <w:sz w:val="24"/>
      <w:szCs w:val="24"/>
      <w:lang w:val="en-US" w:eastAsia="zh-CN"/>
      <w14:ligatures w14:val="standardContextual"/>
    </w:rPr>
  </w:style>
  <w:style w:type="paragraph" w:customStyle="1" w:styleId="CharChar1CharCharCharChar">
    <w:name w:val="Char Char1 Char Char Char Char"/>
    <w:basedOn w:val="Normal"/>
    <w:uiPriority w:val="99"/>
    <w:qFormat/>
    <w:rsid w:val="00A63733"/>
    <w:pPr>
      <w:tabs>
        <w:tab w:val="left" w:pos="540"/>
        <w:tab w:val="left" w:pos="1260"/>
        <w:tab w:val="left" w:pos="1800"/>
      </w:tabs>
      <w:spacing w:before="240" w:after="160" w:line="240" w:lineRule="exact"/>
    </w:pPr>
    <w:rPr>
      <w:rFonts w:ascii="Verdana" w:eastAsia="Batang" w:hAnsi="Verdana" w:cstheme="minorBidi"/>
      <w:kern w:val="2"/>
      <w:sz w:val="24"/>
      <w:szCs w:val="24"/>
      <w:lang w:val="en-US" w:eastAsia="en-US"/>
      <w14:ligatures w14:val="standardContextual"/>
    </w:rPr>
  </w:style>
  <w:style w:type="paragraph" w:customStyle="1" w:styleId="StateHead">
    <w:name w:val="State Head"/>
    <w:basedOn w:val="Normal"/>
    <w:uiPriority w:val="99"/>
    <w:qFormat/>
    <w:rsid w:val="00A63733"/>
    <w:pPr>
      <w:keepNext/>
      <w:numPr>
        <w:numId w:val="21"/>
      </w:numPr>
      <w:spacing w:before="240" w:after="0" w:line="276" w:lineRule="auto"/>
      <w:jc w:val="both"/>
    </w:pPr>
    <w:rPr>
      <w:rFonts w:ascii="Arial" w:eastAsia="SimSun" w:hAnsi="Arial" w:cstheme="minorBidi"/>
      <w:b/>
      <w:kern w:val="2"/>
      <w:sz w:val="24"/>
      <w:szCs w:val="24"/>
      <w:u w:val="single"/>
      <w:lang w:val="en-US" w:eastAsia="zh-CN"/>
      <w14:ligatures w14:val="standardContextual"/>
    </w:rPr>
  </w:style>
  <w:style w:type="paragraph" w:customStyle="1" w:styleId="no0">
    <w:name w:val="no"/>
    <w:basedOn w:val="Normal"/>
    <w:uiPriority w:val="99"/>
    <w:qFormat/>
    <w:rsid w:val="00A63733"/>
    <w:pPr>
      <w:spacing w:after="160" w:line="276" w:lineRule="auto"/>
      <w:ind w:left="1135" w:hanging="851"/>
    </w:pPr>
    <w:rPr>
      <w:rFonts w:asciiTheme="minorHAnsi" w:eastAsia="Calibri" w:hAnsiTheme="minorHAnsi" w:cstheme="minorBidi"/>
      <w:kern w:val="2"/>
      <w:sz w:val="24"/>
      <w:szCs w:val="24"/>
      <w:lang w:val="it-IT" w:eastAsia="it-IT"/>
      <w14:ligatures w14:val="standardContextual"/>
    </w:rPr>
  </w:style>
  <w:style w:type="paragraph" w:customStyle="1" w:styleId="Agreement">
    <w:name w:val="Agreement"/>
    <w:basedOn w:val="Normal"/>
    <w:next w:val="Normal"/>
    <w:uiPriority w:val="99"/>
    <w:qFormat/>
    <w:rsid w:val="00A63733"/>
    <w:pPr>
      <w:numPr>
        <w:numId w:val="22"/>
      </w:numPr>
      <w:spacing w:before="60" w:after="0" w:line="276" w:lineRule="auto"/>
    </w:pPr>
    <w:rPr>
      <w:rFonts w:ascii="Arial" w:hAnsi="Arial" w:cstheme="minorBidi"/>
      <w:b/>
      <w:kern w:val="2"/>
      <w:sz w:val="24"/>
      <w:szCs w:val="24"/>
      <w:lang w:val="en-US" w:eastAsia="en-US"/>
      <w14:ligatures w14:val="standardContextual"/>
    </w:rPr>
  </w:style>
  <w:style w:type="character" w:customStyle="1" w:styleId="EmailDiscussionChar">
    <w:name w:val="EmailDiscussion Char"/>
    <w:link w:val="EmailDiscussion"/>
    <w:uiPriority w:val="99"/>
    <w:qFormat/>
    <w:locked/>
    <w:rsid w:val="00A63733"/>
    <w:rPr>
      <w:rFonts w:ascii="Arial" w:hAnsi="Arial" w:cs="Arial"/>
      <w:b/>
      <w:szCs w:val="24"/>
    </w:rPr>
  </w:style>
  <w:style w:type="paragraph" w:customStyle="1" w:styleId="EmailDiscussion">
    <w:name w:val="EmailDiscussion"/>
    <w:basedOn w:val="Normal"/>
    <w:next w:val="Normal"/>
    <w:link w:val="EmailDiscussionChar"/>
    <w:uiPriority w:val="99"/>
    <w:qFormat/>
    <w:rsid w:val="00A63733"/>
    <w:pPr>
      <w:numPr>
        <w:numId w:val="23"/>
      </w:numPr>
      <w:spacing w:before="40" w:after="0" w:line="276" w:lineRule="auto"/>
    </w:pPr>
    <w:rPr>
      <w:rFonts w:ascii="Arial" w:hAnsi="Arial" w:cs="Arial"/>
      <w:b/>
      <w:szCs w:val="24"/>
      <w:lang w:val="en-US" w:eastAsia="en-US"/>
    </w:rPr>
  </w:style>
  <w:style w:type="paragraph" w:customStyle="1" w:styleId="EmailDiscussion2">
    <w:name w:val="EmailDiscussion2"/>
    <w:basedOn w:val="Normal"/>
    <w:uiPriority w:val="99"/>
    <w:qFormat/>
    <w:rsid w:val="00A63733"/>
    <w:pPr>
      <w:tabs>
        <w:tab w:val="left" w:pos="1622"/>
      </w:tabs>
      <w:spacing w:after="0" w:line="276" w:lineRule="auto"/>
      <w:ind w:left="1622" w:hanging="363"/>
    </w:pPr>
    <w:rPr>
      <w:rFonts w:ascii="Arial" w:hAnsi="Arial" w:cstheme="minorBidi"/>
      <w:kern w:val="2"/>
      <w:sz w:val="24"/>
      <w:szCs w:val="24"/>
      <w:lang w:val="en-US" w:eastAsia="en-US"/>
      <w14:ligatures w14:val="standardContextual"/>
    </w:rPr>
  </w:style>
  <w:style w:type="paragraph" w:customStyle="1" w:styleId="Style95">
    <w:name w:val="_Style 95"/>
    <w:uiPriority w:val="99"/>
    <w:semiHidden/>
    <w:qFormat/>
    <w:rsid w:val="00A63733"/>
    <w:rPr>
      <w:rFonts w:ascii="CG Times (WN)" w:eastAsia="Times New Roman" w:hAnsi="CG Times (WN)"/>
      <w:lang w:val="en-GB"/>
    </w:rPr>
  </w:style>
  <w:style w:type="paragraph" w:customStyle="1" w:styleId="33">
    <w:name w:val="修订3"/>
    <w:semiHidden/>
    <w:qFormat/>
    <w:rsid w:val="00A63733"/>
    <w:rPr>
      <w:rFonts w:ascii="Times New Roman" w:eastAsia="Batang" w:hAnsi="Times New Roman"/>
      <w:lang w:val="en-GB"/>
    </w:rPr>
  </w:style>
  <w:style w:type="paragraph" w:customStyle="1" w:styleId="Style91">
    <w:name w:val="_Style 91"/>
    <w:uiPriority w:val="99"/>
    <w:semiHidden/>
    <w:qFormat/>
    <w:rsid w:val="00A63733"/>
    <w:pPr>
      <w:spacing w:after="160" w:line="256" w:lineRule="auto"/>
    </w:pPr>
    <w:rPr>
      <w:rFonts w:ascii="CG Times (WN)" w:eastAsia="Times New Roman" w:hAnsi="CG Times (WN)"/>
      <w:lang w:val="en-GB"/>
    </w:rPr>
  </w:style>
  <w:style w:type="paragraph" w:customStyle="1" w:styleId="CharChar13">
    <w:name w:val="Char Char13"/>
    <w:semiHidden/>
    <w:qFormat/>
    <w:rsid w:val="00A6373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A63733"/>
    <w:pPr>
      <w:spacing w:after="160" w:line="256" w:lineRule="auto"/>
    </w:pPr>
    <w:rPr>
      <w:rFonts w:ascii="Times New Roman" w:hAnsi="Times New Roman"/>
      <w:lang w:val="en-GB"/>
    </w:rPr>
  </w:style>
  <w:style w:type="paragraph" w:customStyle="1" w:styleId="15">
    <w:name w:val="変更箇所1"/>
    <w:semiHidden/>
    <w:qFormat/>
    <w:rsid w:val="00A63733"/>
    <w:pPr>
      <w:autoSpaceDN w:val="0"/>
    </w:pPr>
    <w:rPr>
      <w:rFonts w:ascii="Times New Roman" w:hAnsi="Times New Roman"/>
      <w:lang w:val="en-GB"/>
    </w:rPr>
  </w:style>
  <w:style w:type="paragraph" w:customStyle="1" w:styleId="23">
    <w:name w:val="変更箇所2"/>
    <w:semiHidden/>
    <w:qFormat/>
    <w:rsid w:val="00A63733"/>
    <w:pPr>
      <w:autoSpaceDN w:val="0"/>
    </w:pPr>
    <w:rPr>
      <w:rFonts w:ascii="Times New Roman" w:hAnsi="Times New Roman"/>
      <w:lang w:val="en-GB"/>
    </w:rPr>
  </w:style>
  <w:style w:type="paragraph" w:customStyle="1" w:styleId="TOC11">
    <w:name w:val="TOC 标题11"/>
    <w:basedOn w:val="Heading1"/>
    <w:next w:val="Normal"/>
    <w:uiPriority w:val="39"/>
    <w:qFormat/>
    <w:rsid w:val="00A63733"/>
    <w:pPr>
      <w:numPr>
        <w:numId w:val="0"/>
      </w:numPr>
      <w:pBdr>
        <w:top w:val="none" w:sz="0" w:space="0" w:color="auto"/>
      </w:pBdr>
      <w:overflowPunct w:val="0"/>
      <w:autoSpaceDE w:val="0"/>
      <w:autoSpaceDN w:val="0"/>
      <w:adjustRightInd w:val="0"/>
      <w:spacing w:after="0" w:line="256" w:lineRule="auto"/>
      <w:outlineLvl w:val="9"/>
    </w:pPr>
    <w:rPr>
      <w:rFonts w:ascii="Calibri Light" w:eastAsia="Times New Roman" w:hAnsi="Calibri Light"/>
      <w:color w:val="2F5496"/>
      <w:sz w:val="32"/>
      <w:szCs w:val="32"/>
      <w:lang w:val="en-US" w:eastAsia="en-GB"/>
    </w:rPr>
  </w:style>
  <w:style w:type="paragraph" w:customStyle="1" w:styleId="TOC20">
    <w:name w:val="TOC 标题2"/>
    <w:basedOn w:val="Heading1"/>
    <w:next w:val="Normal"/>
    <w:uiPriority w:val="39"/>
    <w:qFormat/>
    <w:rsid w:val="00A63733"/>
    <w:pPr>
      <w:numPr>
        <w:numId w:val="0"/>
      </w:numPr>
      <w:overflowPunct w:val="0"/>
      <w:autoSpaceDE w:val="0"/>
      <w:autoSpaceDN w:val="0"/>
      <w:adjustRightInd w:val="0"/>
      <w:spacing w:after="0" w:line="256" w:lineRule="auto"/>
      <w:ind w:left="1134" w:hanging="1134"/>
      <w:outlineLvl w:val="9"/>
    </w:pPr>
    <w:rPr>
      <w:rFonts w:ascii="Calibri Light" w:eastAsia="Times New Roman" w:hAnsi="Calibri Light"/>
      <w:color w:val="2F5496"/>
      <w:szCs w:val="32"/>
      <w:lang w:val="en-US" w:eastAsia="en-GB"/>
    </w:rPr>
  </w:style>
  <w:style w:type="paragraph" w:customStyle="1" w:styleId="17">
    <w:name w:val="수정1"/>
    <w:semiHidden/>
    <w:qFormat/>
    <w:rsid w:val="00A63733"/>
    <w:rPr>
      <w:rFonts w:ascii="Times New Roman" w:eastAsia="Batang" w:hAnsi="Times New Roman"/>
      <w:lang w:val="en-GB"/>
    </w:rPr>
  </w:style>
  <w:style w:type="paragraph" w:customStyle="1" w:styleId="h7">
    <w:name w:val="h7"/>
    <w:basedOn w:val="H6"/>
    <w:qFormat/>
    <w:rsid w:val="00A63733"/>
  </w:style>
  <w:style w:type="paragraph" w:customStyle="1" w:styleId="Header7">
    <w:name w:val="Header 7"/>
    <w:basedOn w:val="H6"/>
    <w:qFormat/>
    <w:rsid w:val="00A63733"/>
  </w:style>
  <w:style w:type="paragraph" w:customStyle="1" w:styleId="TOC94">
    <w:name w:val="TOC 94"/>
    <w:basedOn w:val="TOC8"/>
    <w:qFormat/>
    <w:rsid w:val="00A63733"/>
    <w:pPr>
      <w:ind w:left="1418" w:hanging="1418"/>
    </w:pPr>
    <w:rPr>
      <w:rFonts w:eastAsia="MS Mincho"/>
      <w:noProof w:val="0"/>
    </w:rPr>
  </w:style>
  <w:style w:type="paragraph" w:customStyle="1" w:styleId="Caption4">
    <w:name w:val="Caption4"/>
    <w:basedOn w:val="Normal"/>
    <w:next w:val="Normal"/>
    <w:qFormat/>
    <w:rsid w:val="00A63733"/>
    <w:pPr>
      <w:spacing w:before="120" w:after="120" w:line="276" w:lineRule="auto"/>
    </w:pPr>
    <w:rPr>
      <w:rFonts w:asciiTheme="minorHAnsi" w:hAnsiTheme="minorHAnsi" w:cstheme="minorBidi"/>
      <w:b/>
      <w:kern w:val="2"/>
      <w:sz w:val="24"/>
      <w:szCs w:val="24"/>
      <w:lang w:val="en-US" w:eastAsia="en-US"/>
      <w14:ligatures w14:val="standardContextual"/>
    </w:rPr>
  </w:style>
  <w:style w:type="paragraph" w:customStyle="1" w:styleId="TableofFigures4">
    <w:name w:val="Table of Figures4"/>
    <w:basedOn w:val="Normal"/>
    <w:next w:val="Normal"/>
    <w:qFormat/>
    <w:rsid w:val="00A63733"/>
    <w:pPr>
      <w:spacing w:after="160" w:line="276" w:lineRule="auto"/>
      <w:ind w:left="400" w:hanging="400"/>
      <w:jc w:val="center"/>
    </w:pPr>
    <w:rPr>
      <w:rFonts w:asciiTheme="minorHAnsi" w:hAnsiTheme="minorHAnsi" w:cstheme="minorBidi"/>
      <w:b/>
      <w:kern w:val="2"/>
      <w:sz w:val="24"/>
      <w:szCs w:val="24"/>
      <w:lang w:val="en-US" w:eastAsia="en-US"/>
      <w14:ligatures w14:val="standardContextual"/>
    </w:rPr>
  </w:style>
  <w:style w:type="paragraph" w:customStyle="1" w:styleId="CharCharCharCharCharCharCharCharCharChar2CharCharCharChar">
    <w:name w:val="Char Char Char Char Char Char Char Char Char Char2 Char Char Char Char"/>
    <w:semiHidden/>
    <w:qFormat/>
    <w:rsid w:val="00A6373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A6373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odytext4">
    <w:name w:val="bodytext4"/>
    <w:basedOn w:val="BodyText"/>
    <w:qFormat/>
    <w:rsid w:val="00A63733"/>
    <w:pPr>
      <w:numPr>
        <w:numId w:val="24"/>
      </w:numPr>
      <w:tabs>
        <w:tab w:val="num" w:pos="360"/>
        <w:tab w:val="left" w:pos="794"/>
        <w:tab w:val="left" w:pos="1191"/>
        <w:tab w:val="left" w:pos="1588"/>
        <w:tab w:val="left" w:pos="1985"/>
      </w:tabs>
      <w:overflowPunct/>
      <w:autoSpaceDE/>
      <w:autoSpaceDN/>
      <w:adjustRightInd/>
      <w:spacing w:before="240" w:after="0" w:line="276" w:lineRule="auto"/>
      <w:ind w:left="3238" w:firstLine="0"/>
      <w:textAlignment w:val="auto"/>
    </w:pPr>
    <w:rPr>
      <w:rFonts w:eastAsia="SimSun" w:cstheme="minorBidi"/>
      <w:kern w:val="2"/>
      <w:sz w:val="24"/>
      <w:szCs w:val="24"/>
      <w:lang w:val="en-US" w:eastAsia="en-US" w:bidi="ar-SA"/>
      <w14:ligatures w14:val="standardContextual"/>
    </w:rPr>
  </w:style>
  <w:style w:type="paragraph" w:customStyle="1" w:styleId="a1">
    <w:name w:val="参考文献"/>
    <w:basedOn w:val="Normal"/>
    <w:qFormat/>
    <w:rsid w:val="00A63733"/>
    <w:pPr>
      <w:keepLines/>
      <w:numPr>
        <w:numId w:val="25"/>
      </w:numPr>
      <w:tabs>
        <w:tab w:val="num" w:pos="360"/>
      </w:tabs>
      <w:spacing w:after="0" w:line="276" w:lineRule="auto"/>
      <w:ind w:left="0" w:firstLine="0"/>
    </w:pPr>
    <w:rPr>
      <w:rFonts w:asciiTheme="minorHAnsi" w:hAnsiTheme="minorHAnsi" w:cstheme="minorBidi"/>
      <w:kern w:val="2"/>
      <w:sz w:val="24"/>
      <w:szCs w:val="24"/>
      <w:lang w:val="en-US" w:eastAsia="en-US"/>
      <w14:ligatures w14:val="standardContextual"/>
    </w:rPr>
  </w:style>
  <w:style w:type="character" w:customStyle="1" w:styleId="3GPPChar">
    <w:name w:val="3GPP 正文 Char"/>
    <w:link w:val="3GPP"/>
    <w:qFormat/>
    <w:locked/>
    <w:rsid w:val="00A63733"/>
    <w:rPr>
      <w:rFonts w:asciiTheme="minorHAnsi" w:eastAsia="SimSun" w:hAnsiTheme="minorHAnsi" w:cstheme="minorBidi"/>
      <w:kern w:val="2"/>
      <w:sz w:val="24"/>
      <w:szCs w:val="24"/>
      <w:lang w:eastAsia="ja-JP"/>
      <w14:ligatures w14:val="standardContextual"/>
    </w:rPr>
  </w:style>
  <w:style w:type="paragraph" w:customStyle="1" w:styleId="3GPP">
    <w:name w:val="3GPP 正文"/>
    <w:basedOn w:val="Normal"/>
    <w:link w:val="3GPPChar"/>
    <w:qFormat/>
    <w:rsid w:val="00A63733"/>
    <w:pPr>
      <w:spacing w:after="160" w:line="276" w:lineRule="auto"/>
    </w:pPr>
    <w:rPr>
      <w:rFonts w:asciiTheme="minorHAnsi" w:eastAsia="SimSun" w:hAnsiTheme="minorHAnsi" w:cstheme="minorBidi"/>
      <w:kern w:val="2"/>
      <w:sz w:val="24"/>
      <w:szCs w:val="24"/>
      <w:lang w:val="en-US" w:eastAsia="ja-JP"/>
      <w14:ligatures w14:val="standardContextual"/>
    </w:rPr>
  </w:style>
  <w:style w:type="paragraph" w:customStyle="1" w:styleId="00BodyText">
    <w:name w:val="00 BodyText"/>
    <w:basedOn w:val="Normal"/>
    <w:qFormat/>
    <w:rsid w:val="00A63733"/>
    <w:pPr>
      <w:spacing w:after="220" w:line="276" w:lineRule="auto"/>
    </w:pPr>
    <w:rPr>
      <w:rFonts w:ascii="Arial" w:eastAsia="Malgun Gothic" w:hAnsi="Arial" w:cstheme="minorBidi"/>
      <w:kern w:val="2"/>
      <w:sz w:val="22"/>
      <w:szCs w:val="24"/>
      <w:lang w:val="en-US" w:eastAsia="en-US"/>
      <w14:ligatures w14:val="standardContextual"/>
    </w:rPr>
  </w:style>
  <w:style w:type="paragraph" w:customStyle="1" w:styleId="ac">
    <w:name w:val="??"/>
    <w:qFormat/>
    <w:rsid w:val="00A63733"/>
    <w:pPr>
      <w:widowControl w:val="0"/>
    </w:pPr>
    <w:rPr>
      <w:rFonts w:ascii="Times New Roman" w:eastAsia="Malgun Gothic" w:hAnsi="Times New Roman"/>
    </w:rPr>
  </w:style>
  <w:style w:type="paragraph" w:customStyle="1" w:styleId="24">
    <w:name w:val="??? 2"/>
    <w:basedOn w:val="ac"/>
    <w:next w:val="ac"/>
    <w:qFormat/>
    <w:rsid w:val="00A63733"/>
    <w:pPr>
      <w:keepNext/>
    </w:pPr>
    <w:rPr>
      <w:rFonts w:ascii="Arial" w:hAnsi="Arial"/>
      <w:b/>
      <w:sz w:val="24"/>
    </w:rPr>
  </w:style>
  <w:style w:type="paragraph" w:customStyle="1" w:styleId="Norma">
    <w:name w:val="Norma"/>
    <w:basedOn w:val="Heading1"/>
    <w:qFormat/>
    <w:rsid w:val="00A63733"/>
    <w:pPr>
      <w:numPr>
        <w:numId w:val="0"/>
      </w:numPr>
      <w:overflowPunct w:val="0"/>
      <w:autoSpaceDE w:val="0"/>
      <w:autoSpaceDN w:val="0"/>
      <w:adjustRightInd w:val="0"/>
      <w:ind w:left="1134" w:hanging="1134"/>
    </w:pPr>
    <w:rPr>
      <w:rFonts w:eastAsia="Malgun Gothic"/>
      <w:szCs w:val="36"/>
      <w:lang w:eastAsia="sv-SE"/>
    </w:rPr>
  </w:style>
  <w:style w:type="paragraph" w:customStyle="1" w:styleId="body">
    <w:name w:val="body"/>
    <w:basedOn w:val="Normal"/>
    <w:qFormat/>
    <w:rsid w:val="00A63733"/>
    <w:pPr>
      <w:tabs>
        <w:tab w:val="left" w:pos="2160"/>
      </w:tabs>
      <w:spacing w:before="120" w:after="120" w:line="280" w:lineRule="atLeast"/>
      <w:jc w:val="both"/>
    </w:pPr>
    <w:rPr>
      <w:rFonts w:ascii="New York" w:eastAsia="Malgun Gothic" w:hAnsi="New York" w:cstheme="minorBidi"/>
      <w:kern w:val="2"/>
      <w:sz w:val="24"/>
      <w:szCs w:val="24"/>
      <w:lang w:val="en-US" w:eastAsia="en-US"/>
      <w14:ligatures w14:val="standardContextual"/>
    </w:rPr>
  </w:style>
  <w:style w:type="paragraph" w:customStyle="1" w:styleId="AL">
    <w:name w:val="AL"/>
    <w:basedOn w:val="TAL"/>
    <w:qFormat/>
    <w:rsid w:val="00A63733"/>
    <w:pPr>
      <w:overflowPunct/>
      <w:autoSpaceDE/>
      <w:autoSpaceDN/>
      <w:adjustRightInd/>
      <w:spacing w:line="276" w:lineRule="auto"/>
      <w:textAlignment w:val="auto"/>
    </w:pPr>
    <w:rPr>
      <w:rFonts w:eastAsia="Malgun Gothic" w:cstheme="minorBidi"/>
      <w:kern w:val="2"/>
      <w:lang w:val="en-US" w:eastAsia="en-US" w:bidi="ar-SA"/>
      <w14:ligatures w14:val="standardContextual"/>
    </w:rPr>
  </w:style>
  <w:style w:type="paragraph" w:customStyle="1" w:styleId="Normal1">
    <w:name w:val="Normal 1"/>
    <w:semiHidden/>
    <w:qFormat/>
    <w:rsid w:val="00A6373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BestChar">
    <w:name w:val="BodyBest Char"/>
    <w:link w:val="BodyBest"/>
    <w:qFormat/>
    <w:locked/>
    <w:rsid w:val="00A63733"/>
    <w:rPr>
      <w:rFonts w:ascii="Arial" w:hAnsi="Arial" w:cstheme="minorBidi"/>
      <w:kern w:val="2"/>
      <w:sz w:val="24"/>
      <w:szCs w:val="24"/>
      <w14:ligatures w14:val="standardContextual"/>
    </w:rPr>
  </w:style>
  <w:style w:type="paragraph" w:customStyle="1" w:styleId="BodyBest">
    <w:name w:val="BodyBest"/>
    <w:basedOn w:val="Normal"/>
    <w:link w:val="BodyBestChar"/>
    <w:qFormat/>
    <w:rsid w:val="00A63733"/>
    <w:pPr>
      <w:spacing w:before="240" w:after="0" w:line="276" w:lineRule="auto"/>
      <w:ind w:left="540"/>
      <w:jc w:val="both"/>
    </w:pPr>
    <w:rPr>
      <w:rFonts w:ascii="Arial" w:hAnsi="Arial" w:cstheme="minorBidi"/>
      <w:kern w:val="2"/>
      <w:sz w:val="24"/>
      <w:szCs w:val="24"/>
      <w:lang w:val="en-US" w:eastAsia="en-US"/>
      <w14:ligatures w14:val="standardContextual"/>
    </w:rPr>
  </w:style>
  <w:style w:type="paragraph" w:customStyle="1" w:styleId="3GPPHeader">
    <w:name w:val="3GPP_Header"/>
    <w:basedOn w:val="Normal"/>
    <w:qFormat/>
    <w:rsid w:val="00A63733"/>
    <w:pPr>
      <w:tabs>
        <w:tab w:val="left" w:pos="1701"/>
        <w:tab w:val="right" w:pos="9639"/>
      </w:tabs>
      <w:spacing w:after="240" w:line="276" w:lineRule="auto"/>
      <w:jc w:val="both"/>
    </w:pPr>
    <w:rPr>
      <w:rFonts w:ascii="Arial" w:eastAsia="Malgun Gothic" w:hAnsi="Arial" w:cstheme="minorBidi"/>
      <w:b/>
      <w:kern w:val="2"/>
      <w:sz w:val="24"/>
      <w:szCs w:val="24"/>
      <w:lang w:val="en-US" w:eastAsia="zh-CN"/>
      <w14:ligatures w14:val="standardContextual"/>
    </w:rPr>
  </w:style>
  <w:style w:type="character" w:customStyle="1" w:styleId="IvDInstructiontextChar">
    <w:name w:val="IvD Instructiontext Char"/>
    <w:link w:val="IvDInstructiontext"/>
    <w:uiPriority w:val="99"/>
    <w:qFormat/>
    <w:locked/>
    <w:rsid w:val="00A63733"/>
    <w:rPr>
      <w:rFonts w:ascii="Arial" w:eastAsia="Malgun Gothic" w:hAnsi="Arial" w:cstheme="minorBidi"/>
      <w:i/>
      <w:color w:val="7F7F7F"/>
      <w:spacing w:val="2"/>
      <w:kern w:val="2"/>
      <w:sz w:val="18"/>
      <w:szCs w:val="18"/>
      <w14:ligatures w14:val="standardContextual"/>
    </w:rPr>
  </w:style>
  <w:style w:type="paragraph" w:customStyle="1" w:styleId="IvDInstructiontext">
    <w:name w:val="IvD Instructiontext"/>
    <w:basedOn w:val="BodyText"/>
    <w:link w:val="IvDInstructiontextChar"/>
    <w:uiPriority w:val="99"/>
    <w:qFormat/>
    <w:rsid w:val="00A63733"/>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76" w:lineRule="auto"/>
      <w:textAlignment w:val="auto"/>
    </w:pPr>
    <w:rPr>
      <w:rFonts w:ascii="Arial" w:eastAsia="Malgun Gothic" w:hAnsi="Arial" w:cstheme="minorBidi"/>
      <w:i/>
      <w:color w:val="7F7F7F"/>
      <w:spacing w:val="2"/>
      <w:kern w:val="2"/>
      <w:sz w:val="18"/>
      <w:szCs w:val="18"/>
      <w:lang w:val="en-US" w:eastAsia="en-US" w:bidi="ar-SA"/>
      <w14:ligatures w14:val="standardContextual"/>
    </w:rPr>
  </w:style>
  <w:style w:type="character" w:customStyle="1" w:styleId="IvDbodytextChar">
    <w:name w:val="IvD bodytext Char"/>
    <w:link w:val="IvDbodytext"/>
    <w:qFormat/>
    <w:locked/>
    <w:rsid w:val="00A63733"/>
    <w:rPr>
      <w:rFonts w:ascii="Arial" w:eastAsia="Malgun Gothic" w:hAnsi="Arial" w:cstheme="minorBidi"/>
      <w:spacing w:val="2"/>
      <w:kern w:val="2"/>
      <w:sz w:val="24"/>
      <w:szCs w:val="24"/>
      <w14:ligatures w14:val="standardContextual"/>
    </w:rPr>
  </w:style>
  <w:style w:type="paragraph" w:customStyle="1" w:styleId="IvDbodytext">
    <w:name w:val="IvD bodytext"/>
    <w:basedOn w:val="BodyText"/>
    <w:link w:val="IvDbodytextChar"/>
    <w:qFormat/>
    <w:rsid w:val="00A63733"/>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76" w:lineRule="auto"/>
      <w:textAlignment w:val="auto"/>
    </w:pPr>
    <w:rPr>
      <w:rFonts w:ascii="Arial" w:eastAsia="Malgun Gothic" w:hAnsi="Arial" w:cstheme="minorBidi"/>
      <w:spacing w:val="2"/>
      <w:kern w:val="2"/>
      <w:sz w:val="24"/>
      <w:szCs w:val="24"/>
      <w:lang w:val="en-US" w:eastAsia="en-US" w:bidi="ar-SA"/>
      <w14:ligatures w14:val="standardContextual"/>
    </w:rPr>
  </w:style>
  <w:style w:type="paragraph" w:customStyle="1" w:styleId="AC0">
    <w:name w:val="AC"/>
    <w:basedOn w:val="Normal"/>
    <w:qFormat/>
    <w:rsid w:val="00A63733"/>
    <w:pPr>
      <w:widowControl w:val="0"/>
      <w:spacing w:after="160" w:line="276" w:lineRule="auto"/>
      <w:jc w:val="center"/>
    </w:pPr>
    <w:rPr>
      <w:rFonts w:ascii="Arial" w:eastAsia="Malgun Gothic" w:hAnsi="Arial" w:cstheme="minorBidi"/>
      <w:b/>
      <w:kern w:val="2"/>
      <w:sz w:val="18"/>
      <w:szCs w:val="24"/>
      <w:lang w:val="en-US" w:eastAsia="ko-KR"/>
      <w14:ligatures w14:val="standardContextual"/>
    </w:rPr>
  </w:style>
  <w:style w:type="paragraph" w:customStyle="1" w:styleId="91">
    <w:name w:val="目录 91"/>
    <w:basedOn w:val="TOC8"/>
    <w:qFormat/>
    <w:rsid w:val="00A63733"/>
    <w:pPr>
      <w:ind w:left="1418" w:hanging="1418"/>
    </w:pPr>
    <w:rPr>
      <w:rFonts w:ascii="Intel Clear" w:eastAsia="Intel Clear" w:hAnsi="Intel Clear" w:cs="Intel Clear"/>
      <w:bCs/>
      <w:szCs w:val="22"/>
      <w:lang w:val="en-US"/>
    </w:rPr>
  </w:style>
  <w:style w:type="paragraph" w:customStyle="1" w:styleId="18">
    <w:name w:val="题注1"/>
    <w:basedOn w:val="Normal"/>
    <w:next w:val="Normal"/>
    <w:qFormat/>
    <w:rsid w:val="00A63733"/>
    <w:pPr>
      <w:spacing w:before="120" w:after="120" w:line="276" w:lineRule="auto"/>
    </w:pPr>
    <w:rPr>
      <w:rFonts w:ascii="Intel Clear" w:eastAsia="Intel Clear" w:hAnsi="Intel Clear" w:cs="Intel Clear"/>
      <w:b/>
      <w:kern w:val="2"/>
      <w:sz w:val="24"/>
      <w:szCs w:val="24"/>
      <w:lang w:val="en-US" w:eastAsia="en-US"/>
      <w14:ligatures w14:val="standardContextual"/>
    </w:rPr>
  </w:style>
  <w:style w:type="paragraph" w:customStyle="1" w:styleId="19">
    <w:name w:val="图表目录1"/>
    <w:basedOn w:val="Normal"/>
    <w:next w:val="Normal"/>
    <w:qFormat/>
    <w:rsid w:val="00A63733"/>
    <w:pPr>
      <w:spacing w:after="160" w:line="276" w:lineRule="auto"/>
      <w:ind w:left="400" w:hanging="400"/>
      <w:jc w:val="center"/>
    </w:pPr>
    <w:rPr>
      <w:rFonts w:ascii="Intel Clear" w:eastAsia="Intel Clear" w:hAnsi="Intel Clear" w:cs="Intel Clear"/>
      <w:b/>
      <w:kern w:val="2"/>
      <w:sz w:val="24"/>
      <w:szCs w:val="24"/>
      <w:lang w:val="en-US" w:eastAsia="en-US"/>
      <w14:ligatures w14:val="standardContextual"/>
    </w:rPr>
  </w:style>
  <w:style w:type="paragraph" w:customStyle="1" w:styleId="CharCharCharCharChar5">
    <w:name w:val="Char Char Char Char Char5"/>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
    <w:name w:val="Char5"/>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5">
    <w:name w:val="(文字) (文字)1 Char (文字) (文字)5"/>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Normal"/>
    <w:qFormat/>
    <w:rsid w:val="00A63733"/>
    <w:pPr>
      <w:tabs>
        <w:tab w:val="left" w:pos="540"/>
        <w:tab w:val="left" w:pos="1260"/>
        <w:tab w:val="left" w:pos="1800"/>
      </w:tabs>
      <w:spacing w:before="240" w:after="160" w:line="240" w:lineRule="exact"/>
    </w:pPr>
    <w:rPr>
      <w:rFonts w:ascii="Intel Clear" w:eastAsia="Calibri Light" w:hAnsi="Intel Clear" w:cs="Intel Clear"/>
      <w:kern w:val="2"/>
      <w:sz w:val="24"/>
      <w:szCs w:val="24"/>
      <w:lang w:val="en-US" w:eastAsia="en-US"/>
      <w14:ligatures w14:val="standardContextual"/>
    </w:rPr>
  </w:style>
  <w:style w:type="paragraph" w:customStyle="1" w:styleId="CharCharCharCharCharChar5">
    <w:name w:val="Char Char Char Char Char Char5"/>
    <w:semiHidden/>
    <w:qFormat/>
    <w:rsid w:val="00A63733"/>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
    <w:name w:val="(文字) (文字)9"/>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
    <w:name w:val="(文字) (文字)25"/>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
    <w:name w:val="(文字) (文字)35"/>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
    <w:name w:val="(文字) (文字)45"/>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0">
    <w:name w:val="(文字) (文字)15"/>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5">
    <w:name w:val="(文字) (文字)1 Char (文字) (文字) Char (文字) (文字)1 Char (文字) (文字)5"/>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
    <w:name w:val="目录 92"/>
    <w:basedOn w:val="TOC8"/>
    <w:qFormat/>
    <w:rsid w:val="00A63733"/>
    <w:pPr>
      <w:ind w:left="1418" w:hanging="1418"/>
    </w:pPr>
    <w:rPr>
      <w:rFonts w:ascii="Intel Clear" w:eastAsia="Intel Clear" w:hAnsi="Intel Clear" w:cs="Intel Clear"/>
    </w:rPr>
  </w:style>
  <w:style w:type="paragraph" w:customStyle="1" w:styleId="26">
    <w:name w:val="题注2"/>
    <w:basedOn w:val="Normal"/>
    <w:next w:val="Normal"/>
    <w:qFormat/>
    <w:rsid w:val="00A63733"/>
    <w:pPr>
      <w:spacing w:before="120" w:after="120" w:line="276" w:lineRule="auto"/>
    </w:pPr>
    <w:rPr>
      <w:rFonts w:ascii="Intel Clear" w:eastAsia="Intel Clear" w:hAnsi="Intel Clear" w:cs="Intel Clear"/>
      <w:b/>
      <w:kern w:val="2"/>
      <w:sz w:val="24"/>
      <w:szCs w:val="24"/>
      <w:lang w:val="en-US" w:eastAsia="en-US"/>
      <w14:ligatures w14:val="standardContextual"/>
    </w:rPr>
  </w:style>
  <w:style w:type="paragraph" w:customStyle="1" w:styleId="27">
    <w:name w:val="图表目录2"/>
    <w:basedOn w:val="Normal"/>
    <w:next w:val="Normal"/>
    <w:qFormat/>
    <w:rsid w:val="00A63733"/>
    <w:pPr>
      <w:spacing w:after="160" w:line="276" w:lineRule="auto"/>
      <w:ind w:left="400" w:hanging="400"/>
      <w:jc w:val="center"/>
    </w:pPr>
    <w:rPr>
      <w:rFonts w:ascii="Intel Clear" w:eastAsia="Intel Clear" w:hAnsi="Intel Clear" w:cs="Intel Clear"/>
      <w:b/>
      <w:kern w:val="2"/>
      <w:sz w:val="24"/>
      <w:szCs w:val="24"/>
      <w:lang w:val="en-US" w:eastAsia="en-US"/>
      <w14:ligatures w14:val="standardContextual"/>
    </w:rPr>
  </w:style>
  <w:style w:type="paragraph" w:customStyle="1" w:styleId="CharCharCharCharChar4">
    <w:name w:val="Char Char Char Char Char4"/>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
    <w:name w:val="Char4"/>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4">
    <w:name w:val="(文字) (文字)1 Char (文字) (文字)4"/>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Normal"/>
    <w:qFormat/>
    <w:rsid w:val="00A63733"/>
    <w:pPr>
      <w:tabs>
        <w:tab w:val="left" w:pos="540"/>
        <w:tab w:val="left" w:pos="1260"/>
        <w:tab w:val="left" w:pos="1800"/>
      </w:tabs>
      <w:spacing w:before="240" w:after="160" w:line="240" w:lineRule="exact"/>
    </w:pPr>
    <w:rPr>
      <w:rFonts w:ascii="Intel Clear" w:eastAsia="Calibri Light" w:hAnsi="Intel Clear" w:cs="Intel Clear"/>
      <w:kern w:val="2"/>
      <w:sz w:val="24"/>
      <w:szCs w:val="24"/>
      <w:lang w:val="en-US" w:eastAsia="en-US"/>
      <w14:ligatures w14:val="standardContextual"/>
    </w:rPr>
  </w:style>
  <w:style w:type="paragraph" w:customStyle="1" w:styleId="CharCharCharCharCharChar4">
    <w:name w:val="Char Char Char Char Char Char4"/>
    <w:semiHidden/>
    <w:qFormat/>
    <w:rsid w:val="00A63733"/>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
    <w:name w:val="(文字) (文字)8"/>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0">
    <w:name w:val="(文字) (文字)24"/>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
    <w:name w:val="(文字) (文字)34"/>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
    <w:name w:val="(文字) (文字)44"/>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0">
    <w:name w:val="(文字) (文字)14"/>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4">
    <w:name w:val="(文字) (文字)1 Char (文字) (文字) Char (文字) (文字)1 Char (文字) (文字)4"/>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
    <w:name w:val="目录 93"/>
    <w:basedOn w:val="TOC8"/>
    <w:qFormat/>
    <w:rsid w:val="00A63733"/>
    <w:pPr>
      <w:ind w:left="1418" w:hanging="1418"/>
    </w:pPr>
    <w:rPr>
      <w:rFonts w:ascii="Intel Clear" w:eastAsia="Intel Clear" w:hAnsi="Intel Clear" w:cs="Intel Clear"/>
      <w:lang w:val="en-US"/>
    </w:rPr>
  </w:style>
  <w:style w:type="paragraph" w:customStyle="1" w:styleId="36">
    <w:name w:val="题注3"/>
    <w:basedOn w:val="Normal"/>
    <w:next w:val="Normal"/>
    <w:qFormat/>
    <w:rsid w:val="00A63733"/>
    <w:pPr>
      <w:spacing w:before="120" w:after="120" w:line="276" w:lineRule="auto"/>
    </w:pPr>
    <w:rPr>
      <w:rFonts w:ascii="Intel Clear" w:eastAsia="Intel Clear" w:hAnsi="Intel Clear" w:cs="Intel Clear"/>
      <w:b/>
      <w:kern w:val="2"/>
      <w:sz w:val="24"/>
      <w:szCs w:val="24"/>
      <w:lang w:val="en-US" w:eastAsia="en-US"/>
      <w14:ligatures w14:val="standardContextual"/>
    </w:rPr>
  </w:style>
  <w:style w:type="paragraph" w:customStyle="1" w:styleId="37">
    <w:name w:val="图表目录3"/>
    <w:basedOn w:val="Normal"/>
    <w:next w:val="Normal"/>
    <w:qFormat/>
    <w:rsid w:val="00A63733"/>
    <w:pPr>
      <w:spacing w:after="160" w:line="276" w:lineRule="auto"/>
      <w:ind w:left="400" w:hanging="400"/>
      <w:jc w:val="center"/>
    </w:pPr>
    <w:rPr>
      <w:rFonts w:ascii="Intel Clear" w:eastAsia="Intel Clear" w:hAnsi="Intel Clear" w:cs="Intel Clear"/>
      <w:b/>
      <w:kern w:val="2"/>
      <w:sz w:val="24"/>
      <w:szCs w:val="24"/>
      <w:lang w:val="en-US" w:eastAsia="en-US"/>
      <w14:ligatures w14:val="standardContextual"/>
    </w:rPr>
  </w:style>
  <w:style w:type="paragraph" w:customStyle="1" w:styleId="CharCharCharCharChar3">
    <w:name w:val="Char Char Char Char Char3"/>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0">
    <w:name w:val="Char3"/>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3">
    <w:name w:val="(文字) (文字)1 Char (文字) (文字)3"/>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Normal"/>
    <w:qFormat/>
    <w:rsid w:val="00A63733"/>
    <w:pPr>
      <w:tabs>
        <w:tab w:val="left" w:pos="540"/>
        <w:tab w:val="left" w:pos="1260"/>
        <w:tab w:val="left" w:pos="1800"/>
      </w:tabs>
      <w:spacing w:before="240" w:after="160" w:line="240" w:lineRule="exact"/>
    </w:pPr>
    <w:rPr>
      <w:rFonts w:ascii="Intel Clear" w:eastAsia="Calibri Light" w:hAnsi="Intel Clear" w:cs="Intel Clear"/>
      <w:kern w:val="2"/>
      <w:sz w:val="24"/>
      <w:szCs w:val="24"/>
      <w:lang w:val="en-US" w:eastAsia="en-US"/>
      <w14:ligatures w14:val="standardContextual"/>
    </w:rPr>
  </w:style>
  <w:style w:type="paragraph" w:customStyle="1" w:styleId="CharCharCharCharCharChar3">
    <w:name w:val="Char Char Char Char Char Char3"/>
    <w:semiHidden/>
    <w:qFormat/>
    <w:rsid w:val="00A63733"/>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
    <w:name w:val="(文字) (文字)7"/>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0">
    <w:name w:val="(文字) (文字)23"/>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0">
    <w:name w:val="(文字) (文字)33"/>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
    <w:name w:val="(文字) (文字)43"/>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0">
    <w:name w:val="(文字) (文字)13"/>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3">
    <w:name w:val="(文字) (文字)1 Char (文字) (文字) Char (文字) (文字)1 Char (文字) (文字)3"/>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
    <w:name w:val="目录 94"/>
    <w:basedOn w:val="TOC8"/>
    <w:qFormat/>
    <w:rsid w:val="00A63733"/>
    <w:pPr>
      <w:ind w:left="1418" w:hanging="1418"/>
    </w:pPr>
    <w:rPr>
      <w:rFonts w:ascii="Intel Clear" w:eastAsia="Intel Clear" w:hAnsi="Intel Clear" w:cs="Intel Clear"/>
      <w:lang w:val="en-US"/>
    </w:rPr>
  </w:style>
  <w:style w:type="paragraph" w:customStyle="1" w:styleId="46">
    <w:name w:val="题注4"/>
    <w:basedOn w:val="Normal"/>
    <w:next w:val="Normal"/>
    <w:qFormat/>
    <w:rsid w:val="00A63733"/>
    <w:pPr>
      <w:spacing w:before="120" w:after="120" w:line="276" w:lineRule="auto"/>
    </w:pPr>
    <w:rPr>
      <w:rFonts w:ascii="Intel Clear" w:eastAsia="Intel Clear" w:hAnsi="Intel Clear" w:cs="Intel Clear"/>
      <w:b/>
      <w:kern w:val="2"/>
      <w:sz w:val="24"/>
      <w:szCs w:val="24"/>
      <w:lang w:val="en-US" w:eastAsia="en-US"/>
      <w14:ligatures w14:val="standardContextual"/>
    </w:rPr>
  </w:style>
  <w:style w:type="paragraph" w:customStyle="1" w:styleId="47">
    <w:name w:val="图表目录4"/>
    <w:basedOn w:val="Normal"/>
    <w:next w:val="Normal"/>
    <w:qFormat/>
    <w:rsid w:val="00A63733"/>
    <w:pPr>
      <w:spacing w:after="160" w:line="276" w:lineRule="auto"/>
      <w:ind w:left="400" w:hanging="400"/>
      <w:jc w:val="center"/>
    </w:pPr>
    <w:rPr>
      <w:rFonts w:ascii="Intel Clear" w:eastAsia="Intel Clear" w:hAnsi="Intel Clear" w:cs="Intel Clear"/>
      <w:b/>
      <w:kern w:val="2"/>
      <w:sz w:val="24"/>
      <w:szCs w:val="24"/>
      <w:lang w:val="en-US" w:eastAsia="en-US"/>
      <w14:ligatures w14:val="standardContextual"/>
    </w:rPr>
  </w:style>
  <w:style w:type="paragraph" w:customStyle="1" w:styleId="95">
    <w:name w:val="目录 95"/>
    <w:basedOn w:val="TOC8"/>
    <w:qFormat/>
    <w:rsid w:val="00A63733"/>
    <w:pPr>
      <w:ind w:left="1418" w:hanging="1418"/>
    </w:pPr>
    <w:rPr>
      <w:rFonts w:ascii="Intel Clear" w:eastAsia="Intel Clear" w:hAnsi="Intel Clear" w:cs="Intel Clear"/>
      <w:lang w:val="en-US"/>
    </w:rPr>
  </w:style>
  <w:style w:type="paragraph" w:customStyle="1" w:styleId="51">
    <w:name w:val="题注5"/>
    <w:basedOn w:val="Normal"/>
    <w:next w:val="Normal"/>
    <w:qFormat/>
    <w:rsid w:val="00A63733"/>
    <w:pPr>
      <w:spacing w:before="120" w:after="120" w:line="276" w:lineRule="auto"/>
    </w:pPr>
    <w:rPr>
      <w:rFonts w:ascii="Intel Clear" w:eastAsia="Intel Clear" w:hAnsi="Intel Clear" w:cs="Intel Clear"/>
      <w:b/>
      <w:kern w:val="2"/>
      <w:sz w:val="24"/>
      <w:szCs w:val="24"/>
      <w:lang w:val="en-US" w:eastAsia="en-US"/>
      <w14:ligatures w14:val="standardContextual"/>
    </w:rPr>
  </w:style>
  <w:style w:type="paragraph" w:customStyle="1" w:styleId="52">
    <w:name w:val="图表目录5"/>
    <w:basedOn w:val="Normal"/>
    <w:next w:val="Normal"/>
    <w:qFormat/>
    <w:rsid w:val="00A63733"/>
    <w:pPr>
      <w:spacing w:after="160" w:line="276" w:lineRule="auto"/>
      <w:ind w:left="400" w:hanging="400"/>
      <w:jc w:val="center"/>
    </w:pPr>
    <w:rPr>
      <w:rFonts w:ascii="Intel Clear" w:eastAsia="Intel Clear" w:hAnsi="Intel Clear" w:cs="Intel Clear"/>
      <w:b/>
      <w:kern w:val="2"/>
      <w:sz w:val="24"/>
      <w:szCs w:val="24"/>
      <w:lang w:val="en-US" w:eastAsia="en-US"/>
      <w14:ligatures w14:val="standardContextual"/>
    </w:rPr>
  </w:style>
  <w:style w:type="paragraph" w:customStyle="1" w:styleId="CharChar2">
    <w:name w:val="Char Char2"/>
    <w:semiHidden/>
    <w:qFormat/>
    <w:rsid w:val="00A6373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6">
    <w:name w:val="目录 96"/>
    <w:basedOn w:val="TOC8"/>
    <w:qFormat/>
    <w:rsid w:val="00A63733"/>
    <w:pPr>
      <w:ind w:left="1418" w:hanging="1418"/>
    </w:pPr>
    <w:rPr>
      <w:rFonts w:ascii="Intel Clear" w:eastAsia="Intel Clear" w:hAnsi="Intel Clear" w:cs="Intel Clear"/>
      <w:lang w:val="en-US"/>
    </w:rPr>
  </w:style>
  <w:style w:type="paragraph" w:customStyle="1" w:styleId="61">
    <w:name w:val="题注6"/>
    <w:basedOn w:val="Normal"/>
    <w:next w:val="Normal"/>
    <w:qFormat/>
    <w:rsid w:val="00A63733"/>
    <w:pPr>
      <w:spacing w:before="120" w:after="120" w:line="276" w:lineRule="auto"/>
    </w:pPr>
    <w:rPr>
      <w:rFonts w:ascii="Intel Clear" w:eastAsia="Intel Clear" w:hAnsi="Intel Clear" w:cs="Intel Clear"/>
      <w:b/>
      <w:kern w:val="2"/>
      <w:sz w:val="24"/>
      <w:szCs w:val="24"/>
      <w:lang w:val="en-US" w:eastAsia="en-US"/>
      <w14:ligatures w14:val="standardContextual"/>
    </w:rPr>
  </w:style>
  <w:style w:type="paragraph" w:customStyle="1" w:styleId="62">
    <w:name w:val="图表目录6"/>
    <w:basedOn w:val="Normal"/>
    <w:next w:val="Normal"/>
    <w:qFormat/>
    <w:rsid w:val="00A63733"/>
    <w:pPr>
      <w:spacing w:after="160" w:line="276" w:lineRule="auto"/>
      <w:ind w:left="400" w:hanging="400"/>
      <w:jc w:val="center"/>
    </w:pPr>
    <w:rPr>
      <w:rFonts w:ascii="Intel Clear" w:eastAsia="Intel Clear" w:hAnsi="Intel Clear" w:cs="Intel Clear"/>
      <w:b/>
      <w:kern w:val="2"/>
      <w:sz w:val="24"/>
      <w:szCs w:val="24"/>
      <w:lang w:val="en-US" w:eastAsia="en-US"/>
      <w14:ligatures w14:val="standardContextual"/>
    </w:rPr>
  </w:style>
  <w:style w:type="paragraph" w:customStyle="1" w:styleId="FarbigeSchattierung-Akzent31">
    <w:name w:val="Farbige Schattierung - Akzent 31"/>
    <w:basedOn w:val="Normal"/>
    <w:uiPriority w:val="34"/>
    <w:qFormat/>
    <w:rsid w:val="00A63733"/>
    <w:pPr>
      <w:spacing w:after="200" w:line="276" w:lineRule="auto"/>
      <w:ind w:left="720"/>
      <w:contextualSpacing/>
    </w:pPr>
    <w:rPr>
      <w:rFonts w:ascii="Arial" w:eastAsia="SimSun" w:hAnsi="Arial" w:cs="Arial"/>
      <w:kern w:val="2"/>
      <w:sz w:val="22"/>
      <w:szCs w:val="22"/>
      <w:lang w:val="en-US" w:eastAsia="zh-CN"/>
      <w14:ligatures w14:val="standardContextual"/>
    </w:rPr>
  </w:style>
  <w:style w:type="paragraph" w:customStyle="1" w:styleId="DunkleListe-Akzent31">
    <w:name w:val="Dunkle Liste - Akzent 31"/>
    <w:uiPriority w:val="99"/>
    <w:semiHidden/>
    <w:qFormat/>
    <w:rsid w:val="00A63733"/>
    <w:rPr>
      <w:rFonts w:ascii="Calibri" w:eastAsia="SimSun" w:hAnsi="Calibri"/>
      <w:sz w:val="22"/>
      <w:szCs w:val="22"/>
      <w:lang w:eastAsia="zh-CN"/>
    </w:rPr>
  </w:style>
  <w:style w:type="paragraph" w:customStyle="1" w:styleId="ad">
    <w:name w:val="段"/>
    <w:uiPriority w:val="99"/>
    <w:qFormat/>
    <w:rsid w:val="00A63733"/>
    <w:pPr>
      <w:autoSpaceDE w:val="0"/>
      <w:autoSpaceDN w:val="0"/>
      <w:ind w:firstLineChars="200" w:firstLine="200"/>
      <w:jc w:val="both"/>
    </w:pPr>
    <w:rPr>
      <w:rFonts w:ascii="SimSun" w:eastAsia="SimSun" w:hAnsi="Times New Roman"/>
      <w:noProof/>
      <w:sz w:val="21"/>
      <w:lang w:eastAsia="zh-CN"/>
    </w:rPr>
  </w:style>
  <w:style w:type="paragraph" w:customStyle="1" w:styleId="HelleListe-Akzent31">
    <w:name w:val="Helle Liste - Akzent 31"/>
    <w:uiPriority w:val="71"/>
    <w:qFormat/>
    <w:rsid w:val="00A63733"/>
    <w:rPr>
      <w:rFonts w:ascii="Arial" w:eastAsia="SimSun" w:hAnsi="Arial" w:cs="Arial"/>
      <w:sz w:val="22"/>
      <w:szCs w:val="22"/>
      <w:lang w:eastAsia="zh-CN"/>
    </w:rPr>
  </w:style>
  <w:style w:type="character" w:styleId="LineNumber">
    <w:name w:val="line number"/>
    <w:unhideWhenUsed/>
    <w:qFormat/>
    <w:rsid w:val="00A63733"/>
    <w:rPr>
      <w:rFonts w:ascii="Arial" w:eastAsia="SimSun" w:hAnsi="Arial" w:cs="Arial" w:hint="default"/>
      <w:color w:val="0000FF"/>
      <w:kern w:val="2"/>
      <w:lang w:val="en-US" w:eastAsia="zh-CN" w:bidi="ar-SA"/>
    </w:rPr>
  </w:style>
  <w:style w:type="character" w:styleId="EndnoteReference">
    <w:name w:val="endnote reference"/>
    <w:unhideWhenUsed/>
    <w:qFormat/>
    <w:rsid w:val="00A63733"/>
    <w:rPr>
      <w:vertAlign w:val="superscript"/>
    </w:rPr>
  </w:style>
  <w:style w:type="character" w:styleId="PlaceholderText">
    <w:name w:val="Placeholder Text"/>
    <w:uiPriority w:val="99"/>
    <w:semiHidden/>
    <w:qFormat/>
    <w:rsid w:val="00A63733"/>
    <w:rPr>
      <w:color w:val="808080"/>
    </w:rPr>
  </w:style>
  <w:style w:type="character" w:styleId="IntenseEmphasis">
    <w:name w:val="Intense Emphasis"/>
    <w:uiPriority w:val="21"/>
    <w:qFormat/>
    <w:rsid w:val="00A63733"/>
    <w:rPr>
      <w:b/>
      <w:bCs/>
      <w:i/>
      <w:iCs/>
      <w:color w:val="4F81BD"/>
    </w:rPr>
  </w:style>
  <w:style w:type="character" w:styleId="SubtleReference">
    <w:name w:val="Subtle Reference"/>
    <w:uiPriority w:val="31"/>
    <w:qFormat/>
    <w:rsid w:val="00A63733"/>
    <w:rPr>
      <w:smallCaps/>
      <w:color w:val="5A5A5A"/>
    </w:rPr>
  </w:style>
  <w:style w:type="character" w:customStyle="1" w:styleId="ZGSM">
    <w:name w:val="ZGSM"/>
    <w:rsid w:val="00A63733"/>
  </w:style>
  <w:style w:type="character" w:customStyle="1" w:styleId="UnresolvedMention1">
    <w:name w:val="Unresolved Mention1"/>
    <w:uiPriority w:val="99"/>
    <w:qFormat/>
    <w:rsid w:val="00A63733"/>
    <w:rPr>
      <w:color w:val="808080"/>
      <w:shd w:val="clear" w:color="auto" w:fill="E6E6E6"/>
    </w:rPr>
  </w:style>
  <w:style w:type="character" w:customStyle="1" w:styleId="TALChar">
    <w:name w:val="TAL Char"/>
    <w:qFormat/>
    <w:locked/>
    <w:rsid w:val="00A63733"/>
    <w:rPr>
      <w:rFonts w:ascii="Arial" w:hAnsi="Arial" w:cs="Arial" w:hint="default"/>
      <w:sz w:val="18"/>
      <w:lang w:val="en-GB"/>
    </w:rPr>
  </w:style>
  <w:style w:type="character" w:customStyle="1" w:styleId="fontstyle01">
    <w:name w:val="fontstyle01"/>
    <w:qFormat/>
    <w:rsid w:val="00A63733"/>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3733"/>
    <w:rPr>
      <w:rFonts w:ascii="Arial" w:hAnsi="Arial" w:cs="Arial" w:hint="default"/>
      <w:sz w:val="32"/>
      <w:lang w:val="en-GB" w:eastAsia="en-US" w:bidi="ar-SA"/>
    </w:rPr>
  </w:style>
  <w:style w:type="character" w:customStyle="1" w:styleId="font4">
    <w:name w:val="font4"/>
    <w:qFormat/>
    <w:rsid w:val="00A63733"/>
  </w:style>
  <w:style w:type="character" w:customStyle="1" w:styleId="UnresolvedMention2">
    <w:name w:val="Unresolved Mention2"/>
    <w:uiPriority w:val="99"/>
    <w:qFormat/>
    <w:rsid w:val="00A63733"/>
    <w:rPr>
      <w:color w:val="605E5C"/>
      <w:shd w:val="clear" w:color="auto" w:fill="E1DFDD"/>
    </w:rPr>
  </w:style>
  <w:style w:type="character" w:customStyle="1" w:styleId="msoins0">
    <w:name w:val="msoins"/>
    <w:qFormat/>
    <w:rsid w:val="00A63733"/>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6373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6373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373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3733"/>
    <w:rPr>
      <w:rFonts w:ascii="Arial" w:hAnsi="Arial" w:cs="Arial" w:hint="default"/>
      <w:sz w:val="32"/>
      <w:lang w:val="en-GB" w:eastAsia="ja-JP" w:bidi="ar-SA"/>
    </w:rPr>
  </w:style>
  <w:style w:type="character" w:customStyle="1" w:styleId="CharChar4">
    <w:name w:val="Char Char4"/>
    <w:qFormat/>
    <w:rsid w:val="00A63733"/>
    <w:rPr>
      <w:rFonts w:ascii="Courier New" w:hAnsi="Courier New" w:cs="Courier New" w:hint="default"/>
      <w:lang w:val="nb-NO" w:eastAsia="ja-JP" w:bidi="ar-SA"/>
    </w:rPr>
  </w:style>
  <w:style w:type="character" w:customStyle="1" w:styleId="AndreaLeonardi">
    <w:name w:val="Andrea Leonardi"/>
    <w:semiHidden/>
    <w:qFormat/>
    <w:rsid w:val="00A63733"/>
    <w:rPr>
      <w:rFonts w:ascii="Arial" w:hAnsi="Arial" w:cs="Arial" w:hint="default"/>
      <w:color w:val="auto"/>
      <w:sz w:val="20"/>
      <w:szCs w:val="20"/>
    </w:rPr>
  </w:style>
  <w:style w:type="character" w:customStyle="1" w:styleId="NOCharChar">
    <w:name w:val="NO Char Char"/>
    <w:qFormat/>
    <w:rsid w:val="00A63733"/>
    <w:rPr>
      <w:lang w:val="en-GB" w:eastAsia="en-US" w:bidi="ar-SA"/>
    </w:rPr>
  </w:style>
  <w:style w:type="character" w:customStyle="1" w:styleId="NOZchn">
    <w:name w:val="NO Zchn"/>
    <w:qFormat/>
    <w:rsid w:val="00A63733"/>
    <w:rPr>
      <w:lang w:val="en-GB" w:eastAsia="en-US" w:bidi="ar-SA"/>
    </w:rPr>
  </w:style>
  <w:style w:type="character" w:customStyle="1" w:styleId="TACCar">
    <w:name w:val="TAC Car"/>
    <w:qFormat/>
    <w:rsid w:val="00A63733"/>
    <w:rPr>
      <w:rFonts w:ascii="Arial" w:hAnsi="Arial" w:cs="Arial" w:hint="default"/>
      <w:sz w:val="18"/>
      <w:lang w:val="en-GB" w:eastAsia="ja-JP" w:bidi="ar-SA"/>
    </w:rPr>
  </w:style>
  <w:style w:type="character" w:customStyle="1" w:styleId="TAL1">
    <w:name w:val="TAL (文字)"/>
    <w:qFormat/>
    <w:rsid w:val="00A63733"/>
    <w:rPr>
      <w:rFonts w:ascii="Arial" w:hAnsi="Arial" w:cs="Arial" w:hint="default"/>
      <w:sz w:val="18"/>
      <w:lang w:val="en-GB" w:eastAsia="ja-JP" w:bidi="ar-SA"/>
    </w:rPr>
  </w:style>
  <w:style w:type="character" w:customStyle="1" w:styleId="T1Char1">
    <w:name w:val="T1 Char1"/>
    <w:aliases w:val="Header 6 Char Char1"/>
    <w:qFormat/>
    <w:rsid w:val="00A63733"/>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3733"/>
    <w:rPr>
      <w:rFonts w:ascii="Arial" w:hAnsi="Arial" w:cs="Arial" w:hint="default"/>
      <w:sz w:val="32"/>
      <w:lang w:val="en-GB" w:eastAsia="en-US" w:bidi="ar-SA"/>
    </w:rPr>
  </w:style>
  <w:style w:type="character" w:customStyle="1" w:styleId="T1Char2">
    <w:name w:val="T1 Char2"/>
    <w:aliases w:val="Header 6 Char Char2"/>
    <w:qFormat/>
    <w:rsid w:val="00A63733"/>
  </w:style>
  <w:style w:type="character" w:customStyle="1" w:styleId="CharChar7">
    <w:name w:val="Char Char7"/>
    <w:semiHidden/>
    <w:qFormat/>
    <w:rsid w:val="00A63733"/>
    <w:rPr>
      <w:rFonts w:ascii="Tahoma" w:hAnsi="Tahoma" w:cs="Tahoma" w:hint="default"/>
      <w:shd w:val="clear" w:color="auto" w:fill="000080"/>
      <w:lang w:val="en-GB" w:eastAsia="en-US"/>
    </w:rPr>
  </w:style>
  <w:style w:type="character" w:customStyle="1" w:styleId="ZchnZchn5">
    <w:name w:val="Zchn Zchn5"/>
    <w:qFormat/>
    <w:rsid w:val="00A63733"/>
    <w:rPr>
      <w:rFonts w:ascii="Courier New" w:eastAsia="Batang" w:hAnsi="Courier New" w:cs="Courier New" w:hint="default"/>
      <w:lang w:val="nb-NO" w:eastAsia="en-US" w:bidi="ar-SA"/>
    </w:rPr>
  </w:style>
  <w:style w:type="character" w:customStyle="1" w:styleId="CharChar10">
    <w:name w:val="Char Char10"/>
    <w:semiHidden/>
    <w:qFormat/>
    <w:rsid w:val="00A63733"/>
    <w:rPr>
      <w:rFonts w:ascii="Times New Roman" w:hAnsi="Times New Roman" w:cs="Times New Roman" w:hint="default"/>
      <w:lang w:val="en-GB" w:eastAsia="en-US"/>
    </w:rPr>
  </w:style>
  <w:style w:type="character" w:customStyle="1" w:styleId="CharChar9">
    <w:name w:val="Char Char9"/>
    <w:semiHidden/>
    <w:qFormat/>
    <w:rsid w:val="00A63733"/>
    <w:rPr>
      <w:rFonts w:ascii="Tahoma" w:hAnsi="Tahoma" w:cs="Tahoma" w:hint="default"/>
      <w:sz w:val="16"/>
      <w:szCs w:val="16"/>
      <w:lang w:val="en-GB" w:eastAsia="en-US"/>
    </w:rPr>
  </w:style>
  <w:style w:type="character" w:customStyle="1" w:styleId="CharChar8">
    <w:name w:val="Char Char8"/>
    <w:semiHidden/>
    <w:qFormat/>
    <w:rsid w:val="00A63733"/>
    <w:rPr>
      <w:rFonts w:ascii="Times New Roman" w:hAnsi="Times New Roman" w:cs="Times New Roman" w:hint="default"/>
      <w:b/>
      <w:bCs/>
      <w:lang w:val="en-GB" w:eastAsia="en-US"/>
    </w:rPr>
  </w:style>
  <w:style w:type="character" w:customStyle="1" w:styleId="btChar3">
    <w:name w:val="bt Char3"/>
    <w:aliases w:val="bt Car Char Char3"/>
    <w:qFormat/>
    <w:rsid w:val="00A63733"/>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373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3733"/>
    <w:rPr>
      <w:rFonts w:ascii="Arial" w:hAnsi="Arial" w:cs="Arial" w:hint="default"/>
      <w:sz w:val="28"/>
      <w:lang w:val="en-GB" w:eastAsia="en-US" w:bidi="ar-SA"/>
    </w:rPr>
  </w:style>
  <w:style w:type="character" w:customStyle="1" w:styleId="T1Char3">
    <w:name w:val="T1 Char3"/>
    <w:aliases w:val="Header 6 Char Char3"/>
    <w:qFormat/>
    <w:rsid w:val="00A63733"/>
    <w:rPr>
      <w:rFonts w:ascii="Arial" w:hAnsi="Arial" w:cs="Arial" w:hint="default"/>
      <w:lang w:val="en-GB" w:eastAsia="en-US" w:bidi="ar-SA"/>
    </w:rPr>
  </w:style>
  <w:style w:type="character" w:customStyle="1" w:styleId="CharChar29">
    <w:name w:val="Char Char29"/>
    <w:qFormat/>
    <w:rsid w:val="00A63733"/>
    <w:rPr>
      <w:rFonts w:ascii="Arial" w:hAnsi="Arial" w:cs="Arial" w:hint="default"/>
      <w:sz w:val="36"/>
      <w:lang w:val="en-GB" w:eastAsia="en-US" w:bidi="ar-SA"/>
    </w:rPr>
  </w:style>
  <w:style w:type="character" w:customStyle="1" w:styleId="CharChar28">
    <w:name w:val="Char Char28"/>
    <w:qFormat/>
    <w:rsid w:val="00A63733"/>
    <w:rPr>
      <w:rFonts w:ascii="Arial" w:hAnsi="Arial" w:cs="Arial" w:hint="default"/>
      <w:sz w:val="32"/>
      <w:lang w:val="en-GB"/>
    </w:rPr>
  </w:style>
  <w:style w:type="character" w:customStyle="1" w:styleId="msoins00">
    <w:name w:val="msoins0"/>
    <w:qFormat/>
    <w:rsid w:val="00A6373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373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63733"/>
    <w:rPr>
      <w:rFonts w:ascii="Arial" w:hAnsi="Arial" w:cs="Arial" w:hint="default"/>
      <w:sz w:val="22"/>
      <w:lang w:val="en-GB" w:eastAsia="en-GB" w:bidi="ar-SA"/>
    </w:rPr>
  </w:style>
  <w:style w:type="character" w:customStyle="1" w:styleId="B1Zchn">
    <w:name w:val="B1 Zchn"/>
    <w:qFormat/>
    <w:rsid w:val="00A63733"/>
    <w:rPr>
      <w:rFonts w:ascii="Times New Roman" w:hAnsi="Times New Roman" w:cs="Times New Roman" w:hint="default"/>
      <w:lang w:val="en-GB"/>
    </w:rPr>
  </w:style>
  <w:style w:type="character" w:customStyle="1" w:styleId="B1Char1">
    <w:name w:val="B1 Char1"/>
    <w:qFormat/>
    <w:rsid w:val="00A63733"/>
    <w:rPr>
      <w:lang w:val="en-GB"/>
    </w:rPr>
  </w:style>
  <w:style w:type="character" w:customStyle="1" w:styleId="textbodybold1">
    <w:name w:val="textbodybold1"/>
    <w:qFormat/>
    <w:rsid w:val="00A63733"/>
    <w:rPr>
      <w:rFonts w:ascii="Arial" w:hAnsi="Arial" w:cs="Arial" w:hint="default"/>
      <w:b/>
      <w:bCs/>
      <w:color w:val="902630"/>
      <w:sz w:val="18"/>
      <w:szCs w:val="18"/>
      <w:bdr w:val="none" w:sz="0" w:space="0" w:color="auto" w:frame="1"/>
    </w:rPr>
  </w:style>
  <w:style w:type="character" w:customStyle="1" w:styleId="MTEquationSection">
    <w:name w:val="MTEquationSection"/>
    <w:qFormat/>
    <w:rsid w:val="00A63733"/>
    <w:rPr>
      <w:vanish w:val="0"/>
      <w:webHidden w:val="0"/>
      <w:color w:val="FF0000"/>
      <w:lang w:eastAsia="en-US"/>
      <w:specVanish w:val="0"/>
    </w:rPr>
  </w:style>
  <w:style w:type="character" w:customStyle="1" w:styleId="superscript">
    <w:name w:val="superscript"/>
    <w:qFormat/>
    <w:rsid w:val="00A63733"/>
    <w:rPr>
      <w:rFonts w:ascii="Bookman" w:hAnsi="Bookman" w:hint="default"/>
      <w:position w:val="6"/>
      <w:sz w:val="18"/>
    </w:rPr>
  </w:style>
  <w:style w:type="character" w:customStyle="1" w:styleId="NOChar1">
    <w:name w:val="NO Char1"/>
    <w:qFormat/>
    <w:rsid w:val="00A63733"/>
    <w:rPr>
      <w:rFonts w:ascii="MS Mincho" w:eastAsia="MS Mincho" w:hAnsi="MS Mincho" w:hint="eastAsia"/>
      <w:lang w:val="en-GB" w:eastAsia="en-US" w:bidi="ar-SA"/>
    </w:rPr>
  </w:style>
  <w:style w:type="character" w:customStyle="1" w:styleId="BodyText2Char1">
    <w:name w:val="Body Text 2 Char1"/>
    <w:qFormat/>
    <w:rsid w:val="00A63733"/>
    <w:rPr>
      <w:lang w:val="en-GB"/>
    </w:rPr>
  </w:style>
  <w:style w:type="character" w:customStyle="1" w:styleId="EndnoteTextChar1">
    <w:name w:val="Endnote Text Char1"/>
    <w:qFormat/>
    <w:rsid w:val="00A63733"/>
    <w:rPr>
      <w:lang w:val="en-GB"/>
    </w:rPr>
  </w:style>
  <w:style w:type="character" w:customStyle="1" w:styleId="TitleChar1">
    <w:name w:val="Title Char1"/>
    <w:qFormat/>
    <w:rsid w:val="00A63733"/>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A63733"/>
    <w:rPr>
      <w:lang w:val="en-GB"/>
    </w:rPr>
  </w:style>
  <w:style w:type="character" w:customStyle="1" w:styleId="BodyTextIndentChar1">
    <w:name w:val="Body Text Indent Char1"/>
    <w:qFormat/>
    <w:rsid w:val="00A63733"/>
    <w:rPr>
      <w:lang w:val="en-GB"/>
    </w:rPr>
  </w:style>
  <w:style w:type="character" w:customStyle="1" w:styleId="BodyText3Char1">
    <w:name w:val="Body Text 3 Char1"/>
    <w:qFormat/>
    <w:rsid w:val="00A63733"/>
    <w:rPr>
      <w:sz w:val="16"/>
      <w:szCs w:val="16"/>
      <w:lang w:val="en-GB"/>
    </w:rPr>
  </w:style>
  <w:style w:type="character" w:customStyle="1" w:styleId="nowrap1">
    <w:name w:val="nowrap1"/>
    <w:qFormat/>
    <w:rsid w:val="00A63733"/>
  </w:style>
  <w:style w:type="character" w:customStyle="1" w:styleId="im-content1">
    <w:name w:val="im-content1"/>
    <w:qFormat/>
    <w:rsid w:val="00A63733"/>
    <w:rPr>
      <w:vanish/>
      <w:webHidden w:val="0"/>
      <w:color w:val="000000"/>
      <w:specVanish/>
    </w:rPr>
  </w:style>
  <w:style w:type="character" w:customStyle="1" w:styleId="apple-converted-space">
    <w:name w:val="apple-converted-space"/>
    <w:qFormat/>
    <w:rsid w:val="00A63733"/>
  </w:style>
  <w:style w:type="character" w:customStyle="1" w:styleId="shorttext">
    <w:name w:val="short_text"/>
    <w:qFormat/>
    <w:rsid w:val="00A6373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3733"/>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3733"/>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3733"/>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3733"/>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63733"/>
    <w:rPr>
      <w:rFonts w:ascii="Yu Gothic Light" w:eastAsia="Yu Gothic Light" w:hAnsi="Yu Gothic Light" w:cs="Times New Roman" w:hint="eastAsia"/>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63733"/>
    <w:rPr>
      <w:rFonts w:ascii="Times New Roman" w:eastAsia="Yu Mincho" w:hAnsi="Times New Roman" w:cs="Times New Roman" w:hint="default"/>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3733"/>
    <w:rPr>
      <w:rFonts w:ascii="Times New Roman" w:eastAsia="Yu Mincho" w:hAnsi="Times New Roman" w:cs="Times New Roman" w:hint="default"/>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3733"/>
    <w:rPr>
      <w:rFonts w:ascii="Times New Roman" w:eastAsia="Yu Mincho" w:hAnsi="Times New Roman" w:cs="Times New Roman" w:hint="default"/>
      <w:lang w:val="en-GB" w:eastAsia="en-US"/>
    </w:rPr>
  </w:style>
  <w:style w:type="character" w:customStyle="1" w:styleId="CharChar12">
    <w:name w:val="Char Char12"/>
    <w:qFormat/>
    <w:rsid w:val="00A63733"/>
    <w:rPr>
      <w:lang w:val="en-GB" w:eastAsia="ja-JP" w:bidi="ar-SA"/>
    </w:rPr>
  </w:style>
  <w:style w:type="character" w:customStyle="1" w:styleId="CharChar42">
    <w:name w:val="Char Char42"/>
    <w:qFormat/>
    <w:rsid w:val="00A63733"/>
    <w:rPr>
      <w:rFonts w:ascii="Courier New" w:hAnsi="Courier New" w:cs="Courier New" w:hint="default"/>
      <w:lang w:val="nb-NO" w:eastAsia="ja-JP" w:bidi="ar-SA"/>
    </w:rPr>
  </w:style>
  <w:style w:type="character" w:customStyle="1" w:styleId="CharChar72">
    <w:name w:val="Char Char72"/>
    <w:semiHidden/>
    <w:qFormat/>
    <w:rsid w:val="00A63733"/>
    <w:rPr>
      <w:rFonts w:ascii="Tahoma" w:hAnsi="Tahoma" w:cs="Tahoma" w:hint="default"/>
      <w:shd w:val="clear" w:color="auto" w:fill="000080"/>
      <w:lang w:val="en-GB" w:eastAsia="en-US"/>
    </w:rPr>
  </w:style>
  <w:style w:type="character" w:customStyle="1" w:styleId="CharChar102">
    <w:name w:val="Char Char102"/>
    <w:semiHidden/>
    <w:qFormat/>
    <w:rsid w:val="00A63733"/>
    <w:rPr>
      <w:rFonts w:ascii="Times New Roman" w:hAnsi="Times New Roman" w:cs="Times New Roman" w:hint="default"/>
      <w:lang w:val="en-GB" w:eastAsia="en-US"/>
    </w:rPr>
  </w:style>
  <w:style w:type="character" w:customStyle="1" w:styleId="CharChar92">
    <w:name w:val="Char Char92"/>
    <w:semiHidden/>
    <w:qFormat/>
    <w:rsid w:val="00A63733"/>
    <w:rPr>
      <w:rFonts w:ascii="Tahoma" w:hAnsi="Tahoma" w:cs="Tahoma" w:hint="default"/>
      <w:sz w:val="16"/>
      <w:szCs w:val="16"/>
      <w:lang w:val="en-GB" w:eastAsia="en-US"/>
    </w:rPr>
  </w:style>
  <w:style w:type="character" w:customStyle="1" w:styleId="CharChar82">
    <w:name w:val="Char Char82"/>
    <w:semiHidden/>
    <w:qFormat/>
    <w:rsid w:val="00A63733"/>
    <w:rPr>
      <w:rFonts w:ascii="Times New Roman" w:hAnsi="Times New Roman" w:cs="Times New Roman" w:hint="default"/>
      <w:b/>
      <w:bCs/>
      <w:lang w:val="en-GB" w:eastAsia="en-US"/>
    </w:rPr>
  </w:style>
  <w:style w:type="character" w:customStyle="1" w:styleId="CharChar292">
    <w:name w:val="Char Char292"/>
    <w:qFormat/>
    <w:rsid w:val="00A63733"/>
    <w:rPr>
      <w:rFonts w:ascii="Arial" w:hAnsi="Arial" w:cs="Arial" w:hint="default"/>
      <w:sz w:val="36"/>
      <w:lang w:val="en-GB" w:eastAsia="en-US" w:bidi="ar-SA"/>
    </w:rPr>
  </w:style>
  <w:style w:type="character" w:customStyle="1" w:styleId="CharChar282">
    <w:name w:val="Char Char282"/>
    <w:qFormat/>
    <w:rsid w:val="00A63733"/>
    <w:rPr>
      <w:rFonts w:ascii="Arial" w:hAnsi="Arial" w:cs="Arial" w:hint="default"/>
      <w:sz w:val="32"/>
      <w:lang w:val="en-GB"/>
    </w:rPr>
  </w:style>
  <w:style w:type="character" w:customStyle="1" w:styleId="ZchnZchn52">
    <w:name w:val="Zchn Zchn52"/>
    <w:qFormat/>
    <w:rsid w:val="00A63733"/>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A63733"/>
    <w:rPr>
      <w:color w:val="808080"/>
      <w:shd w:val="clear" w:color="auto" w:fill="E6E6E6"/>
    </w:rPr>
  </w:style>
  <w:style w:type="character" w:customStyle="1" w:styleId="CharChar11">
    <w:name w:val="Char Char11"/>
    <w:aliases w:val="Heading 1 Char21,标题 1 Char11,h19 Char1"/>
    <w:qFormat/>
    <w:rsid w:val="00A63733"/>
    <w:rPr>
      <w:lang w:val="en-GB" w:eastAsia="ja-JP" w:bidi="ar-SA"/>
    </w:rPr>
  </w:style>
  <w:style w:type="character" w:customStyle="1" w:styleId="CharChar41">
    <w:name w:val="Char Char41"/>
    <w:qFormat/>
    <w:rsid w:val="00A63733"/>
    <w:rPr>
      <w:rFonts w:ascii="Courier New" w:hAnsi="Courier New" w:cs="Courier New" w:hint="default"/>
      <w:lang w:val="nb-NO" w:eastAsia="ja-JP" w:bidi="ar-SA"/>
    </w:rPr>
  </w:style>
  <w:style w:type="character" w:customStyle="1" w:styleId="CharChar71">
    <w:name w:val="Char Char71"/>
    <w:semiHidden/>
    <w:qFormat/>
    <w:rsid w:val="00A63733"/>
    <w:rPr>
      <w:rFonts w:ascii="Tahoma" w:hAnsi="Tahoma" w:cs="Tahoma" w:hint="default"/>
      <w:shd w:val="clear" w:color="auto" w:fill="000080"/>
      <w:lang w:val="en-GB" w:eastAsia="en-US"/>
    </w:rPr>
  </w:style>
  <w:style w:type="character" w:customStyle="1" w:styleId="ZchnZchn51">
    <w:name w:val="Zchn Zchn51"/>
    <w:qFormat/>
    <w:rsid w:val="00A63733"/>
    <w:rPr>
      <w:rFonts w:ascii="Courier New" w:eastAsia="Batang" w:hAnsi="Courier New" w:cs="Courier New" w:hint="default"/>
      <w:lang w:val="nb-NO" w:eastAsia="en-US" w:bidi="ar-SA"/>
    </w:rPr>
  </w:style>
  <w:style w:type="character" w:customStyle="1" w:styleId="CharChar101">
    <w:name w:val="Char Char101"/>
    <w:semiHidden/>
    <w:qFormat/>
    <w:rsid w:val="00A63733"/>
    <w:rPr>
      <w:rFonts w:ascii="Times New Roman" w:hAnsi="Times New Roman" w:cs="Times New Roman" w:hint="default"/>
      <w:lang w:val="en-GB" w:eastAsia="en-US"/>
    </w:rPr>
  </w:style>
  <w:style w:type="character" w:customStyle="1" w:styleId="CharChar91">
    <w:name w:val="Char Char91"/>
    <w:semiHidden/>
    <w:qFormat/>
    <w:rsid w:val="00A63733"/>
    <w:rPr>
      <w:rFonts w:ascii="Tahoma" w:hAnsi="Tahoma" w:cs="Tahoma" w:hint="default"/>
      <w:sz w:val="16"/>
      <w:szCs w:val="16"/>
      <w:lang w:val="en-GB" w:eastAsia="en-US"/>
    </w:rPr>
  </w:style>
  <w:style w:type="character" w:customStyle="1" w:styleId="CharChar81">
    <w:name w:val="Char Char81"/>
    <w:semiHidden/>
    <w:qFormat/>
    <w:rsid w:val="00A63733"/>
    <w:rPr>
      <w:rFonts w:ascii="Times New Roman" w:hAnsi="Times New Roman" w:cs="Times New Roman" w:hint="default"/>
      <w:b/>
      <w:bCs/>
      <w:lang w:val="en-GB" w:eastAsia="en-US"/>
    </w:rPr>
  </w:style>
  <w:style w:type="character" w:customStyle="1" w:styleId="CharChar291">
    <w:name w:val="Char Char291"/>
    <w:qFormat/>
    <w:rsid w:val="00A63733"/>
    <w:rPr>
      <w:rFonts w:ascii="Arial" w:hAnsi="Arial" w:cs="Arial" w:hint="default"/>
      <w:sz w:val="36"/>
      <w:lang w:val="en-GB" w:eastAsia="en-US" w:bidi="ar-SA"/>
    </w:rPr>
  </w:style>
  <w:style w:type="character" w:customStyle="1" w:styleId="CharChar281">
    <w:name w:val="Char Char281"/>
    <w:qFormat/>
    <w:rsid w:val="00A63733"/>
    <w:rPr>
      <w:rFonts w:ascii="Arial" w:hAnsi="Arial" w:cs="Arial" w:hint="default"/>
      <w:sz w:val="32"/>
      <w:lang w:val="en-GB"/>
    </w:rPr>
  </w:style>
  <w:style w:type="character" w:customStyle="1" w:styleId="1d">
    <w:name w:val="不明显参考1"/>
    <w:uiPriority w:val="31"/>
    <w:qFormat/>
    <w:rsid w:val="00A63733"/>
    <w:rPr>
      <w:smallCaps/>
      <w:color w:val="5A5A5A"/>
    </w:rPr>
  </w:style>
  <w:style w:type="character" w:customStyle="1" w:styleId="B3Char2">
    <w:name w:val="B3 Char2"/>
    <w:qFormat/>
    <w:rsid w:val="00A63733"/>
    <w:rPr>
      <w:rFonts w:ascii="Times New Roman" w:hAnsi="Times New Roman" w:cs="Times New Roman" w:hint="default"/>
      <w:lang w:val="en-GB"/>
    </w:rPr>
  </w:style>
  <w:style w:type="character" w:customStyle="1" w:styleId="EXCar">
    <w:name w:val="EX Car"/>
    <w:qFormat/>
    <w:rsid w:val="00A63733"/>
    <w:rPr>
      <w:lang w:val="en-GB" w:eastAsia="en-US"/>
    </w:rPr>
  </w:style>
  <w:style w:type="character" w:customStyle="1" w:styleId="1e">
    <w:name w:val="明显强调1"/>
    <w:uiPriority w:val="21"/>
    <w:qFormat/>
    <w:rsid w:val="00A63733"/>
    <w:rPr>
      <w:b/>
      <w:bCs/>
      <w:i/>
      <w:iCs/>
      <w:color w:val="4F81BD"/>
    </w:rPr>
  </w:style>
  <w:style w:type="character" w:customStyle="1" w:styleId="EditorsNoteChar">
    <w:name w:val="Editor's Note Char"/>
    <w:uiPriority w:val="99"/>
    <w:qFormat/>
    <w:rsid w:val="00A63733"/>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A63733"/>
    <w:rPr>
      <w:b/>
      <w:bCs w:val="0"/>
      <w:lang w:val="en-GB" w:eastAsia="en-US" w:bidi="ar-SA"/>
    </w:rPr>
  </w:style>
  <w:style w:type="character" w:customStyle="1" w:styleId="href">
    <w:name w:val="href"/>
    <w:basedOn w:val="DefaultParagraphFont"/>
    <w:qFormat/>
    <w:rsid w:val="00A63733"/>
  </w:style>
  <w:style w:type="character" w:customStyle="1" w:styleId="st">
    <w:name w:val="st"/>
    <w:basedOn w:val="DefaultParagraphFont"/>
    <w:qFormat/>
    <w:rsid w:val="00A63733"/>
  </w:style>
  <w:style w:type="character" w:customStyle="1" w:styleId="st1">
    <w:name w:val="st1"/>
    <w:basedOn w:val="DefaultParagraphFont"/>
    <w:qFormat/>
    <w:rsid w:val="00A63733"/>
  </w:style>
  <w:style w:type="character" w:customStyle="1" w:styleId="UnresolvedMention3">
    <w:name w:val="Unresolved Mention3"/>
    <w:basedOn w:val="DefaultParagraphFont"/>
    <w:uiPriority w:val="99"/>
    <w:qFormat/>
    <w:rsid w:val="00A63733"/>
    <w:rPr>
      <w:color w:val="605E5C"/>
      <w:shd w:val="clear" w:color="auto" w:fill="E1DFDD"/>
    </w:rPr>
  </w:style>
  <w:style w:type="character" w:customStyle="1" w:styleId="Style105">
    <w:name w:val="_Style 105"/>
    <w:uiPriority w:val="31"/>
    <w:qFormat/>
    <w:rsid w:val="00A63733"/>
    <w:rPr>
      <w:smallCaps/>
      <w:color w:val="5A5A5A"/>
    </w:rPr>
  </w:style>
  <w:style w:type="character" w:customStyle="1" w:styleId="Style113">
    <w:name w:val="_Style 113"/>
    <w:uiPriority w:val="31"/>
    <w:qFormat/>
    <w:rsid w:val="00A63733"/>
    <w:rPr>
      <w:smallCaps/>
      <w:color w:val="5A5A5A"/>
    </w:rPr>
  </w:style>
  <w:style w:type="character" w:customStyle="1" w:styleId="FigureTitleChar">
    <w:name w:val="Figure Title Char"/>
    <w:qFormat/>
    <w:rsid w:val="00A63733"/>
    <w:rPr>
      <w:rFonts w:ascii="Arial" w:hAnsi="Arial" w:cs="Arial" w:hint="default"/>
      <w:lang w:val="en-GB" w:eastAsia="en-US" w:bidi="ar-SA"/>
    </w:rPr>
  </w:style>
  <w:style w:type="character" w:customStyle="1" w:styleId="p1">
    <w:name w:val="p1"/>
    <w:qFormat/>
    <w:rsid w:val="00A63733"/>
  </w:style>
  <w:style w:type="character" w:customStyle="1" w:styleId="e-031">
    <w:name w:val="e-031"/>
    <w:qFormat/>
    <w:rsid w:val="00A63733"/>
    <w:rPr>
      <w:i/>
      <w:iCs/>
    </w:rPr>
  </w:style>
  <w:style w:type="character" w:customStyle="1" w:styleId="hps">
    <w:name w:val="hps"/>
    <w:qFormat/>
    <w:rsid w:val="00A63733"/>
  </w:style>
  <w:style w:type="character" w:customStyle="1" w:styleId="IntenseEmphasis1">
    <w:name w:val="Intense Emphasis1"/>
    <w:basedOn w:val="DefaultParagraphFont"/>
    <w:uiPriority w:val="21"/>
    <w:qFormat/>
    <w:rsid w:val="00A63733"/>
    <w:rPr>
      <w:b/>
      <w:bCs/>
      <w:i/>
      <w:iCs/>
      <w:color w:val="4F81BD"/>
    </w:rPr>
  </w:style>
  <w:style w:type="character" w:customStyle="1" w:styleId="EditorsNoteChar1">
    <w:name w:val="Editor's Note Char1"/>
    <w:qFormat/>
    <w:rsid w:val="00A63733"/>
    <w:rPr>
      <w:rFonts w:ascii="Times New Roman" w:hAnsi="Times New Roman" w:cs="Times New Roman" w:hint="default"/>
      <w:color w:val="FF0000"/>
      <w:lang w:val="en-GB" w:eastAsia="en-US"/>
    </w:rPr>
  </w:style>
  <w:style w:type="character" w:customStyle="1" w:styleId="TAHChar">
    <w:name w:val="TAH Char"/>
    <w:qFormat/>
    <w:locked/>
    <w:rsid w:val="00A63733"/>
    <w:rPr>
      <w:rFonts w:ascii="Arial" w:hAnsi="Arial" w:cs="Arial" w:hint="default"/>
      <w:b/>
      <w:bCs w:val="0"/>
      <w:sz w:val="18"/>
      <w:lang w:val="en-GB"/>
    </w:rPr>
  </w:style>
  <w:style w:type="character" w:customStyle="1" w:styleId="IntenseEmphasis2">
    <w:name w:val="Intense Emphasis2"/>
    <w:uiPriority w:val="21"/>
    <w:qFormat/>
    <w:rsid w:val="00A63733"/>
    <w:rPr>
      <w:b/>
      <w:bCs/>
      <w:i/>
      <w:iCs/>
      <w:color w:val="4F81BD"/>
    </w:rPr>
  </w:style>
  <w:style w:type="character" w:customStyle="1" w:styleId="normaltextrun">
    <w:name w:val="normaltextrun"/>
    <w:basedOn w:val="DefaultParagraphFont"/>
    <w:qFormat/>
    <w:rsid w:val="00A63733"/>
  </w:style>
  <w:style w:type="character" w:customStyle="1" w:styleId="search-word-mail">
    <w:name w:val="search-word-mail"/>
    <w:qFormat/>
    <w:rsid w:val="00A63733"/>
  </w:style>
  <w:style w:type="character" w:customStyle="1" w:styleId="SubtleReference1">
    <w:name w:val="Subtle Reference1"/>
    <w:uiPriority w:val="31"/>
    <w:qFormat/>
    <w:rsid w:val="00A63733"/>
    <w:rPr>
      <w:smallCaps/>
      <w:color w:val="5A5A5A"/>
    </w:rPr>
  </w:style>
  <w:style w:type="character" w:customStyle="1" w:styleId="Char11">
    <w:name w:val="脚注文本 Char1"/>
    <w:aliases w:val="footnote text41 Char1"/>
    <w:basedOn w:val="DefaultParagraphFont"/>
    <w:semiHidden/>
    <w:qFormat/>
    <w:rsid w:val="00A63733"/>
    <w:rPr>
      <w:rFonts w:ascii="Times New Roman" w:eastAsia="Times New Roman" w:hAnsi="Times New Roman" w:cs="Times New Roman" w:hint="default"/>
      <w:sz w:val="18"/>
      <w:szCs w:val="18"/>
      <w:lang w:val="en-GB" w:eastAsia="en-GB"/>
    </w:rPr>
  </w:style>
  <w:style w:type="character" w:customStyle="1" w:styleId="word">
    <w:name w:val="word"/>
    <w:basedOn w:val="DefaultParagraphFont"/>
    <w:qFormat/>
    <w:rsid w:val="00A63733"/>
  </w:style>
  <w:style w:type="character" w:customStyle="1" w:styleId="1f">
    <w:name w:val="未处理的提及1"/>
    <w:basedOn w:val="DefaultParagraphFont"/>
    <w:uiPriority w:val="99"/>
    <w:qFormat/>
    <w:rsid w:val="00A63733"/>
    <w:rPr>
      <w:color w:val="605E5C"/>
      <w:shd w:val="clear" w:color="auto" w:fill="E1DFDD"/>
    </w:rPr>
  </w:style>
  <w:style w:type="character" w:customStyle="1" w:styleId="ae">
    <w:name w:val="首标题"/>
    <w:qFormat/>
    <w:rsid w:val="00A63733"/>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A63733"/>
    <w:rPr>
      <w:color w:val="605E5C"/>
      <w:shd w:val="clear" w:color="auto" w:fill="E1DFDD"/>
    </w:rPr>
  </w:style>
  <w:style w:type="character" w:customStyle="1" w:styleId="28">
    <w:name w:val="明显强调2"/>
    <w:uiPriority w:val="21"/>
    <w:qFormat/>
    <w:rsid w:val="00A63733"/>
    <w:rPr>
      <w:b/>
      <w:bCs/>
      <w:i/>
      <w:iCs/>
      <w:color w:val="4F81BD"/>
    </w:rPr>
  </w:style>
  <w:style w:type="character" w:customStyle="1" w:styleId="af">
    <w:name w:val="文稿抬头"/>
    <w:qFormat/>
    <w:rsid w:val="00A6373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A63733"/>
    <w:rPr>
      <w:sz w:val="24"/>
      <w:lang w:val="en-US" w:eastAsia="en-US"/>
    </w:rPr>
  </w:style>
  <w:style w:type="character" w:customStyle="1" w:styleId="Char12">
    <w:name w:val="页眉 Char1"/>
    <w:aliases w:val="h Char1"/>
    <w:basedOn w:val="DefaultParagraphFont"/>
    <w:qFormat/>
    <w:rsid w:val="00A63733"/>
    <w:rPr>
      <w:rFonts w:asciiTheme="minorHAnsi" w:eastAsiaTheme="minorEastAsia" w:hAnsiTheme="minorHAnsi" w:cstheme="minorBidi" w:hint="default"/>
      <w:kern w:val="2"/>
      <w:sz w:val="18"/>
      <w:szCs w:val="18"/>
    </w:rPr>
  </w:style>
  <w:style w:type="character" w:customStyle="1" w:styleId="font11">
    <w:name w:val="font11"/>
    <w:basedOn w:val="DefaultParagraphFont"/>
    <w:qFormat/>
    <w:rsid w:val="00A63733"/>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A63733"/>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A63733"/>
    <w:rPr>
      <w:rFonts w:ascii="Arial" w:hAnsi="Arial" w:cs="Arial" w:hint="default"/>
      <w:strike w:val="0"/>
      <w:dstrike w:val="0"/>
      <w:color w:val="000000"/>
      <w:sz w:val="18"/>
      <w:szCs w:val="18"/>
      <w:u w:val="none"/>
      <w:effect w:val="none"/>
    </w:rPr>
  </w:style>
  <w:style w:type="character" w:customStyle="1" w:styleId="font41">
    <w:name w:val="font41"/>
    <w:basedOn w:val="DefaultParagraphFont"/>
    <w:qFormat/>
    <w:rsid w:val="00A63733"/>
    <w:rPr>
      <w:rFonts w:ascii="Arial" w:hAnsi="Arial" w:cs="Arial" w:hint="default"/>
      <w:strike w:val="0"/>
      <w:dstrike w:val="0"/>
      <w:color w:val="000000"/>
      <w:sz w:val="18"/>
      <w:szCs w:val="18"/>
      <w:u w:val="none"/>
      <w:effect w:val="none"/>
    </w:rPr>
  </w:style>
  <w:style w:type="character" w:customStyle="1" w:styleId="Style115">
    <w:name w:val="_Style 115"/>
    <w:uiPriority w:val="31"/>
    <w:qFormat/>
    <w:rsid w:val="00A63733"/>
    <w:rPr>
      <w:smallCaps/>
      <w:color w:val="5A5A5A"/>
    </w:rPr>
  </w:style>
  <w:style w:type="character" w:customStyle="1" w:styleId="Style104">
    <w:name w:val="_Style 104"/>
    <w:uiPriority w:val="31"/>
    <w:qFormat/>
    <w:rsid w:val="00A63733"/>
    <w:rPr>
      <w:smallCaps/>
      <w:color w:val="5A5A5A"/>
    </w:rPr>
  </w:style>
  <w:style w:type="character" w:customStyle="1" w:styleId="113">
    <w:name w:val="不明显参考11"/>
    <w:uiPriority w:val="31"/>
    <w:qFormat/>
    <w:rsid w:val="00A63733"/>
    <w:rPr>
      <w:smallCaps/>
      <w:color w:val="5A5A5A"/>
    </w:rPr>
  </w:style>
  <w:style w:type="character" w:customStyle="1" w:styleId="font01">
    <w:name w:val="font01"/>
    <w:basedOn w:val="DefaultParagraphFont"/>
    <w:qFormat/>
    <w:rsid w:val="00A63733"/>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A63733"/>
    <w:rPr>
      <w:rFonts w:ascii="Arial" w:hAnsi="Arial" w:cs="Arial" w:hint="default"/>
      <w:strike w:val="0"/>
      <w:dstrike w:val="0"/>
      <w:color w:val="000000"/>
      <w:sz w:val="21"/>
      <w:szCs w:val="21"/>
      <w:u w:val="none"/>
      <w:effect w:val="none"/>
    </w:rPr>
  </w:style>
  <w:style w:type="character" w:customStyle="1" w:styleId="29">
    <w:name w:val="不明显参考2"/>
    <w:uiPriority w:val="31"/>
    <w:qFormat/>
    <w:rsid w:val="00A63733"/>
    <w:rPr>
      <w:smallCaps/>
      <w:color w:val="5A5A5A"/>
    </w:rPr>
  </w:style>
  <w:style w:type="character" w:customStyle="1" w:styleId="UnresolvedMention5">
    <w:name w:val="Unresolved Mention5"/>
    <w:basedOn w:val="DefaultParagraphFont"/>
    <w:uiPriority w:val="99"/>
    <w:qFormat/>
    <w:rsid w:val="00A63733"/>
    <w:rPr>
      <w:color w:val="605E5C"/>
      <w:shd w:val="clear" w:color="auto" w:fill="E1DFDD"/>
    </w:rPr>
  </w:style>
  <w:style w:type="character" w:customStyle="1" w:styleId="B12">
    <w:name w:val="B1 (文字)"/>
    <w:qFormat/>
    <w:rsid w:val="00A63733"/>
    <w:rPr>
      <w:lang w:val="en-GB" w:eastAsia="ja-JP" w:bidi="ar-SA"/>
    </w:rPr>
  </w:style>
  <w:style w:type="character" w:customStyle="1" w:styleId="tgc">
    <w:name w:val="_tgc"/>
    <w:qFormat/>
    <w:rsid w:val="00A6373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63733"/>
    <w:rPr>
      <w:rFonts w:ascii="Arial" w:hAnsi="Arial" w:cs="Arial" w:hint="default"/>
      <w:sz w:val="28"/>
      <w:lang w:val="en-GB" w:eastAsia="en-US"/>
    </w:rPr>
  </w:style>
  <w:style w:type="character" w:customStyle="1" w:styleId="CharChar15">
    <w:name w:val="Char Char15"/>
    <w:qFormat/>
    <w:rsid w:val="00A63733"/>
    <w:rPr>
      <w:lang w:val="en-GB" w:eastAsia="ja-JP" w:bidi="ar-SA"/>
    </w:rPr>
  </w:style>
  <w:style w:type="character" w:customStyle="1" w:styleId="CharChar45">
    <w:name w:val="Char Char45"/>
    <w:qFormat/>
    <w:rsid w:val="00A63733"/>
    <w:rPr>
      <w:rFonts w:ascii="Calibri Light" w:hAnsi="Calibri Light" w:cs="Calibri Light" w:hint="default"/>
      <w:lang w:val="nb-NO" w:eastAsia="ja-JP" w:bidi="ar-SA"/>
    </w:rPr>
  </w:style>
  <w:style w:type="character" w:customStyle="1" w:styleId="CharChar75">
    <w:name w:val="Char Char75"/>
    <w:semiHidden/>
    <w:qFormat/>
    <w:rsid w:val="00A63733"/>
    <w:rPr>
      <w:rFonts w:ascii="Intel Clear" w:hAnsi="Intel Clear" w:cs="Intel Clear" w:hint="default"/>
      <w:shd w:val="clear" w:color="auto" w:fill="000080"/>
      <w:lang w:val="en-GB" w:eastAsia="en-US"/>
    </w:rPr>
  </w:style>
  <w:style w:type="character" w:customStyle="1" w:styleId="ZchnZchn55">
    <w:name w:val="Zchn Zchn55"/>
    <w:qFormat/>
    <w:rsid w:val="00A63733"/>
    <w:rPr>
      <w:rFonts w:ascii="Calibri Light" w:eastAsia="Calibri Light" w:hAnsi="Calibri Light" w:cs="Calibri Light" w:hint="default"/>
      <w:lang w:val="nb-NO" w:eastAsia="en-US" w:bidi="ar-SA"/>
    </w:rPr>
  </w:style>
  <w:style w:type="character" w:customStyle="1" w:styleId="CharChar105">
    <w:name w:val="Char Char105"/>
    <w:semiHidden/>
    <w:qFormat/>
    <w:rsid w:val="00A63733"/>
    <w:rPr>
      <w:rFonts w:ascii="Intel Clear" w:hAnsi="Intel Clear" w:cs="Intel Clear" w:hint="default"/>
      <w:lang w:val="en-GB" w:eastAsia="en-US"/>
    </w:rPr>
  </w:style>
  <w:style w:type="character" w:customStyle="1" w:styleId="CharChar95">
    <w:name w:val="Char Char95"/>
    <w:semiHidden/>
    <w:qFormat/>
    <w:rsid w:val="00A63733"/>
    <w:rPr>
      <w:rFonts w:ascii="Intel Clear" w:hAnsi="Intel Clear" w:cs="Intel Clear" w:hint="default"/>
      <w:sz w:val="16"/>
      <w:szCs w:val="16"/>
      <w:lang w:val="en-GB" w:eastAsia="en-US"/>
    </w:rPr>
  </w:style>
  <w:style w:type="character" w:customStyle="1" w:styleId="CharChar85">
    <w:name w:val="Char Char85"/>
    <w:semiHidden/>
    <w:qFormat/>
    <w:rsid w:val="00A63733"/>
    <w:rPr>
      <w:rFonts w:ascii="Intel Clear" w:hAnsi="Intel Clear" w:cs="Intel Clear" w:hint="default"/>
      <w:b/>
      <w:bCs/>
      <w:lang w:val="en-GB" w:eastAsia="en-US"/>
    </w:rPr>
  </w:style>
  <w:style w:type="character" w:customStyle="1" w:styleId="CharChar295">
    <w:name w:val="Char Char295"/>
    <w:qFormat/>
    <w:rsid w:val="00A63733"/>
    <w:rPr>
      <w:rFonts w:ascii="Intel Clear" w:hAnsi="Intel Clear" w:cs="Intel Clear" w:hint="default"/>
      <w:sz w:val="36"/>
      <w:lang w:val="en-GB" w:eastAsia="en-US" w:bidi="ar-SA"/>
    </w:rPr>
  </w:style>
  <w:style w:type="character" w:customStyle="1" w:styleId="CharChar285">
    <w:name w:val="Char Char285"/>
    <w:qFormat/>
    <w:rsid w:val="00A63733"/>
    <w:rPr>
      <w:rFonts w:ascii="Intel Clear" w:hAnsi="Intel Clear" w:cs="Intel Clear" w:hint="default"/>
      <w:sz w:val="32"/>
      <w:lang w:val="en-GB"/>
    </w:rPr>
  </w:style>
  <w:style w:type="character" w:customStyle="1" w:styleId="CharChar14">
    <w:name w:val="Char Char14"/>
    <w:qFormat/>
    <w:rsid w:val="00A63733"/>
    <w:rPr>
      <w:lang w:val="en-GB" w:eastAsia="ja-JP" w:bidi="ar-SA"/>
    </w:rPr>
  </w:style>
  <w:style w:type="character" w:customStyle="1" w:styleId="CharChar44">
    <w:name w:val="Char Char44"/>
    <w:qFormat/>
    <w:rsid w:val="00A63733"/>
    <w:rPr>
      <w:rFonts w:ascii="Calibri Light" w:hAnsi="Calibri Light" w:cs="Calibri Light" w:hint="default"/>
      <w:lang w:val="nb-NO" w:eastAsia="ja-JP" w:bidi="ar-SA"/>
    </w:rPr>
  </w:style>
  <w:style w:type="character" w:customStyle="1" w:styleId="CharChar74">
    <w:name w:val="Char Char74"/>
    <w:semiHidden/>
    <w:qFormat/>
    <w:rsid w:val="00A63733"/>
    <w:rPr>
      <w:rFonts w:ascii="Intel Clear" w:hAnsi="Intel Clear" w:cs="Intel Clear" w:hint="default"/>
      <w:shd w:val="clear" w:color="auto" w:fill="000080"/>
      <w:lang w:val="en-GB" w:eastAsia="en-US"/>
    </w:rPr>
  </w:style>
  <w:style w:type="character" w:customStyle="1" w:styleId="ZchnZchn54">
    <w:name w:val="Zchn Zchn54"/>
    <w:qFormat/>
    <w:rsid w:val="00A63733"/>
    <w:rPr>
      <w:rFonts w:ascii="Calibri Light" w:eastAsia="Calibri Light" w:hAnsi="Calibri Light" w:cs="Calibri Light" w:hint="default"/>
      <w:lang w:val="nb-NO" w:eastAsia="en-US" w:bidi="ar-SA"/>
    </w:rPr>
  </w:style>
  <w:style w:type="character" w:customStyle="1" w:styleId="CharChar104">
    <w:name w:val="Char Char104"/>
    <w:semiHidden/>
    <w:qFormat/>
    <w:rsid w:val="00A63733"/>
    <w:rPr>
      <w:rFonts w:ascii="Intel Clear" w:hAnsi="Intel Clear" w:cs="Intel Clear" w:hint="default"/>
      <w:lang w:val="en-GB" w:eastAsia="en-US"/>
    </w:rPr>
  </w:style>
  <w:style w:type="character" w:customStyle="1" w:styleId="CharChar94">
    <w:name w:val="Char Char94"/>
    <w:semiHidden/>
    <w:qFormat/>
    <w:rsid w:val="00A63733"/>
    <w:rPr>
      <w:rFonts w:ascii="Intel Clear" w:hAnsi="Intel Clear" w:cs="Intel Clear" w:hint="default"/>
      <w:sz w:val="16"/>
      <w:szCs w:val="16"/>
      <w:lang w:val="en-GB" w:eastAsia="en-US"/>
    </w:rPr>
  </w:style>
  <w:style w:type="character" w:customStyle="1" w:styleId="CharChar84">
    <w:name w:val="Char Char84"/>
    <w:semiHidden/>
    <w:qFormat/>
    <w:rsid w:val="00A63733"/>
    <w:rPr>
      <w:rFonts w:ascii="Intel Clear" w:hAnsi="Intel Clear" w:cs="Intel Clear" w:hint="default"/>
      <w:b/>
      <w:bCs/>
      <w:lang w:val="en-GB" w:eastAsia="en-US"/>
    </w:rPr>
  </w:style>
  <w:style w:type="character" w:customStyle="1" w:styleId="CharChar294">
    <w:name w:val="Char Char294"/>
    <w:qFormat/>
    <w:rsid w:val="00A63733"/>
    <w:rPr>
      <w:rFonts w:ascii="Intel Clear" w:hAnsi="Intel Clear" w:cs="Intel Clear" w:hint="default"/>
      <w:sz w:val="36"/>
      <w:lang w:val="en-GB" w:eastAsia="en-US" w:bidi="ar-SA"/>
    </w:rPr>
  </w:style>
  <w:style w:type="character" w:customStyle="1" w:styleId="CharChar284">
    <w:name w:val="Char Char284"/>
    <w:qFormat/>
    <w:rsid w:val="00A63733"/>
    <w:rPr>
      <w:rFonts w:ascii="Intel Clear" w:hAnsi="Intel Clear" w:cs="Intel Clear" w:hint="default"/>
      <w:sz w:val="32"/>
      <w:lang w:val="en-GB"/>
    </w:rPr>
  </w:style>
  <w:style w:type="character" w:customStyle="1" w:styleId="CharChar43">
    <w:name w:val="Char Char43"/>
    <w:qFormat/>
    <w:rsid w:val="00A63733"/>
    <w:rPr>
      <w:rFonts w:ascii="Calibri Light" w:hAnsi="Calibri Light" w:cs="Calibri Light" w:hint="default"/>
      <w:lang w:val="nb-NO" w:eastAsia="ja-JP" w:bidi="ar-SA"/>
    </w:rPr>
  </w:style>
  <w:style w:type="character" w:customStyle="1" w:styleId="CharChar73">
    <w:name w:val="Char Char73"/>
    <w:semiHidden/>
    <w:qFormat/>
    <w:rsid w:val="00A63733"/>
    <w:rPr>
      <w:rFonts w:ascii="Intel Clear" w:hAnsi="Intel Clear" w:cs="Intel Clear" w:hint="default"/>
      <w:shd w:val="clear" w:color="auto" w:fill="000080"/>
      <w:lang w:val="en-GB" w:eastAsia="en-US"/>
    </w:rPr>
  </w:style>
  <w:style w:type="character" w:customStyle="1" w:styleId="ZchnZchn53">
    <w:name w:val="Zchn Zchn53"/>
    <w:qFormat/>
    <w:rsid w:val="00A63733"/>
    <w:rPr>
      <w:rFonts w:ascii="Calibri Light" w:eastAsia="Calibri Light" w:hAnsi="Calibri Light" w:cs="Calibri Light" w:hint="default"/>
      <w:lang w:val="nb-NO" w:eastAsia="en-US" w:bidi="ar-SA"/>
    </w:rPr>
  </w:style>
  <w:style w:type="character" w:customStyle="1" w:styleId="CharChar103">
    <w:name w:val="Char Char103"/>
    <w:semiHidden/>
    <w:qFormat/>
    <w:rsid w:val="00A63733"/>
    <w:rPr>
      <w:rFonts w:ascii="Intel Clear" w:hAnsi="Intel Clear" w:cs="Intel Clear" w:hint="default"/>
      <w:lang w:val="en-GB" w:eastAsia="en-US"/>
    </w:rPr>
  </w:style>
  <w:style w:type="character" w:customStyle="1" w:styleId="CharChar93">
    <w:name w:val="Char Char93"/>
    <w:semiHidden/>
    <w:qFormat/>
    <w:rsid w:val="00A63733"/>
    <w:rPr>
      <w:rFonts w:ascii="Intel Clear" w:hAnsi="Intel Clear" w:cs="Intel Clear" w:hint="default"/>
      <w:sz w:val="16"/>
      <w:szCs w:val="16"/>
      <w:lang w:val="en-GB" w:eastAsia="en-US"/>
    </w:rPr>
  </w:style>
  <w:style w:type="character" w:customStyle="1" w:styleId="CharChar83">
    <w:name w:val="Char Char83"/>
    <w:semiHidden/>
    <w:qFormat/>
    <w:rsid w:val="00A63733"/>
    <w:rPr>
      <w:rFonts w:ascii="Intel Clear" w:hAnsi="Intel Clear" w:cs="Intel Clear" w:hint="default"/>
      <w:b/>
      <w:bCs/>
      <w:lang w:val="en-GB" w:eastAsia="en-US"/>
    </w:rPr>
  </w:style>
  <w:style w:type="character" w:customStyle="1" w:styleId="CharChar293">
    <w:name w:val="Char Char293"/>
    <w:qFormat/>
    <w:rsid w:val="00A63733"/>
    <w:rPr>
      <w:rFonts w:ascii="Intel Clear" w:hAnsi="Intel Clear" w:cs="Intel Clear" w:hint="default"/>
      <w:sz w:val="36"/>
      <w:lang w:val="en-GB" w:eastAsia="en-US" w:bidi="ar-SA"/>
    </w:rPr>
  </w:style>
  <w:style w:type="character" w:customStyle="1" w:styleId="CharChar283">
    <w:name w:val="Char Char283"/>
    <w:qFormat/>
    <w:rsid w:val="00A63733"/>
    <w:rPr>
      <w:rFonts w:ascii="Intel Clear" w:hAnsi="Intel Clear" w:cs="Intel Clear" w:hint="default"/>
      <w:sz w:val="32"/>
      <w:lang w:val="en-GB"/>
    </w:rPr>
  </w:style>
  <w:style w:type="character" w:customStyle="1" w:styleId="HellesRaster-Akzent21">
    <w:name w:val="Helles Raster - Akzent 21"/>
    <w:uiPriority w:val="99"/>
    <w:semiHidden/>
    <w:qFormat/>
    <w:rsid w:val="00A63733"/>
    <w:rPr>
      <w:color w:val="808080"/>
    </w:rPr>
  </w:style>
  <w:style w:type="character" w:customStyle="1" w:styleId="c-phonebook-results-content">
    <w:name w:val="c-phonebook-results-content"/>
    <w:basedOn w:val="DefaultParagraphFont"/>
    <w:qFormat/>
    <w:rsid w:val="00A63733"/>
  </w:style>
  <w:style w:type="table" w:styleId="TableClassic2">
    <w:name w:val="Table Classic 2"/>
    <w:basedOn w:val="TableNormal"/>
    <w:semiHidden/>
    <w:unhideWhenUsed/>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1">
    <w:name w:val="Table Grid 1"/>
    <w:basedOn w:val="TableNormal"/>
    <w:semiHidden/>
    <w:unhideWhenUsed/>
    <w:qFormat/>
    <w:rsid w:val="00A63733"/>
    <w:pPr>
      <w:spacing w:after="180"/>
    </w:pPr>
    <w:rPr>
      <w:rFonts w:ascii="Times New Roman" w:eastAsia="SimSun" w:hAnsi="Times New Roman"/>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Elegant">
    <w:name w:val="Table Elegant"/>
    <w:basedOn w:val="TableNormal"/>
    <w:semiHidden/>
    <w:unhideWhenUsed/>
    <w:qFormat/>
    <w:rsid w:val="00A63733"/>
    <w:pPr>
      <w:spacing w:after="180" w:line="256" w:lineRule="auto"/>
    </w:pPr>
    <w:rPr>
      <w:rFonts w:ascii="Times New Roman" w:eastAsia="SimSu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LightList">
    <w:name w:val="Light List"/>
    <w:basedOn w:val="TableNormal"/>
    <w:uiPriority w:val="61"/>
    <w:semiHidden/>
    <w:unhideWhenUsed/>
    <w:qFormat/>
    <w:rsid w:val="00A63733"/>
    <w:rPr>
      <w:rFonts w:asciiTheme="minorHAnsi" w:eastAsiaTheme="minorEastAsia" w:hAnsiTheme="minorHAnsi" w:cstheme="minorBidi"/>
      <w:sz w:val="22"/>
      <w:szCs w:val="22"/>
      <w:lang w:val="en-GB" w:eastAsia="en-GB"/>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63733"/>
    <w:rPr>
      <w:rFonts w:ascii="Calibri" w:eastAsia="SimSun"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63733"/>
    <w:rPr>
      <w:rFonts w:ascii="Calibri" w:eastAsia="SimSun"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2">
    <w:name w:val="Grid Table 2"/>
    <w:basedOn w:val="TableNormal"/>
    <w:uiPriority w:val="47"/>
    <w:rsid w:val="00A63733"/>
    <w:rPr>
      <w:rFonts w:ascii="Calibri" w:eastAsia="SimSun"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63733"/>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
    <w:name w:val="Grid Table 4"/>
    <w:basedOn w:val="TableNormal"/>
    <w:uiPriority w:val="49"/>
    <w:rsid w:val="00A63733"/>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A63733"/>
    <w:rPr>
      <w:rFonts w:ascii="Calibri" w:eastAsia="SimSun"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63733"/>
    <w:rPr>
      <w:rFonts w:ascii="Times New Roman" w:eastAsiaTheme="minorEastAsia" w:hAnsi="Times New Roman"/>
      <w:lang w:val="en-GB" w:eastAsia="en-GB"/>
    </w:rPr>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
    <w:name w:val="Grid Table 5 Dark Accent 1"/>
    <w:basedOn w:val="TableNormal"/>
    <w:uiPriority w:val="50"/>
    <w:rsid w:val="00A63733"/>
    <w:rPr>
      <w:rFonts w:ascii="Times New Roman" w:eastAsiaTheme="minorEastAsia" w:hAnsi="Times New Roman"/>
      <w:lang w:val="en-GB" w:eastAsia="en-GB"/>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5">
    <w:name w:val="Grid Table 5 Dark Accent 5"/>
    <w:basedOn w:val="TableNormal"/>
    <w:uiPriority w:val="50"/>
    <w:rsid w:val="00A63733"/>
    <w:rPr>
      <w:rFonts w:ascii="Times New Roman" w:eastAsiaTheme="minorEastAsia" w:hAnsi="Times New Roman"/>
      <w:lang w:val="en-GB" w:eastAsia="en-GB"/>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4-Accent6">
    <w:name w:val="Grid Table 4 Accent 6"/>
    <w:basedOn w:val="TableNormal"/>
    <w:uiPriority w:val="49"/>
    <w:rsid w:val="00A63733"/>
    <w:rPr>
      <w:rFonts w:ascii="Tms Rmn" w:eastAsiaTheme="minorEastAsia" w:hAnsi="Tms Rm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63733"/>
    <w:rPr>
      <w:rFonts w:ascii="Calibri" w:eastAsia="SimSun"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2">
    <w:name w:val="List Table 3 Accent 2"/>
    <w:basedOn w:val="TableNormal"/>
    <w:uiPriority w:val="48"/>
    <w:rsid w:val="00A63733"/>
    <w:rPr>
      <w:rFonts w:ascii="Times New Roman" w:eastAsiaTheme="minorEastAsia"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0">
    <w:name w:val="Table Grid1"/>
    <w:basedOn w:val="TableNormal"/>
    <w:uiPriority w:val="39"/>
    <w:qFormat/>
    <w:rsid w:val="00A6373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A63733"/>
    <w:rPr>
      <w:rFonts w:ascii="CG Times (WN)" w:eastAsia="SimSun" w:hAnsi="CG Times (W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6373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A63733"/>
    <w:rPr>
      <w:rFonts w:ascii="CG Times (WN)" w:eastAsia="SimSun" w:hAnsi="CG Times (W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A6373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A6373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A6373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A63733"/>
    <w:rPr>
      <w:rFonts w:ascii="Times New Roman" w:hAnsi="Times New Roman"/>
      <w:lang w:val="en-GB" w:eastAsia="en-GB"/>
    </w:rPr>
    <w:tblPr>
      <w:tblInd w:w="0" w:type="nil"/>
    </w:tblPr>
  </w:style>
  <w:style w:type="table" w:customStyle="1" w:styleId="TableGrid6">
    <w:name w:val="Table Grid6"/>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63733"/>
    <w:pPr>
      <w:spacing w:after="180"/>
    </w:pPr>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63733"/>
    <w:rPr>
      <w:rFonts w:ascii="Times New Roman" w:hAnsi="Times New Roman"/>
      <w:lang w:val="en-GB" w:eastAsia="en-GB"/>
    </w:rPr>
    <w:tblPr>
      <w:tblInd w:w="0" w:type="nil"/>
    </w:tblPr>
  </w:style>
  <w:style w:type="table" w:customStyle="1" w:styleId="Tabellengitternetz112">
    <w:name w:val="Tabellengitternetz11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63733"/>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63733"/>
    <w:pPr>
      <w:spacing w:after="180"/>
    </w:pPr>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63733"/>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63733"/>
    <w:pPr>
      <w:spacing w:after="180"/>
    </w:pPr>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63733"/>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TableNormal"/>
    <w:qFormat/>
    <w:rsid w:val="00A63733"/>
    <w:rPr>
      <w:rFonts w:ascii="CG Times (WN)" w:eastAsiaTheme="minorEastAsia"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A6373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A6373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63733"/>
    <w:rPr>
      <w:rFonts w:ascii="Times New Roman" w:hAnsi="Times New Roman"/>
      <w:lang w:val="en-GB" w:eastAsia="zh-CN"/>
    </w:rPr>
    <w:tblPr>
      <w:tblInd w:w="0" w:type="nil"/>
    </w:tblPr>
  </w:style>
  <w:style w:type="table" w:customStyle="1" w:styleId="TableGrid54">
    <w:name w:val="Table Grid54"/>
    <w:basedOn w:val="TableNormal"/>
    <w:uiPriority w:val="39"/>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6373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6373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A6373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63733"/>
    <w:rPr>
      <w:rFonts w:ascii="Times New Roman" w:hAnsi="Times New Roman"/>
      <w:lang w:val="en-GB" w:eastAsia="zh-CN"/>
    </w:rPr>
    <w:tblPr>
      <w:tblInd w:w="0" w:type="nil"/>
    </w:tblPr>
  </w:style>
  <w:style w:type="table" w:customStyle="1" w:styleId="TableGrid511">
    <w:name w:val="Table Grid511"/>
    <w:basedOn w:val="TableNormal"/>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6373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A6373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6373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6373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A6373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A63733"/>
    <w:pPr>
      <w:spacing w:after="180"/>
    </w:pPr>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63733"/>
    <w:pPr>
      <w:spacing w:after="180"/>
    </w:pPr>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63733"/>
    <w:pPr>
      <w:spacing w:after="180"/>
    </w:pPr>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63733"/>
    <w:pPr>
      <w:spacing w:after="180"/>
    </w:pPr>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63733"/>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63733"/>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63733"/>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63733"/>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63733"/>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63733"/>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63733"/>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63733"/>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63733"/>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63733"/>
    <w:pPr>
      <w:spacing w:after="180"/>
    </w:pPr>
    <w:rPr>
      <w:rFonts w:ascii="Tms Rmn" w:eastAsia="SimSu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TableNormal"/>
    <w:semiHidden/>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A63733"/>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6373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6373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6373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6373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TableNormal"/>
    <w:semiHidden/>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A63733"/>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6373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6373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6373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A6373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63733"/>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6373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6373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6373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63733"/>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A6373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A6373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A63733"/>
    <w:rPr>
      <w:rFonts w:ascii="Times New Roman" w:eastAsia="SimSun" w:hAnsi="Times New Roman"/>
      <w:lang w:val="en-GB"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321">
    <w:name w:val="网格型32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网格型8"/>
    <w:basedOn w:val="TableNormal"/>
    <w:qFormat/>
    <w:rsid w:val="00A6373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6373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6373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6373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63733"/>
    <w:rPr>
      <w:rFonts w:ascii="Times New Roman" w:hAnsi="Times New Roman"/>
      <w:lang w:val="en-GB" w:eastAsia="en-GB"/>
    </w:rPr>
    <w:tblPr>
      <w:tblInd w:w="0" w:type="nil"/>
    </w:tblPr>
  </w:style>
  <w:style w:type="table" w:customStyle="1" w:styleId="TableGrid65">
    <w:name w:val="Table Grid65"/>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63733"/>
    <w:pPr>
      <w:spacing w:after="180"/>
    </w:pPr>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63733"/>
    <w:rPr>
      <w:rFonts w:ascii="Times New Roman" w:hAnsi="Times New Roman"/>
      <w:lang w:val="en-GB" w:eastAsia="en-GB"/>
    </w:rPr>
    <w:tblPr>
      <w:tblInd w:w="0" w:type="nil"/>
    </w:tblPr>
  </w:style>
  <w:style w:type="table" w:customStyle="1" w:styleId="Tabellengitternetz1122">
    <w:name w:val="Tabellengitternetz112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63733"/>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63733"/>
    <w:pPr>
      <w:spacing w:after="180"/>
    </w:pPr>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63733"/>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63733"/>
    <w:pPr>
      <w:spacing w:after="180"/>
    </w:pPr>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63733"/>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qFormat/>
    <w:rsid w:val="00A63733"/>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A6373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6373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6373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6373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A6373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A63733"/>
    <w:rPr>
      <w:rFonts w:ascii="CG Times (WN)" w:eastAsia="Times New Roma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A6373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6373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6373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semiHidden/>
    <w:qFormat/>
    <w:rsid w:val="00A63733"/>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A6373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A6373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6373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6373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6373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63733"/>
    <w:rPr>
      <w:rFonts w:ascii="CG Times (WN)" w:eastAsia="Times New Roma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6373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6373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6373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6373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63733"/>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uiPriority w:val="39"/>
    <w:qFormat/>
    <w:rsid w:val="00A6373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63733"/>
    <w:rPr>
      <w:rFonts w:ascii="CG Times (WN)" w:eastAsia="SimSun" w:hAnsi="CG Times (W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63733"/>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63733"/>
    <w:rPr>
      <w:rFonts w:ascii="CG Times (WN)" w:eastAsia="SimSun" w:hAnsi="CG Times (W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A6373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2">
    <w:name w:val="网格型 13"/>
    <w:basedOn w:val="TableNormal"/>
    <w:qFormat/>
    <w:rsid w:val="00A63733"/>
    <w:pPr>
      <w:spacing w:after="180"/>
    </w:pPr>
    <w:rPr>
      <w:rFonts w:ascii="Times New Roman" w:eastAsia="SimSun" w:hAnsi="Times New Roman"/>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63733"/>
    <w:rPr>
      <w:rFonts w:ascii="CG Times (WN)" w:eastAsiaTheme="minorEastAsia"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6373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63733"/>
    <w:rPr>
      <w:rFonts w:ascii="Times New Roman" w:hAnsi="Times New Roman"/>
      <w:lang w:val="en-GB" w:eastAsia="zh-CN"/>
    </w:rPr>
    <w:tblPr>
      <w:tblInd w:w="0" w:type="nil"/>
    </w:tblPr>
  </w:style>
  <w:style w:type="table" w:customStyle="1" w:styleId="TableGrid541">
    <w:name w:val="Table Grid541"/>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6373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6373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A6373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63733"/>
    <w:rPr>
      <w:rFonts w:ascii="Times New Roman" w:hAnsi="Times New Roman"/>
      <w:lang w:val="en-GB" w:eastAsia="zh-CN"/>
    </w:rPr>
    <w:tblPr>
      <w:tblInd w:w="0" w:type="nil"/>
    </w:tblPr>
  </w:style>
  <w:style w:type="table" w:customStyle="1" w:styleId="TableGrid5111">
    <w:name w:val="Table Grid511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6373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A6373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6373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6373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6373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63733"/>
    <w:pPr>
      <w:spacing w:after="180"/>
    </w:pPr>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63733"/>
    <w:pPr>
      <w:spacing w:after="180"/>
    </w:pPr>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63733"/>
    <w:pPr>
      <w:spacing w:after="180"/>
    </w:pPr>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63733"/>
    <w:pPr>
      <w:spacing w:after="180"/>
    </w:pPr>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63733"/>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63733"/>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63733"/>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63733"/>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63733"/>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63733"/>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63733"/>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63733"/>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63733"/>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63733"/>
    <w:pPr>
      <w:spacing w:after="180"/>
    </w:pPr>
    <w:rPr>
      <w:rFonts w:ascii="Tms Rmn" w:eastAsia="SimSu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63733"/>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63733"/>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63733"/>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63733"/>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6373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63733"/>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63733"/>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63733"/>
    <w:rPr>
      <w:rFonts w:ascii="Times New Roman" w:eastAsia="SimSun" w:hAnsi="Times New Roman"/>
      <w:lang w:val="en-GB"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semiHidden/>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qFormat/>
    <w:rsid w:val="00A6373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A6373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A63733"/>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A63733"/>
    <w:rPr>
      <w:rFonts w:ascii="CG Times (WN)" w:eastAsiaTheme="minorEastAsia"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网格型231"/>
    <w:basedOn w:val="TableNormal"/>
    <w:qFormat/>
    <w:rsid w:val="00A63733"/>
    <w:rPr>
      <w:rFonts w:ascii="CG Times (WN)" w:eastAsiaTheme="minorEastAsia"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A6373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A6373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63733"/>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63733"/>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3">
    <w:name w:val="网格型83"/>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A6373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3"/>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3"/>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2"/>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A63733"/>
    <w:rPr>
      <w:rFonts w:ascii="CG Times (WN)" w:eastAsiaTheme="minorEastAsia"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63733"/>
    <w:rPr>
      <w:rFonts w:ascii="CG Times (WN)" w:eastAsiaTheme="minorEastAsia"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6373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A6373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63733"/>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63733"/>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0">
    <w:name w:val="Table Grid30"/>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4">
    <w:name w:val="Table Grid544"/>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4"/>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A63733"/>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4"/>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A63733"/>
    <w:rPr>
      <w:rFonts w:ascii="CG Times (WN)" w:eastAsiaTheme="minorEastAsia"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3">
    <w:name w:val="Table Grid963"/>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A63733"/>
    <w:rPr>
      <w:rFonts w:ascii="CG Times (WN)" w:eastAsiaTheme="minorEastAsia"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5"/>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5"/>
    <w:basedOn w:val="TableNormal"/>
    <w:qFormat/>
    <w:rsid w:val="00A6373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3">
    <w:name w:val="Table Grid703"/>
    <w:basedOn w:val="TableNormal"/>
    <w:qFormat/>
    <w:rsid w:val="00A6373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63733"/>
    <w:pPr>
      <w:spacing w:after="180"/>
    </w:pPr>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uiPriority w:val="39"/>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
    <w:name w:val="Table Grid2121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A6373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63733"/>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63733"/>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A6373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63733"/>
    <w:rPr>
      <w:rFonts w:ascii="Times New Roman" w:hAnsi="Times New Roman"/>
      <w:lang w:val="en-GB" w:eastAsia="en-GB"/>
    </w:rPr>
    <w:tblPr>
      <w:tblInd w:w="0" w:type="nil"/>
    </w:tblPr>
  </w:style>
  <w:style w:type="table" w:customStyle="1" w:styleId="TableGrid591">
    <w:name w:val="Table Grid591"/>
    <w:basedOn w:val="TableNormal"/>
    <w:uiPriority w:val="39"/>
    <w:qFormat/>
    <w:rsid w:val="00A6373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6373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63733"/>
    <w:pPr>
      <w:spacing w:after="180"/>
    </w:pPr>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63733"/>
    <w:rPr>
      <w:rFonts w:ascii="Times New Roman" w:hAnsi="Times New Roman"/>
      <w:lang w:val="en-GB" w:eastAsia="en-GB"/>
    </w:rPr>
    <w:tblPr>
      <w:tblInd w:w="0" w:type="nil"/>
    </w:tblPr>
  </w:style>
  <w:style w:type="table" w:customStyle="1" w:styleId="TableGrid2291">
    <w:name w:val="Table Grid2291"/>
    <w:basedOn w:val="TableNormal"/>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uiPriority w:val="39"/>
    <w:qFormat/>
    <w:rsid w:val="00A63733"/>
    <w:pPr>
      <w:spacing w:after="180"/>
    </w:pPr>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63733"/>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63733"/>
    <w:pPr>
      <w:spacing w:after="180"/>
    </w:pPr>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63733"/>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63733"/>
    <w:pPr>
      <w:spacing w:after="180"/>
    </w:pPr>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63733"/>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63733"/>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21">
    <w:name w:val="Table Grid2122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6373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63733"/>
    <w:rPr>
      <w:rFonts w:ascii="Times New Roman" w:hAnsi="Times New Roman"/>
      <w:lang w:val="en-GB" w:eastAsia="en-GB"/>
    </w:rPr>
    <w:tblPr>
      <w:tblInd w:w="0" w:type="nil"/>
    </w:tblPr>
  </w:style>
  <w:style w:type="table" w:customStyle="1" w:styleId="Tabellengitternetz11122">
    <w:name w:val="Tabellengitternetz1112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6373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A6373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semiHidden/>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TableNormal"/>
    <w:qFormat/>
    <w:rsid w:val="00A63733"/>
    <w:rPr>
      <w:rFonts w:ascii="CG Times (WN)" w:eastAsia="SimSun" w:hAnsi="CG Times (W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63733"/>
    <w:pPr>
      <w:overflowPunct w:val="0"/>
      <w:autoSpaceDE w:val="0"/>
      <w:autoSpaceDN w:val="0"/>
      <w:adjustRightInd w:val="0"/>
      <w:spacing w:after="180"/>
    </w:pPr>
    <w:rPr>
      <w:rFonts w:ascii="Times New Roman" w:hAnsi="Times New Roman"/>
      <w:lang w:val="fr-FR"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63733"/>
    <w:pPr>
      <w:spacing w:after="180"/>
    </w:pPr>
    <w:rPr>
      <w:rFonts w:ascii="Times New Roman" w:eastAsia="SimSu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63733"/>
    <w:pPr>
      <w:spacing w:after="180"/>
    </w:pPr>
    <w:rPr>
      <w:rFonts w:ascii="Times New Roman" w:eastAsia="SimSu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63733"/>
    <w:pPr>
      <w:spacing w:after="180"/>
    </w:pPr>
    <w:rPr>
      <w:rFonts w:ascii="Times New Roman" w:eastAsia="SimSu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63733"/>
    <w:pPr>
      <w:overflowPunct w:val="0"/>
      <w:autoSpaceDE w:val="0"/>
      <w:autoSpaceDN w:val="0"/>
      <w:adjustRightInd w:val="0"/>
      <w:spacing w:after="180"/>
    </w:pPr>
    <w:rPr>
      <w:rFonts w:ascii="Times New Roman" w:eastAsia="SimSun" w:hAnsi="Times New Roman"/>
      <w:lang w:val="fr-FR"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A63733"/>
    <w:pPr>
      <w:spacing w:after="180"/>
    </w:pPr>
    <w:rPr>
      <w:rFonts w:ascii="Times New Roman" w:eastAsia="SimSu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63733"/>
    <w:pPr>
      <w:spacing w:after="180"/>
    </w:pPr>
    <w:rPr>
      <w:rFonts w:ascii="Times New Roman" w:eastAsia="SimSu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A63733"/>
    <w:rPr>
      <w:rFonts w:ascii="CG Times (WN)" w:eastAsia="SimSun" w:hAnsi="CG Times (WN)"/>
      <w:lang w:val="fr-FR"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A63733"/>
    <w:pPr>
      <w:overflowPunct w:val="0"/>
      <w:autoSpaceDE w:val="0"/>
      <w:autoSpaceDN w:val="0"/>
      <w:adjustRightInd w:val="0"/>
      <w:spacing w:after="180"/>
    </w:pPr>
    <w:rPr>
      <w:rFonts w:ascii="Times New Roman" w:eastAsia="SimSun" w:hAnsi="Times New Roman"/>
      <w:lang w:val="fr-FR"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63733"/>
    <w:pPr>
      <w:overflowPunct w:val="0"/>
      <w:autoSpaceDE w:val="0"/>
      <w:autoSpaceDN w:val="0"/>
      <w:adjustRightInd w:val="0"/>
      <w:spacing w:after="180"/>
    </w:pPr>
    <w:rPr>
      <w:rFonts w:ascii="Times New Roman" w:hAnsi="Times New Roman"/>
      <w:lang w:val="fr-FR"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63733"/>
    <w:pPr>
      <w:overflowPunct w:val="0"/>
      <w:autoSpaceDE w:val="0"/>
      <w:autoSpaceDN w:val="0"/>
      <w:adjustRightInd w:val="0"/>
      <w:spacing w:after="180"/>
    </w:pPr>
    <w:rPr>
      <w:rFonts w:ascii="Times New Roman" w:eastAsia="SimSun" w:hAnsi="Times New Roman"/>
      <w:lang w:val="fr-FR"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63733"/>
    <w:pPr>
      <w:overflowPunct w:val="0"/>
      <w:autoSpaceDE w:val="0"/>
      <w:autoSpaceDN w:val="0"/>
      <w:adjustRightInd w:val="0"/>
      <w:spacing w:after="180"/>
    </w:pPr>
    <w:rPr>
      <w:rFonts w:ascii="Times New Roman" w:hAnsi="Times New Roman"/>
      <w:lang w:val="fr-FR"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63733"/>
    <w:pPr>
      <w:overflowPunct w:val="0"/>
      <w:autoSpaceDE w:val="0"/>
      <w:autoSpaceDN w:val="0"/>
      <w:adjustRightInd w:val="0"/>
      <w:spacing w:after="180"/>
    </w:pPr>
    <w:rPr>
      <w:rFonts w:ascii="Times New Roman" w:eastAsia="SimSun" w:hAnsi="Times New Roman"/>
      <w:lang w:val="fr-FR"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63733"/>
    <w:pPr>
      <w:overflowPunct w:val="0"/>
      <w:autoSpaceDE w:val="0"/>
      <w:autoSpaceDN w:val="0"/>
      <w:adjustRightInd w:val="0"/>
      <w:spacing w:after="180"/>
    </w:pPr>
    <w:rPr>
      <w:rFonts w:ascii="Times New Roman" w:eastAsia="SimSun" w:hAnsi="Times New Roman"/>
      <w:lang w:val="fr-FR"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63733"/>
    <w:pPr>
      <w:overflowPunct w:val="0"/>
      <w:autoSpaceDE w:val="0"/>
      <w:autoSpaceDN w:val="0"/>
      <w:adjustRightInd w:val="0"/>
      <w:spacing w:after="180"/>
    </w:pPr>
    <w:rPr>
      <w:rFonts w:ascii="Times New Roman" w:eastAsia="SimSun" w:hAnsi="Times New Roman"/>
      <w:lang w:val="fr-FR"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63733"/>
    <w:pPr>
      <w:overflowPunct w:val="0"/>
      <w:autoSpaceDE w:val="0"/>
      <w:autoSpaceDN w:val="0"/>
      <w:adjustRightInd w:val="0"/>
      <w:spacing w:after="180"/>
    </w:pPr>
    <w:rPr>
      <w:rFonts w:ascii="Times New Roman" w:hAnsi="Times New Roman"/>
      <w:lang w:val="fr-FR"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63733"/>
    <w:pPr>
      <w:overflowPunct w:val="0"/>
      <w:autoSpaceDE w:val="0"/>
      <w:autoSpaceDN w:val="0"/>
      <w:adjustRightInd w:val="0"/>
      <w:spacing w:after="180"/>
    </w:pPr>
    <w:rPr>
      <w:rFonts w:ascii="Times New Roman" w:eastAsia="SimSun" w:hAnsi="Times New Roman"/>
      <w:lang w:val="fr-FR"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63733"/>
    <w:pPr>
      <w:overflowPunct w:val="0"/>
      <w:autoSpaceDE w:val="0"/>
      <w:autoSpaceDN w:val="0"/>
      <w:adjustRightInd w:val="0"/>
      <w:spacing w:after="180"/>
    </w:pPr>
    <w:rPr>
      <w:rFonts w:ascii="Times New Roman" w:eastAsia="SimSun" w:hAnsi="Times New Roman"/>
      <w:lang w:val="fr-FR"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63733"/>
    <w:pPr>
      <w:overflowPunct w:val="0"/>
      <w:autoSpaceDE w:val="0"/>
      <w:autoSpaceDN w:val="0"/>
      <w:adjustRightInd w:val="0"/>
      <w:spacing w:after="180"/>
    </w:pPr>
    <w:rPr>
      <w:rFonts w:ascii="Times New Roman" w:eastAsia="SimSun" w:hAnsi="Times New Roman"/>
      <w:lang w:val="fr-FR"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63733"/>
    <w:pPr>
      <w:overflowPunct w:val="0"/>
      <w:autoSpaceDE w:val="0"/>
      <w:autoSpaceDN w:val="0"/>
      <w:adjustRightInd w:val="0"/>
      <w:spacing w:after="180"/>
    </w:pPr>
    <w:rPr>
      <w:rFonts w:ascii="Times New Roman" w:hAnsi="Times New Roman"/>
      <w:lang w:val="fr-FR"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6373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6373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63733"/>
    <w:rPr>
      <w:rFonts w:ascii="Times New Roman" w:hAnsi="Times New Roman"/>
      <w:lang w:val="en-GB" w:eastAsia="en-GB"/>
    </w:rPr>
    <w:tblPr>
      <w:tblInd w:w="0" w:type="nil"/>
    </w:tblPr>
  </w:style>
  <w:style w:type="table" w:customStyle="1" w:styleId="TableGrid417">
    <w:name w:val="Table Grid417"/>
    <w:basedOn w:val="TableNormal"/>
    <w:qFormat/>
    <w:rsid w:val="00A6373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63733"/>
    <w:pPr>
      <w:spacing w:after="180"/>
    </w:pPr>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63733"/>
    <w:rPr>
      <w:rFonts w:ascii="Times New Roman" w:hAnsi="Times New Roman"/>
      <w:lang w:val="en-GB" w:eastAsia="en-GB"/>
    </w:rPr>
    <w:tblPr>
      <w:tblInd w:w="0" w:type="nil"/>
    </w:tblPr>
  </w:style>
  <w:style w:type="table" w:customStyle="1" w:styleId="Tabellengitternetz123">
    <w:name w:val="Tabellengitternetz12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63733"/>
    <w:pPr>
      <w:spacing w:after="180"/>
    </w:pPr>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63733"/>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63733"/>
    <w:pPr>
      <w:spacing w:after="180"/>
    </w:pPr>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63733"/>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63733"/>
    <w:pPr>
      <w:spacing w:after="180"/>
    </w:pPr>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63733"/>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TableNormal"/>
    <w:qFormat/>
    <w:rsid w:val="00A6373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6373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63733"/>
    <w:rPr>
      <w:rFonts w:ascii="Times New Roman" w:hAnsi="Times New Roman"/>
      <w:lang w:val="en-GB" w:eastAsia="en-GB"/>
    </w:rPr>
    <w:tblPr>
      <w:tblInd w:w="0" w:type="nil"/>
    </w:tblPr>
  </w:style>
  <w:style w:type="table" w:customStyle="1" w:styleId="Tabellengitternetz11123">
    <w:name w:val="Tabellengitternetz1112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6373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6373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6373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6373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637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A63733"/>
    <w:pPr>
      <w:spacing w:after="180" w:line="256" w:lineRule="auto"/>
    </w:pPr>
    <w:rPr>
      <w:rFonts w:ascii="Times New Roman" w:eastAsia="SimSu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6373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63733"/>
    <w:rPr>
      <w:rFonts w:ascii="Times New Roman" w:hAnsi="Times New Roman"/>
      <w:lang w:val="en-GB" w:eastAsia="en-GB"/>
    </w:rPr>
    <w:tblPr>
      <w:tblInd w:w="0" w:type="nil"/>
    </w:tblPr>
  </w:style>
  <w:style w:type="table" w:customStyle="1" w:styleId="TableGrid7151">
    <w:name w:val="Table Grid7151"/>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6373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63733"/>
    <w:rPr>
      <w:rFonts w:ascii="Times New Roman" w:hAnsi="Times New Roman"/>
      <w:lang w:val="en-GB" w:eastAsia="en-GB"/>
    </w:rPr>
    <w:tblPr>
      <w:tblInd w:w="0" w:type="nil"/>
    </w:tblPr>
  </w:style>
  <w:style w:type="table" w:customStyle="1" w:styleId="TableGrid7651">
    <w:name w:val="Table Grid7651"/>
    <w:basedOn w:val="TableNormal"/>
    <w:uiPriority w:val="39"/>
    <w:qFormat/>
    <w:rsid w:val="00A63733"/>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6373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6373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63733"/>
    <w:pPr>
      <w:spacing w:after="180"/>
    </w:pPr>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63733"/>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63733"/>
    <w:pPr>
      <w:spacing w:after="180"/>
    </w:pPr>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6373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F">
    <w:name w:val="NF"/>
    <w:basedOn w:val="NO"/>
    <w:rsid w:val="00A63733"/>
    <w:pPr>
      <w:keepNext/>
      <w:spacing w:after="0"/>
    </w:pPr>
    <w:rPr>
      <w:rFonts w:ascii="Arial" w:hAnsi="Arial"/>
      <w:sz w:val="18"/>
    </w:rPr>
  </w:style>
  <w:style w:type="paragraph" w:customStyle="1" w:styleId="TAR">
    <w:name w:val="TAR"/>
    <w:basedOn w:val="TAL"/>
    <w:rsid w:val="00A63733"/>
    <w:pPr>
      <w:overflowPunct/>
      <w:autoSpaceDE/>
      <w:autoSpaceDN/>
      <w:adjustRightInd/>
      <w:spacing w:line="276" w:lineRule="auto"/>
      <w:jc w:val="right"/>
      <w:textAlignment w:val="auto"/>
    </w:pPr>
    <w:rPr>
      <w:rFonts w:eastAsiaTheme="minorHAnsi" w:cstheme="minorBidi"/>
      <w:kern w:val="2"/>
      <w:szCs w:val="24"/>
      <w:lang w:val="en-US" w:eastAsia="en-US" w:bidi="ar-SA"/>
      <w14:ligatures w14:val="standardContextual"/>
    </w:rPr>
  </w:style>
  <w:style w:type="paragraph" w:customStyle="1" w:styleId="NumberedList">
    <w:name w:val="Numbered List"/>
    <w:basedOn w:val="Para1"/>
    <w:uiPriority w:val="99"/>
    <w:qFormat/>
    <w:rsid w:val="00A63733"/>
    <w:pPr>
      <w:tabs>
        <w:tab w:val="left" w:pos="360"/>
      </w:tabs>
      <w:ind w:left="360" w:hanging="360"/>
    </w:pPr>
  </w:style>
  <w:style w:type="paragraph" w:customStyle="1" w:styleId="Heading3Underrubrik2H3">
    <w:name w:val="Heading 3.Underrubrik2.H3"/>
    <w:basedOn w:val="Heading2Head2A2"/>
    <w:next w:val="Normal"/>
    <w:uiPriority w:val="99"/>
    <w:qFormat/>
    <w:rsid w:val="00A63733"/>
    <w:pPr>
      <w:spacing w:before="120"/>
      <w:outlineLvl w:val="2"/>
    </w:pPr>
    <w:rPr>
      <w:sz w:val="28"/>
    </w:rPr>
  </w:style>
  <w:style w:type="paragraph" w:customStyle="1" w:styleId="textintend1">
    <w:name w:val="text intend 1"/>
    <w:basedOn w:val="text"/>
    <w:uiPriority w:val="99"/>
    <w:qFormat/>
    <w:rsid w:val="00A63733"/>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A63733"/>
    <w:pPr>
      <w:widowControl/>
      <w:tabs>
        <w:tab w:val="left" w:pos="1418"/>
      </w:tabs>
      <w:spacing w:after="120"/>
      <w:ind w:left="1418" w:hanging="426"/>
    </w:pPr>
    <w:rPr>
      <w:rFonts w:eastAsia="MS Mincho"/>
      <w:lang w:val="en-US"/>
    </w:rPr>
  </w:style>
  <w:style w:type="numbering" w:customStyle="1" w:styleId="LFO19">
    <w:name w:val="LFO19"/>
    <w:rsid w:val="00A63733"/>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56713420">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0258169">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551919182">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897037059">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01869180">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9</TotalTime>
  <Pages>5</Pages>
  <Words>1412</Words>
  <Characters>8049</Characters>
  <Application>Microsoft Office Word</Application>
  <DocSecurity>0</DocSecurity>
  <Lines>67</Lines>
  <Paragraphs>18</Paragraphs>
  <ScaleCrop>false</ScaleCrop>
  <Company>NEC Group</Company>
  <LinksUpToDate>false</LinksUpToDate>
  <CharactersWithSpaces>9443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Qualcomm</cp:lastModifiedBy>
  <cp:revision>3</cp:revision>
  <cp:lastPrinted>2012-09-28T09:55:00Z</cp:lastPrinted>
  <dcterms:created xsi:type="dcterms:W3CDTF">2024-08-05T19:55:00Z</dcterms:created>
  <dcterms:modified xsi:type="dcterms:W3CDTF">2024-08-09T16:29:00Z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